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0621E" w14:textId="77777777" w:rsidR="004120C8" w:rsidRPr="00A31515" w:rsidRDefault="004120C8" w:rsidP="004120C8">
      <w:pPr>
        <w:spacing w:after="0" w:line="240" w:lineRule="auto"/>
        <w:ind w:right="284"/>
        <w:contextualSpacing/>
        <w:jc w:val="center"/>
        <w:outlineLvl w:val="0"/>
        <w:rPr>
          <w:rFonts w:ascii="Arial" w:eastAsia="Times New Roman" w:hAnsi="Arial" w:cs="Arial"/>
          <w:b/>
          <w:sz w:val="28"/>
          <w:szCs w:val="28"/>
        </w:rPr>
      </w:pPr>
      <w:r w:rsidRPr="00A31515">
        <w:rPr>
          <w:rFonts w:ascii="Arial" w:eastAsia="Times New Roman" w:hAnsi="Arial" w:cs="Arial"/>
          <w:b/>
          <w:sz w:val="28"/>
          <w:szCs w:val="28"/>
        </w:rPr>
        <w:t>PARLIAMENT OF THE REPUBLIC OF SOUTH AFRICA</w:t>
      </w:r>
    </w:p>
    <w:p w14:paraId="5760E3FA" w14:textId="77777777" w:rsidR="004120C8" w:rsidRPr="00A31515" w:rsidRDefault="004120C8" w:rsidP="004120C8">
      <w:pPr>
        <w:spacing w:after="0" w:line="240" w:lineRule="auto"/>
        <w:ind w:right="284"/>
        <w:contextualSpacing/>
        <w:jc w:val="center"/>
        <w:outlineLvl w:val="0"/>
        <w:rPr>
          <w:rFonts w:ascii="Arial" w:eastAsia="Times New Roman" w:hAnsi="Arial" w:cs="Arial"/>
          <w:b/>
          <w:sz w:val="28"/>
          <w:szCs w:val="28"/>
        </w:rPr>
      </w:pPr>
    </w:p>
    <w:p w14:paraId="3B16C7CF" w14:textId="77777777" w:rsidR="004120C8" w:rsidRPr="00A31515" w:rsidRDefault="004120C8" w:rsidP="004120C8">
      <w:pPr>
        <w:spacing w:after="0" w:line="240" w:lineRule="auto"/>
        <w:ind w:right="284"/>
        <w:contextualSpacing/>
        <w:jc w:val="center"/>
        <w:outlineLvl w:val="0"/>
        <w:rPr>
          <w:rFonts w:ascii="Arial" w:eastAsia="Times New Roman" w:hAnsi="Arial" w:cs="Arial"/>
          <w:b/>
          <w:sz w:val="28"/>
          <w:szCs w:val="28"/>
        </w:rPr>
      </w:pPr>
      <w:r w:rsidRPr="00A31515">
        <w:rPr>
          <w:rFonts w:ascii="Arial" w:eastAsia="Times New Roman" w:hAnsi="Arial" w:cs="Arial"/>
          <w:b/>
          <w:sz w:val="28"/>
          <w:szCs w:val="28"/>
        </w:rPr>
        <w:t>NATIONAL ASSEMBLY</w:t>
      </w:r>
    </w:p>
    <w:p w14:paraId="73FC2FCE" w14:textId="77777777" w:rsidR="004120C8" w:rsidRPr="00A31515" w:rsidRDefault="004120C8" w:rsidP="004120C8">
      <w:pPr>
        <w:spacing w:after="0" w:line="240" w:lineRule="auto"/>
        <w:ind w:right="284"/>
        <w:contextualSpacing/>
        <w:jc w:val="center"/>
        <w:outlineLvl w:val="0"/>
        <w:rPr>
          <w:rFonts w:ascii="Arial" w:eastAsia="Times New Roman" w:hAnsi="Arial" w:cs="Arial"/>
          <w:b/>
          <w:sz w:val="28"/>
          <w:szCs w:val="28"/>
        </w:rPr>
      </w:pPr>
    </w:p>
    <w:p w14:paraId="2CC2E959" w14:textId="77777777" w:rsidR="004120C8" w:rsidRPr="00A31515" w:rsidRDefault="004120C8" w:rsidP="004120C8">
      <w:pPr>
        <w:spacing w:after="0" w:line="240" w:lineRule="auto"/>
        <w:ind w:right="284"/>
        <w:contextualSpacing/>
        <w:jc w:val="center"/>
        <w:outlineLvl w:val="0"/>
        <w:rPr>
          <w:rFonts w:ascii="Arial" w:eastAsia="Times New Roman" w:hAnsi="Arial" w:cs="Arial"/>
          <w:b/>
          <w:sz w:val="28"/>
          <w:szCs w:val="28"/>
        </w:rPr>
      </w:pPr>
    </w:p>
    <w:p w14:paraId="4C7ECA62" w14:textId="77777777" w:rsidR="004120C8" w:rsidRPr="00A31515" w:rsidRDefault="004120C8" w:rsidP="004120C8">
      <w:pPr>
        <w:spacing w:after="0" w:line="240" w:lineRule="auto"/>
        <w:ind w:right="284"/>
        <w:contextualSpacing/>
        <w:jc w:val="center"/>
        <w:outlineLvl w:val="0"/>
        <w:rPr>
          <w:rFonts w:ascii="Arial" w:eastAsia="Times New Roman" w:hAnsi="Arial" w:cs="Arial"/>
          <w:b/>
          <w:sz w:val="28"/>
          <w:szCs w:val="28"/>
        </w:rPr>
      </w:pPr>
      <w:r w:rsidRPr="00A31515">
        <w:rPr>
          <w:rFonts w:ascii="Arial" w:eastAsia="Times New Roman" w:hAnsi="Arial" w:cs="Arial"/>
          <w:b/>
          <w:sz w:val="28"/>
          <w:szCs w:val="28"/>
        </w:rPr>
        <w:t>WRITTEN REPLY</w:t>
      </w:r>
    </w:p>
    <w:p w14:paraId="3726DD48" w14:textId="77777777" w:rsidR="004120C8" w:rsidRPr="00A31515" w:rsidRDefault="004120C8" w:rsidP="004120C8">
      <w:pPr>
        <w:spacing w:after="0" w:line="240" w:lineRule="auto"/>
        <w:ind w:right="284"/>
        <w:contextualSpacing/>
        <w:jc w:val="both"/>
        <w:outlineLvl w:val="0"/>
        <w:rPr>
          <w:rFonts w:ascii="Arial" w:eastAsia="Times New Roman" w:hAnsi="Arial" w:cs="Arial"/>
          <w:b/>
          <w:sz w:val="28"/>
          <w:szCs w:val="28"/>
        </w:rPr>
      </w:pPr>
    </w:p>
    <w:p w14:paraId="6903D82A" w14:textId="77777777" w:rsidR="004120C8" w:rsidRPr="00A31515" w:rsidRDefault="004120C8" w:rsidP="004120C8">
      <w:pPr>
        <w:spacing w:after="0" w:line="240" w:lineRule="auto"/>
        <w:ind w:right="284"/>
        <w:contextualSpacing/>
        <w:jc w:val="both"/>
        <w:outlineLvl w:val="0"/>
        <w:rPr>
          <w:rFonts w:ascii="Arial" w:eastAsia="Times New Roman" w:hAnsi="Arial" w:cs="Arial"/>
          <w:b/>
          <w:sz w:val="28"/>
          <w:szCs w:val="28"/>
        </w:rPr>
      </w:pPr>
      <w:r w:rsidRPr="00A31515">
        <w:rPr>
          <w:rFonts w:ascii="Arial" w:eastAsia="Times New Roman" w:hAnsi="Arial" w:cs="Arial"/>
          <w:b/>
          <w:sz w:val="28"/>
          <w:szCs w:val="28"/>
        </w:rPr>
        <w:t>QUESTION NO: 1422</w:t>
      </w:r>
    </w:p>
    <w:p w14:paraId="5388A843" w14:textId="77777777" w:rsidR="004120C8" w:rsidRPr="00A31515" w:rsidRDefault="004120C8" w:rsidP="004120C8">
      <w:pPr>
        <w:spacing w:after="0" w:line="240" w:lineRule="auto"/>
        <w:ind w:right="284"/>
        <w:contextualSpacing/>
        <w:jc w:val="both"/>
        <w:outlineLvl w:val="0"/>
        <w:rPr>
          <w:rFonts w:ascii="Arial" w:eastAsia="Times New Roman" w:hAnsi="Arial" w:cs="Arial"/>
          <w:b/>
          <w:sz w:val="28"/>
          <w:szCs w:val="28"/>
        </w:rPr>
      </w:pPr>
    </w:p>
    <w:p w14:paraId="3CABE67C" w14:textId="77777777" w:rsidR="004120C8" w:rsidRPr="00A31515" w:rsidRDefault="004120C8" w:rsidP="004120C8">
      <w:pPr>
        <w:spacing w:after="0" w:line="240" w:lineRule="auto"/>
        <w:ind w:right="284"/>
        <w:contextualSpacing/>
        <w:jc w:val="both"/>
        <w:outlineLvl w:val="0"/>
        <w:rPr>
          <w:rFonts w:ascii="Arial" w:eastAsia="Times New Roman" w:hAnsi="Arial" w:cs="Arial"/>
          <w:b/>
          <w:sz w:val="28"/>
          <w:szCs w:val="28"/>
        </w:rPr>
      </w:pPr>
      <w:r w:rsidRPr="00A31515">
        <w:rPr>
          <w:rFonts w:ascii="Arial" w:eastAsia="Times New Roman" w:hAnsi="Arial" w:cs="Arial"/>
          <w:b/>
          <w:sz w:val="28"/>
          <w:szCs w:val="28"/>
        </w:rPr>
        <w:t>DATE OF PUBLICATION: 11 May 2018</w:t>
      </w:r>
    </w:p>
    <w:p w14:paraId="29B5FC37" w14:textId="77777777" w:rsidR="004120C8" w:rsidRPr="00A31515" w:rsidRDefault="004120C8" w:rsidP="004120C8">
      <w:pPr>
        <w:spacing w:after="0" w:line="240" w:lineRule="auto"/>
        <w:ind w:right="284"/>
        <w:contextualSpacing/>
        <w:jc w:val="both"/>
        <w:outlineLvl w:val="0"/>
        <w:rPr>
          <w:rFonts w:ascii="Arial" w:eastAsia="Times New Roman" w:hAnsi="Arial" w:cs="Arial"/>
          <w:b/>
          <w:sz w:val="28"/>
          <w:szCs w:val="28"/>
        </w:rPr>
      </w:pPr>
    </w:p>
    <w:p w14:paraId="4599834D" w14:textId="77777777" w:rsidR="004120C8" w:rsidRPr="00A31515" w:rsidRDefault="004120C8" w:rsidP="004120C8">
      <w:pPr>
        <w:spacing w:after="0" w:line="240" w:lineRule="auto"/>
        <w:ind w:right="284"/>
        <w:contextualSpacing/>
        <w:jc w:val="both"/>
        <w:outlineLvl w:val="0"/>
        <w:rPr>
          <w:rFonts w:ascii="Arial" w:eastAsia="Times New Roman" w:hAnsi="Arial" w:cs="Arial"/>
          <w:b/>
          <w:sz w:val="28"/>
          <w:szCs w:val="28"/>
        </w:rPr>
      </w:pPr>
      <w:r w:rsidRPr="00A31515">
        <w:rPr>
          <w:rFonts w:ascii="Arial" w:eastAsia="Times New Roman" w:hAnsi="Arial" w:cs="Arial"/>
          <w:b/>
          <w:sz w:val="28"/>
          <w:szCs w:val="28"/>
        </w:rPr>
        <w:t xml:space="preserve">QUESTION PAPER NO: 15 </w:t>
      </w:r>
    </w:p>
    <w:p w14:paraId="2D4EF917" w14:textId="77777777" w:rsidR="004120C8" w:rsidRPr="00A31515" w:rsidRDefault="004120C8" w:rsidP="004120C8">
      <w:pPr>
        <w:spacing w:after="0" w:line="240" w:lineRule="auto"/>
        <w:ind w:right="284"/>
        <w:contextualSpacing/>
        <w:jc w:val="both"/>
        <w:outlineLvl w:val="0"/>
        <w:rPr>
          <w:rFonts w:ascii="Arial" w:eastAsia="Times New Roman" w:hAnsi="Arial" w:cs="Arial"/>
          <w:b/>
          <w:sz w:val="28"/>
          <w:szCs w:val="28"/>
        </w:rPr>
      </w:pPr>
    </w:p>
    <w:p w14:paraId="49B6B235" w14:textId="77777777" w:rsidR="004120C8" w:rsidRPr="00A31515" w:rsidRDefault="004120C8" w:rsidP="004120C8">
      <w:pPr>
        <w:spacing w:after="0" w:line="240" w:lineRule="auto"/>
        <w:ind w:right="284"/>
        <w:contextualSpacing/>
        <w:jc w:val="both"/>
        <w:outlineLvl w:val="0"/>
        <w:rPr>
          <w:rFonts w:ascii="Arial" w:eastAsia="Times New Roman" w:hAnsi="Arial" w:cs="Arial"/>
          <w:b/>
          <w:sz w:val="28"/>
          <w:szCs w:val="28"/>
        </w:rPr>
      </w:pPr>
      <w:r w:rsidRPr="00A31515">
        <w:rPr>
          <w:rFonts w:ascii="Arial" w:eastAsia="Times New Roman" w:hAnsi="Arial" w:cs="Arial"/>
          <w:b/>
          <w:sz w:val="28"/>
          <w:szCs w:val="28"/>
        </w:rPr>
        <w:t>DATE OF REPLY:</w:t>
      </w:r>
    </w:p>
    <w:p w14:paraId="00DF86B5" w14:textId="77777777" w:rsidR="004120C8" w:rsidRPr="00A31515" w:rsidRDefault="004120C8" w:rsidP="004120C8">
      <w:pPr>
        <w:spacing w:after="0" w:line="240" w:lineRule="auto"/>
        <w:jc w:val="both"/>
        <w:rPr>
          <w:rFonts w:ascii="Arial" w:eastAsia="Times New Roman" w:hAnsi="Arial" w:cs="Arial"/>
          <w:b/>
          <w:bCs/>
          <w:sz w:val="28"/>
          <w:szCs w:val="28"/>
        </w:rPr>
      </w:pPr>
    </w:p>
    <w:p w14:paraId="1A3F6D00" w14:textId="77777777" w:rsidR="004120C8" w:rsidRPr="00A31515" w:rsidRDefault="004120C8" w:rsidP="004120C8">
      <w:pPr>
        <w:spacing w:after="0" w:line="240" w:lineRule="auto"/>
        <w:jc w:val="both"/>
        <w:rPr>
          <w:rFonts w:ascii="Arial" w:eastAsia="Times New Roman" w:hAnsi="Arial" w:cs="Arial"/>
          <w:b/>
          <w:bCs/>
          <w:sz w:val="28"/>
          <w:szCs w:val="28"/>
        </w:rPr>
      </w:pPr>
      <w:r w:rsidRPr="00A31515">
        <w:rPr>
          <w:rFonts w:ascii="Arial" w:eastAsia="Times New Roman" w:hAnsi="Arial" w:cs="Arial"/>
          <w:b/>
          <w:bCs/>
          <w:sz w:val="28"/>
          <w:szCs w:val="28"/>
        </w:rPr>
        <w:t>Mr C MacKenzie (DA) to ask the Minister of Telecommunications and Postal Services:</w:t>
      </w:r>
    </w:p>
    <w:p w14:paraId="0E456907" w14:textId="77777777" w:rsidR="004120C8" w:rsidRPr="00A31515" w:rsidRDefault="004120C8" w:rsidP="004120C8">
      <w:pPr>
        <w:spacing w:after="0" w:line="240" w:lineRule="auto"/>
        <w:jc w:val="both"/>
        <w:rPr>
          <w:rFonts w:ascii="Arial" w:eastAsia="Tahoma" w:hAnsi="Arial" w:cs="Arial"/>
          <w:sz w:val="28"/>
          <w:szCs w:val="28"/>
        </w:rPr>
      </w:pPr>
    </w:p>
    <w:p w14:paraId="453E7F27" w14:textId="314E8476" w:rsidR="004120C8" w:rsidRPr="00A31515" w:rsidRDefault="004120C8" w:rsidP="00A31515">
      <w:pPr>
        <w:spacing w:after="0" w:line="240" w:lineRule="auto"/>
        <w:jc w:val="both"/>
        <w:rPr>
          <w:rFonts w:ascii="Arial" w:eastAsia="Tahoma" w:hAnsi="Arial" w:cs="Arial"/>
          <w:sz w:val="28"/>
          <w:szCs w:val="28"/>
        </w:rPr>
      </w:pPr>
      <w:r w:rsidRPr="00A31515">
        <w:rPr>
          <w:rFonts w:ascii="Arial" w:eastAsia="Tahoma" w:hAnsi="Arial" w:cs="Arial"/>
          <w:sz w:val="28"/>
          <w:szCs w:val="28"/>
        </w:rPr>
        <w:t>What (a) is the total number of cell phone towers and /or masts that are located on SA Post Office properties and (b) are the details of the (i) location, (ii) mobile network operator and (iii) rental amount received in each month (aa) in the 2017-18 financial year and (bb) since 1 April 2018 in each case?</w:t>
      </w:r>
      <w:r w:rsidR="00A31515">
        <w:rPr>
          <w:rFonts w:ascii="Arial" w:eastAsia="Tahoma" w:hAnsi="Arial" w:cs="Arial"/>
          <w:sz w:val="28"/>
          <w:szCs w:val="28"/>
        </w:rPr>
        <w:tab/>
      </w:r>
      <w:r w:rsidR="00A31515">
        <w:rPr>
          <w:rFonts w:ascii="Arial" w:eastAsia="Tahoma" w:hAnsi="Arial" w:cs="Arial"/>
          <w:sz w:val="28"/>
          <w:szCs w:val="28"/>
        </w:rPr>
        <w:tab/>
      </w:r>
      <w:r w:rsidRPr="00A31515">
        <w:rPr>
          <w:rFonts w:ascii="Arial" w:eastAsia="Times New Roman" w:hAnsi="Arial" w:cs="Arial"/>
          <w:sz w:val="28"/>
          <w:szCs w:val="28"/>
        </w:rPr>
        <w:t>NW1524</w:t>
      </w:r>
    </w:p>
    <w:p w14:paraId="09A0E575" w14:textId="77777777" w:rsidR="004120C8" w:rsidRPr="00A31515" w:rsidRDefault="004120C8" w:rsidP="004120C8">
      <w:pPr>
        <w:spacing w:after="0" w:line="240" w:lineRule="auto"/>
        <w:ind w:left="720" w:right="284" w:hanging="720"/>
        <w:contextualSpacing/>
        <w:jc w:val="both"/>
        <w:outlineLvl w:val="0"/>
        <w:rPr>
          <w:rFonts w:ascii="Arial" w:eastAsia="Times New Roman" w:hAnsi="Arial" w:cs="Arial"/>
          <w:b/>
          <w:sz w:val="28"/>
          <w:szCs w:val="28"/>
          <w:u w:val="single"/>
        </w:rPr>
      </w:pPr>
    </w:p>
    <w:p w14:paraId="7C8F730C" w14:textId="77777777" w:rsidR="004120C8" w:rsidRPr="00A31515" w:rsidRDefault="004120C8" w:rsidP="004120C8">
      <w:pPr>
        <w:spacing w:after="0" w:line="240" w:lineRule="auto"/>
        <w:ind w:left="720" w:right="284" w:hanging="720"/>
        <w:contextualSpacing/>
        <w:jc w:val="both"/>
        <w:outlineLvl w:val="0"/>
        <w:rPr>
          <w:rFonts w:ascii="Arial" w:eastAsia="Times New Roman" w:hAnsi="Arial" w:cs="Arial"/>
          <w:b/>
          <w:sz w:val="28"/>
          <w:szCs w:val="28"/>
          <w:u w:val="single"/>
        </w:rPr>
      </w:pPr>
      <w:r w:rsidRPr="00A31515">
        <w:rPr>
          <w:rFonts w:ascii="Arial" w:eastAsia="Times New Roman" w:hAnsi="Arial" w:cs="Arial"/>
          <w:b/>
          <w:sz w:val="28"/>
          <w:szCs w:val="28"/>
          <w:u w:val="single"/>
        </w:rPr>
        <w:t>REPLY:</w:t>
      </w:r>
    </w:p>
    <w:p w14:paraId="263D8062" w14:textId="77777777" w:rsidR="004120C8" w:rsidRPr="00A31515" w:rsidRDefault="004120C8" w:rsidP="004120C8">
      <w:pPr>
        <w:spacing w:after="0" w:line="240" w:lineRule="auto"/>
        <w:ind w:right="284"/>
        <w:contextualSpacing/>
        <w:jc w:val="both"/>
        <w:outlineLvl w:val="0"/>
        <w:rPr>
          <w:rFonts w:ascii="Arial" w:eastAsia="Times New Roman" w:hAnsi="Arial" w:cs="Arial"/>
          <w:b/>
          <w:sz w:val="28"/>
          <w:szCs w:val="28"/>
          <w:u w:val="single"/>
        </w:rPr>
      </w:pPr>
    </w:p>
    <w:p w14:paraId="2072EE2B" w14:textId="77777777" w:rsidR="004120C8" w:rsidRPr="00A31515" w:rsidRDefault="004120C8" w:rsidP="004120C8">
      <w:pPr>
        <w:spacing w:after="0" w:line="240" w:lineRule="auto"/>
        <w:jc w:val="both"/>
        <w:rPr>
          <w:rFonts w:ascii="Arial" w:eastAsia="Tahoma" w:hAnsi="Arial" w:cs="Arial"/>
          <w:b/>
          <w:sz w:val="28"/>
          <w:szCs w:val="28"/>
        </w:rPr>
      </w:pPr>
      <w:r w:rsidRPr="00A31515">
        <w:rPr>
          <w:rFonts w:ascii="Arial" w:eastAsia="Tahoma" w:hAnsi="Arial" w:cs="Arial"/>
          <w:b/>
          <w:sz w:val="28"/>
          <w:szCs w:val="28"/>
        </w:rPr>
        <w:t xml:space="preserve">I have been informed by SAPO as follows: </w:t>
      </w:r>
    </w:p>
    <w:p w14:paraId="7427B4CB" w14:textId="77777777" w:rsidR="004120C8" w:rsidRPr="00A31515" w:rsidRDefault="004120C8" w:rsidP="004120C8">
      <w:pPr>
        <w:spacing w:after="0" w:line="240" w:lineRule="auto"/>
        <w:jc w:val="both"/>
        <w:rPr>
          <w:rFonts w:ascii="Arial" w:eastAsia="Tahoma" w:hAnsi="Arial" w:cs="Arial"/>
          <w:sz w:val="28"/>
          <w:szCs w:val="28"/>
        </w:rPr>
      </w:pPr>
    </w:p>
    <w:p w14:paraId="324FD365" w14:textId="7898445F" w:rsidR="00377B1D" w:rsidRPr="00A31515" w:rsidRDefault="00377B1D" w:rsidP="00EA16E3">
      <w:pPr>
        <w:spacing w:after="0" w:line="240" w:lineRule="auto"/>
        <w:jc w:val="both"/>
        <w:rPr>
          <w:rFonts w:ascii="Arial" w:eastAsia="Tahoma" w:hAnsi="Arial" w:cs="Arial"/>
          <w:sz w:val="28"/>
          <w:szCs w:val="28"/>
        </w:rPr>
      </w:pPr>
      <w:r w:rsidRPr="00A31515">
        <w:rPr>
          <w:rFonts w:ascii="Arial" w:eastAsia="Tahoma" w:hAnsi="Arial" w:cs="Arial"/>
          <w:sz w:val="28"/>
          <w:szCs w:val="28"/>
        </w:rPr>
        <w:t xml:space="preserve">(a) </w:t>
      </w:r>
      <w:r w:rsidR="00A31515" w:rsidRPr="00A31515">
        <w:rPr>
          <w:rFonts w:ascii="Arial" w:eastAsia="Tahoma" w:hAnsi="Arial" w:cs="Arial"/>
          <w:sz w:val="28"/>
          <w:szCs w:val="28"/>
        </w:rPr>
        <w:tab/>
      </w:r>
      <w:r w:rsidRPr="00A31515">
        <w:rPr>
          <w:rFonts w:ascii="Arial" w:eastAsia="Tahoma" w:hAnsi="Arial" w:cs="Arial"/>
          <w:sz w:val="28"/>
          <w:szCs w:val="28"/>
        </w:rPr>
        <w:t>51</w:t>
      </w:r>
    </w:p>
    <w:p w14:paraId="3B6DA913" w14:textId="771364D2" w:rsidR="00BA7F09" w:rsidRPr="00A31515" w:rsidRDefault="00377B1D" w:rsidP="00A31515">
      <w:pPr>
        <w:spacing w:after="0" w:line="240" w:lineRule="auto"/>
        <w:ind w:left="709" w:hanging="709"/>
        <w:jc w:val="both"/>
        <w:rPr>
          <w:rFonts w:ascii="Arial" w:eastAsia="Tahoma" w:hAnsi="Arial" w:cs="Arial"/>
          <w:sz w:val="28"/>
          <w:szCs w:val="28"/>
        </w:rPr>
      </w:pPr>
      <w:r w:rsidRPr="00A31515">
        <w:rPr>
          <w:rFonts w:ascii="Arial" w:eastAsia="Tahoma" w:hAnsi="Arial" w:cs="Arial"/>
          <w:sz w:val="28"/>
          <w:szCs w:val="28"/>
        </w:rPr>
        <w:t>(b)</w:t>
      </w:r>
      <w:r w:rsidR="0072661A" w:rsidRPr="00A31515">
        <w:rPr>
          <w:rFonts w:ascii="Arial" w:eastAsia="Tahoma" w:hAnsi="Arial" w:cs="Arial"/>
          <w:sz w:val="28"/>
          <w:szCs w:val="28"/>
        </w:rPr>
        <w:t>.</w:t>
      </w:r>
      <w:r w:rsidR="00A31515" w:rsidRPr="00A31515">
        <w:rPr>
          <w:rFonts w:ascii="Arial" w:eastAsia="Tahoma" w:hAnsi="Arial" w:cs="Arial"/>
          <w:sz w:val="28"/>
          <w:szCs w:val="28"/>
        </w:rPr>
        <w:tab/>
      </w:r>
      <w:r w:rsidR="0072661A" w:rsidRPr="00A31515">
        <w:rPr>
          <w:rFonts w:ascii="Arial" w:eastAsia="Tahoma" w:hAnsi="Arial" w:cs="Arial"/>
          <w:sz w:val="28"/>
          <w:szCs w:val="28"/>
        </w:rPr>
        <w:t>(aa) – (bb)</w:t>
      </w:r>
      <w:r w:rsidRPr="00A31515">
        <w:rPr>
          <w:rFonts w:ascii="Arial" w:eastAsia="Tahoma" w:hAnsi="Arial" w:cs="Arial"/>
          <w:sz w:val="28"/>
          <w:szCs w:val="28"/>
        </w:rPr>
        <w:t xml:space="preserve"> (i) –</w:t>
      </w:r>
      <w:r w:rsidR="0072661A" w:rsidRPr="00A31515">
        <w:rPr>
          <w:rFonts w:ascii="Arial" w:eastAsia="Tahoma" w:hAnsi="Arial" w:cs="Arial"/>
          <w:sz w:val="28"/>
          <w:szCs w:val="28"/>
        </w:rPr>
        <w:t xml:space="preserve"> (iii)</w:t>
      </w:r>
      <w:r w:rsidRPr="00A31515">
        <w:rPr>
          <w:rFonts w:ascii="Arial" w:eastAsia="Tahoma" w:hAnsi="Arial" w:cs="Arial"/>
          <w:sz w:val="28"/>
          <w:szCs w:val="28"/>
        </w:rPr>
        <w:t xml:space="preserve"> </w:t>
      </w:r>
      <w:r w:rsidR="00A21ADB" w:rsidRPr="00A31515">
        <w:rPr>
          <w:rFonts w:ascii="Arial" w:eastAsia="Tahoma" w:hAnsi="Arial" w:cs="Arial"/>
          <w:sz w:val="28"/>
          <w:szCs w:val="28"/>
        </w:rPr>
        <w:t>T</w:t>
      </w:r>
      <w:r w:rsidR="00BA7F09" w:rsidRPr="00A31515">
        <w:rPr>
          <w:rFonts w:ascii="Arial" w:eastAsia="Tahoma" w:hAnsi="Arial" w:cs="Arial"/>
          <w:sz w:val="28"/>
          <w:szCs w:val="28"/>
        </w:rPr>
        <w:t xml:space="preserve">he </w:t>
      </w:r>
      <w:r w:rsidRPr="00A31515">
        <w:rPr>
          <w:rFonts w:ascii="Arial" w:eastAsia="Tahoma" w:hAnsi="Arial" w:cs="Arial"/>
          <w:sz w:val="28"/>
          <w:szCs w:val="28"/>
        </w:rPr>
        <w:t xml:space="preserve">information requested is restricted by commercial agreements between the parties and </w:t>
      </w:r>
      <w:r w:rsidR="00A31515">
        <w:rPr>
          <w:rFonts w:ascii="Arial" w:eastAsia="Tahoma" w:hAnsi="Arial" w:cs="Arial"/>
          <w:sz w:val="28"/>
          <w:szCs w:val="28"/>
        </w:rPr>
        <w:t xml:space="preserve">for security reasons. It </w:t>
      </w:r>
      <w:r w:rsidRPr="00A31515">
        <w:rPr>
          <w:rFonts w:ascii="Arial" w:eastAsia="Tahoma" w:hAnsi="Arial" w:cs="Arial"/>
          <w:sz w:val="28"/>
          <w:szCs w:val="28"/>
        </w:rPr>
        <w:t xml:space="preserve">cannot be disclosed. </w:t>
      </w:r>
    </w:p>
    <w:p w14:paraId="78FC2081" w14:textId="77777777" w:rsidR="00BA7F09" w:rsidRPr="00A31515" w:rsidRDefault="00BA7F09" w:rsidP="00EA16E3">
      <w:pPr>
        <w:spacing w:after="0" w:line="240" w:lineRule="auto"/>
        <w:jc w:val="both"/>
        <w:rPr>
          <w:rFonts w:ascii="Arial" w:eastAsia="Tahoma" w:hAnsi="Arial" w:cs="Arial"/>
          <w:sz w:val="28"/>
          <w:szCs w:val="28"/>
        </w:rPr>
      </w:pPr>
    </w:p>
    <w:p w14:paraId="7B77F690" w14:textId="77777777" w:rsidR="004120C8" w:rsidRPr="00A31515" w:rsidRDefault="004120C8" w:rsidP="004120C8">
      <w:pPr>
        <w:tabs>
          <w:tab w:val="left" w:pos="180"/>
        </w:tabs>
        <w:spacing w:after="0" w:line="240" w:lineRule="auto"/>
        <w:rPr>
          <w:rFonts w:ascii="Arial" w:eastAsia="Times New Roman" w:hAnsi="Arial" w:cs="Arial"/>
          <w:b/>
          <w:sz w:val="28"/>
          <w:szCs w:val="28"/>
        </w:rPr>
      </w:pPr>
    </w:p>
    <w:p w14:paraId="443ADC56" w14:textId="77777777" w:rsidR="004120C8" w:rsidRPr="00A31515" w:rsidRDefault="004120C8" w:rsidP="004120C8">
      <w:pPr>
        <w:tabs>
          <w:tab w:val="left" w:pos="180"/>
        </w:tabs>
        <w:spacing w:after="0" w:line="240" w:lineRule="auto"/>
        <w:rPr>
          <w:rFonts w:ascii="Arial" w:eastAsia="Times New Roman" w:hAnsi="Arial" w:cs="Arial"/>
          <w:b/>
          <w:sz w:val="28"/>
          <w:szCs w:val="28"/>
        </w:rPr>
      </w:pPr>
      <w:r w:rsidRPr="00A31515">
        <w:rPr>
          <w:rFonts w:ascii="Arial" w:eastAsia="Times New Roman" w:hAnsi="Arial" w:cs="Arial"/>
          <w:b/>
          <w:sz w:val="28"/>
          <w:szCs w:val="28"/>
        </w:rPr>
        <w:t>Approved/ not approved</w:t>
      </w:r>
    </w:p>
    <w:p w14:paraId="2123A9FC" w14:textId="77777777" w:rsidR="004120C8" w:rsidRPr="00A31515" w:rsidRDefault="004120C8" w:rsidP="004120C8">
      <w:pPr>
        <w:tabs>
          <w:tab w:val="left" w:pos="180"/>
        </w:tabs>
        <w:spacing w:after="0" w:line="240" w:lineRule="auto"/>
        <w:rPr>
          <w:rFonts w:ascii="Arial" w:eastAsia="Times New Roman" w:hAnsi="Arial" w:cs="Arial"/>
          <w:b/>
          <w:sz w:val="28"/>
          <w:szCs w:val="28"/>
        </w:rPr>
      </w:pPr>
    </w:p>
    <w:p w14:paraId="703CDABF" w14:textId="77777777" w:rsidR="004120C8" w:rsidRPr="00A31515" w:rsidRDefault="004120C8" w:rsidP="004120C8">
      <w:pPr>
        <w:tabs>
          <w:tab w:val="left" w:pos="180"/>
        </w:tabs>
        <w:spacing w:after="0" w:line="240" w:lineRule="auto"/>
        <w:rPr>
          <w:rFonts w:ascii="Arial" w:eastAsia="Times New Roman" w:hAnsi="Arial" w:cs="Arial"/>
          <w:b/>
          <w:sz w:val="28"/>
          <w:szCs w:val="28"/>
        </w:rPr>
      </w:pPr>
      <w:bookmarkStart w:id="0" w:name="_GoBack"/>
      <w:bookmarkEnd w:id="0"/>
    </w:p>
    <w:p w14:paraId="69A0C60C" w14:textId="77777777" w:rsidR="004120C8" w:rsidRPr="00A31515" w:rsidRDefault="004120C8" w:rsidP="004120C8">
      <w:pPr>
        <w:tabs>
          <w:tab w:val="left" w:pos="180"/>
        </w:tabs>
        <w:spacing w:after="0" w:line="240" w:lineRule="auto"/>
        <w:rPr>
          <w:rFonts w:ascii="Arial" w:eastAsia="Times New Roman" w:hAnsi="Arial" w:cs="Arial"/>
          <w:b/>
          <w:sz w:val="28"/>
          <w:szCs w:val="28"/>
        </w:rPr>
      </w:pPr>
    </w:p>
    <w:p w14:paraId="57DAB384" w14:textId="77777777" w:rsidR="004120C8" w:rsidRPr="00A31515" w:rsidRDefault="006E2B5D" w:rsidP="004120C8">
      <w:pPr>
        <w:tabs>
          <w:tab w:val="left" w:pos="180"/>
        </w:tabs>
        <w:spacing w:after="0" w:line="240" w:lineRule="auto"/>
        <w:rPr>
          <w:rFonts w:ascii="Arial" w:eastAsia="Times New Roman" w:hAnsi="Arial" w:cs="Arial"/>
          <w:b/>
          <w:sz w:val="28"/>
          <w:szCs w:val="28"/>
        </w:rPr>
      </w:pPr>
      <w:r w:rsidRPr="00A31515">
        <w:rPr>
          <w:rFonts w:ascii="Arial" w:eastAsia="Times New Roman" w:hAnsi="Arial" w:cs="Arial"/>
          <w:b/>
          <w:sz w:val="28"/>
          <w:szCs w:val="28"/>
        </w:rPr>
        <w:t>____________________</w:t>
      </w:r>
      <w:r w:rsidR="0072661A" w:rsidRPr="00A31515">
        <w:rPr>
          <w:rFonts w:ascii="Arial" w:eastAsia="Times New Roman" w:hAnsi="Arial" w:cs="Arial"/>
          <w:b/>
          <w:sz w:val="28"/>
          <w:szCs w:val="28"/>
        </w:rPr>
        <w:t>_</w:t>
      </w:r>
      <w:r w:rsidR="004120C8" w:rsidRPr="00A31515">
        <w:rPr>
          <w:rFonts w:ascii="Arial" w:eastAsia="Times New Roman" w:hAnsi="Arial" w:cs="Arial"/>
          <w:b/>
          <w:sz w:val="28"/>
          <w:szCs w:val="28"/>
        </w:rPr>
        <w:tab/>
        <w:t xml:space="preserve">           </w:t>
      </w:r>
    </w:p>
    <w:p w14:paraId="7C25C423" w14:textId="77777777" w:rsidR="004120C8" w:rsidRPr="00A31515" w:rsidRDefault="0072661A" w:rsidP="004120C8">
      <w:pPr>
        <w:tabs>
          <w:tab w:val="left" w:pos="180"/>
        </w:tabs>
        <w:spacing w:after="0" w:line="240" w:lineRule="auto"/>
        <w:rPr>
          <w:rFonts w:ascii="Arial" w:eastAsia="Times New Roman" w:hAnsi="Arial" w:cs="Arial"/>
          <w:b/>
          <w:sz w:val="28"/>
          <w:szCs w:val="28"/>
        </w:rPr>
      </w:pPr>
      <w:r w:rsidRPr="00A31515">
        <w:rPr>
          <w:rFonts w:ascii="Arial" w:eastAsia="Times New Roman" w:hAnsi="Arial" w:cs="Arial"/>
          <w:b/>
          <w:sz w:val="28"/>
          <w:szCs w:val="28"/>
        </w:rPr>
        <w:t>DR SIYABONGA CWELE</w:t>
      </w:r>
    </w:p>
    <w:p w14:paraId="4FE27637" w14:textId="77777777" w:rsidR="004120C8" w:rsidRPr="00A31515" w:rsidRDefault="0072661A" w:rsidP="004120C8">
      <w:pPr>
        <w:tabs>
          <w:tab w:val="left" w:pos="180"/>
        </w:tabs>
        <w:spacing w:after="0" w:line="240" w:lineRule="auto"/>
        <w:rPr>
          <w:rFonts w:ascii="Arial" w:eastAsia="Times New Roman" w:hAnsi="Arial" w:cs="Arial"/>
          <w:b/>
          <w:sz w:val="28"/>
          <w:szCs w:val="28"/>
        </w:rPr>
      </w:pPr>
      <w:r w:rsidRPr="00A31515">
        <w:rPr>
          <w:rFonts w:ascii="Arial" w:eastAsia="Times New Roman" w:hAnsi="Arial" w:cs="Arial"/>
          <w:b/>
          <w:sz w:val="28"/>
          <w:szCs w:val="28"/>
        </w:rPr>
        <w:t>MINISTER</w:t>
      </w:r>
    </w:p>
    <w:p w14:paraId="3DDDED6E" w14:textId="77777777" w:rsidR="004120C8" w:rsidRPr="00A31515" w:rsidRDefault="004120C8" w:rsidP="004120C8">
      <w:pPr>
        <w:spacing w:after="0" w:line="240" w:lineRule="auto"/>
        <w:jc w:val="both"/>
        <w:rPr>
          <w:rFonts w:ascii="Arial" w:eastAsia="Tahoma" w:hAnsi="Arial" w:cs="Arial"/>
          <w:sz w:val="28"/>
          <w:szCs w:val="28"/>
        </w:rPr>
      </w:pPr>
      <w:r w:rsidRPr="00A31515">
        <w:rPr>
          <w:rFonts w:ascii="Arial" w:eastAsia="Times New Roman" w:hAnsi="Arial" w:cs="Arial"/>
          <w:b/>
          <w:sz w:val="28"/>
          <w:szCs w:val="28"/>
        </w:rPr>
        <w:t>DATE:</w:t>
      </w:r>
    </w:p>
    <w:p w14:paraId="05EA5973" w14:textId="77777777" w:rsidR="00EA16E3" w:rsidRPr="00377B1D" w:rsidRDefault="00EA16E3" w:rsidP="00377B1D">
      <w:pPr>
        <w:spacing w:after="0" w:line="240" w:lineRule="auto"/>
        <w:rPr>
          <w:rFonts w:ascii="Arial" w:eastAsia="Times New Roman" w:hAnsi="Arial" w:cs="Arial"/>
          <w:color w:val="222222"/>
          <w:sz w:val="19"/>
          <w:szCs w:val="19"/>
        </w:rPr>
      </w:pPr>
    </w:p>
    <w:sectPr w:rsidR="00EA16E3" w:rsidRPr="00377B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F526C"/>
    <w:multiLevelType w:val="hybridMultilevel"/>
    <w:tmpl w:val="8902B1C4"/>
    <w:lvl w:ilvl="0" w:tplc="0EFA04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C8"/>
    <w:rsid w:val="001631F2"/>
    <w:rsid w:val="001C43E0"/>
    <w:rsid w:val="002C33FF"/>
    <w:rsid w:val="00377B1D"/>
    <w:rsid w:val="004120C8"/>
    <w:rsid w:val="00554FB6"/>
    <w:rsid w:val="006E2B5D"/>
    <w:rsid w:val="0072661A"/>
    <w:rsid w:val="007A7D8D"/>
    <w:rsid w:val="00A21ADB"/>
    <w:rsid w:val="00A31515"/>
    <w:rsid w:val="00BA7F09"/>
    <w:rsid w:val="00D81FA1"/>
    <w:rsid w:val="00EA16E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42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1F2"/>
    <w:pPr>
      <w:ind w:left="720"/>
      <w:contextualSpacing/>
    </w:pPr>
  </w:style>
  <w:style w:type="character" w:customStyle="1" w:styleId="apple-converted-space">
    <w:name w:val="apple-converted-space"/>
    <w:basedOn w:val="DefaultParagraphFont"/>
    <w:rsid w:val="00377B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1F2"/>
    <w:pPr>
      <w:ind w:left="720"/>
      <w:contextualSpacing/>
    </w:pPr>
  </w:style>
  <w:style w:type="character" w:customStyle="1" w:styleId="apple-converted-space">
    <w:name w:val="apple-converted-space"/>
    <w:basedOn w:val="DefaultParagraphFont"/>
    <w:rsid w:val="00377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739927">
      <w:bodyDiv w:val="1"/>
      <w:marLeft w:val="0"/>
      <w:marRight w:val="0"/>
      <w:marTop w:val="0"/>
      <w:marBottom w:val="0"/>
      <w:divBdr>
        <w:top w:val="none" w:sz="0" w:space="0" w:color="auto"/>
        <w:left w:val="none" w:sz="0" w:space="0" w:color="auto"/>
        <w:bottom w:val="none" w:sz="0" w:space="0" w:color="auto"/>
        <w:right w:val="none" w:sz="0" w:space="0" w:color="auto"/>
      </w:divBdr>
      <w:divsChild>
        <w:div w:id="1116024134">
          <w:marLeft w:val="0"/>
          <w:marRight w:val="0"/>
          <w:marTop w:val="0"/>
          <w:marBottom w:val="0"/>
          <w:divBdr>
            <w:top w:val="none" w:sz="0" w:space="0" w:color="auto"/>
            <w:left w:val="none" w:sz="0" w:space="0" w:color="auto"/>
            <w:bottom w:val="none" w:sz="0" w:space="0" w:color="auto"/>
            <w:right w:val="none" w:sz="0" w:space="0" w:color="auto"/>
          </w:divBdr>
        </w:div>
        <w:div w:id="1632206049">
          <w:marLeft w:val="0"/>
          <w:marRight w:val="0"/>
          <w:marTop w:val="0"/>
          <w:marBottom w:val="0"/>
          <w:divBdr>
            <w:top w:val="none" w:sz="0" w:space="0" w:color="auto"/>
            <w:left w:val="none" w:sz="0" w:space="0" w:color="auto"/>
            <w:bottom w:val="none" w:sz="0" w:space="0" w:color="auto"/>
            <w:right w:val="none" w:sz="0" w:space="0" w:color="auto"/>
          </w:divBdr>
        </w:div>
        <w:div w:id="1822577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133</Words>
  <Characters>761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Zaytoen Anthony</dc:creator>
  <cp:keywords/>
  <dc:description/>
  <cp:lastModifiedBy>Frans Mthombeni</cp:lastModifiedBy>
  <cp:revision>5</cp:revision>
  <dcterms:created xsi:type="dcterms:W3CDTF">2018-05-30T16:49:00Z</dcterms:created>
  <dcterms:modified xsi:type="dcterms:W3CDTF">2018-05-31T08:32:00Z</dcterms:modified>
</cp:coreProperties>
</file>