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DC19B0" w:rsidRDefault="00F515CF" w:rsidP="00DC19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DC19B0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DC19B0" w:rsidRDefault="001304CF" w:rsidP="00DC19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C19B0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DC19B0">
        <w:rPr>
          <w:rFonts w:ascii="Arial" w:eastAsia="Times New Roman" w:hAnsi="Arial" w:cs="Arial"/>
          <w:b/>
          <w:sz w:val="24"/>
          <w:szCs w:val="24"/>
        </w:rPr>
        <w:t>R</w:t>
      </w:r>
      <w:r w:rsidRPr="00DC19B0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DC19B0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DC19B0" w:rsidRDefault="001168CA" w:rsidP="00DC19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DC19B0" w:rsidRDefault="00FD7F03" w:rsidP="00DC19B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DC19B0" w:rsidRDefault="00F515CF" w:rsidP="00DC19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C19B0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F7745" w:rsidRPr="00DC19B0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234BE4" w:rsidRPr="00DC19B0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DC19B0" w:rsidRPr="00DC19B0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FF1348" w:rsidRPr="00DC19B0" w:rsidRDefault="00F515CF" w:rsidP="00DC19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C19B0">
        <w:rPr>
          <w:rFonts w:ascii="Arial" w:eastAsia="Times New Roman" w:hAnsi="Arial" w:cs="Arial"/>
          <w:sz w:val="24"/>
          <w:szCs w:val="24"/>
        </w:rPr>
        <w:t> </w:t>
      </w:r>
    </w:p>
    <w:p w:rsidR="002355A7" w:rsidRPr="00DC19B0" w:rsidRDefault="00687C52" w:rsidP="00DC19B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C19B0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DC19B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8F7745" w:rsidRPr="00DC19B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1187C" w:rsidRPr="00DC19B0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DC19B0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E36039" w:rsidRPr="00DC19B0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DC19B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DC19B0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DC19B0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DC19B0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8F7745" w:rsidRPr="00DC19B0">
        <w:rPr>
          <w:rFonts w:ascii="Arial" w:eastAsia="Times New Roman" w:hAnsi="Arial" w:cs="Arial"/>
          <w:b/>
          <w:bCs/>
          <w:sz w:val="24"/>
          <w:szCs w:val="24"/>
          <w:u w:val="single"/>
        </w:rPr>
        <w:t>21</w:t>
      </w:r>
      <w:r w:rsidR="004A6DEA" w:rsidRPr="00DC19B0">
        <w:rPr>
          <w:rFonts w:ascii="Arial" w:eastAsia="Times New Roman" w:hAnsi="Arial" w:cs="Arial"/>
          <w:b/>
          <w:bCs/>
          <w:sz w:val="24"/>
          <w:szCs w:val="24"/>
          <w:u w:val="single"/>
        </w:rPr>
        <w:t>FEBRUARY</w:t>
      </w:r>
      <w:r w:rsidR="00F515CF" w:rsidRPr="00DC19B0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DC19B0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9078FB" w:rsidRPr="00DC19B0" w:rsidRDefault="009078FB" w:rsidP="00DC19B0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DC19B0" w:rsidRDefault="00DC19B0" w:rsidP="00DC19B0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C19B0">
        <w:rPr>
          <w:rFonts w:ascii="Arial" w:hAnsi="Arial" w:cs="Arial"/>
          <w:b/>
          <w:sz w:val="24"/>
          <w:szCs w:val="24"/>
        </w:rPr>
        <w:t>142.</w:t>
      </w:r>
      <w:r w:rsidRPr="00DC19B0">
        <w:rPr>
          <w:rFonts w:ascii="Arial" w:hAnsi="Arial" w:cs="Arial"/>
          <w:b/>
          <w:sz w:val="24"/>
          <w:szCs w:val="24"/>
        </w:rPr>
        <w:tab/>
        <w:t xml:space="preserve">Mr J W W Julius (DA) to ask the Minister of </w:t>
      </w:r>
      <w:r w:rsidRPr="00DC19B0">
        <w:rPr>
          <w:rFonts w:ascii="Arial" w:eastAsia="Calibri" w:hAnsi="Arial" w:cs="Arial"/>
          <w:b/>
          <w:sz w:val="24"/>
          <w:szCs w:val="24"/>
        </w:rPr>
        <w:t>Agriculture, Land Reform and Rural Development</w:t>
      </w:r>
      <w:r w:rsidR="00C73CE5" w:rsidRPr="00DC19B0">
        <w:rPr>
          <w:rFonts w:ascii="Arial" w:eastAsia="Calibri" w:hAnsi="Arial" w:cs="Arial"/>
          <w:b/>
          <w:sz w:val="24"/>
          <w:szCs w:val="24"/>
        </w:rPr>
        <w:fldChar w:fldCharType="begin"/>
      </w:r>
      <w:r w:rsidRPr="00DC19B0">
        <w:rPr>
          <w:rFonts w:ascii="Arial" w:hAnsi="Arial" w:cs="Arial"/>
          <w:sz w:val="24"/>
          <w:szCs w:val="24"/>
        </w:rPr>
        <w:instrText xml:space="preserve"> XE "</w:instrText>
      </w:r>
      <w:r w:rsidRPr="00DC19B0">
        <w:rPr>
          <w:rFonts w:ascii="Arial" w:eastAsia="Calibri" w:hAnsi="Arial" w:cs="Arial"/>
          <w:b/>
          <w:sz w:val="24"/>
          <w:szCs w:val="24"/>
        </w:rPr>
        <w:instrText>Agriculture, Land Reform and Rural Development</w:instrText>
      </w:r>
      <w:r w:rsidRPr="00DC19B0">
        <w:rPr>
          <w:rFonts w:ascii="Arial" w:hAnsi="Arial" w:cs="Arial"/>
          <w:sz w:val="24"/>
          <w:szCs w:val="24"/>
        </w:rPr>
        <w:instrText xml:space="preserve">" </w:instrText>
      </w:r>
      <w:r w:rsidR="00C73CE5" w:rsidRPr="00DC19B0">
        <w:rPr>
          <w:rFonts w:ascii="Arial" w:eastAsia="Calibri" w:hAnsi="Arial" w:cs="Arial"/>
          <w:b/>
          <w:sz w:val="24"/>
          <w:szCs w:val="24"/>
        </w:rPr>
        <w:fldChar w:fldCharType="end"/>
      </w:r>
      <w:r w:rsidRPr="00DC19B0">
        <w:rPr>
          <w:rFonts w:ascii="Arial" w:hAnsi="Arial" w:cs="Arial"/>
          <w:b/>
          <w:sz w:val="24"/>
          <w:szCs w:val="24"/>
        </w:rPr>
        <w:t>:</w:t>
      </w:r>
    </w:p>
    <w:p w:rsidR="00DC19B0" w:rsidRPr="00DC19B0" w:rsidRDefault="00DC19B0" w:rsidP="00DC19B0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DC19B0" w:rsidRPr="00DC19B0" w:rsidRDefault="00DC19B0" w:rsidP="00DC19B0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C19B0">
        <w:rPr>
          <w:rFonts w:ascii="Arial" w:hAnsi="Arial" w:cs="Arial"/>
          <w:sz w:val="24"/>
          <w:szCs w:val="24"/>
        </w:rPr>
        <w:t>With reference to her reply to question 1600 on 19 December 2019, (a) under what programme and (b) in what year was each farm bought;</w:t>
      </w:r>
    </w:p>
    <w:p w:rsidR="00DC19B0" w:rsidRPr="00DC19B0" w:rsidRDefault="00DC19B0" w:rsidP="00DC19B0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DC19B0" w:rsidRPr="00DC19B0" w:rsidRDefault="00DC19B0" w:rsidP="00DC19B0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C19B0">
        <w:rPr>
          <w:rFonts w:ascii="Arial" w:hAnsi="Arial" w:cs="Arial"/>
          <w:sz w:val="24"/>
          <w:szCs w:val="24"/>
        </w:rPr>
        <w:t>what number of the 259 farms with lease agreements have 30-year lease agreements;</w:t>
      </w:r>
    </w:p>
    <w:p w:rsidR="00DC19B0" w:rsidRPr="00DC19B0" w:rsidRDefault="00DC19B0" w:rsidP="00DC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19B0" w:rsidRPr="00DC19B0" w:rsidRDefault="00DC19B0" w:rsidP="00DC19B0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C19B0">
        <w:rPr>
          <w:rFonts w:ascii="Arial" w:hAnsi="Arial" w:cs="Arial"/>
          <w:sz w:val="24"/>
          <w:szCs w:val="24"/>
        </w:rPr>
        <w:t>whether she will furnishMr J W W Juliuswith a list of the (a) names of the farms, (b) beneficiaries with GPS co-ordinates and (c) contact details for each farm with a lease agreement; if not, why not; if so, by what date;</w:t>
      </w:r>
    </w:p>
    <w:p w:rsidR="00DC19B0" w:rsidRPr="00DC19B0" w:rsidRDefault="00DC19B0" w:rsidP="00DC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19B0" w:rsidRPr="00DC19B0" w:rsidRDefault="00DC19B0" w:rsidP="00DC19B0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C19B0">
        <w:rPr>
          <w:rFonts w:ascii="Arial" w:hAnsi="Arial" w:cs="Arial"/>
          <w:sz w:val="24"/>
          <w:szCs w:val="24"/>
        </w:rPr>
        <w:t>whether she will furnishMr J W W Juliuswith (a) a list of the 34 farms with no lease agreement and (b) the number of farms in each category as stated in the reasons why it has no lease in place; if not, why not; if so, by what date;</w:t>
      </w:r>
    </w:p>
    <w:p w:rsidR="00DC19B0" w:rsidRPr="00DC19B0" w:rsidRDefault="00DC19B0" w:rsidP="00DC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19B0" w:rsidRPr="00DC19B0" w:rsidRDefault="00DC19B0" w:rsidP="00DC19B0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C19B0">
        <w:rPr>
          <w:rFonts w:ascii="Arial" w:hAnsi="Arial" w:cs="Arial"/>
          <w:sz w:val="24"/>
          <w:szCs w:val="24"/>
        </w:rPr>
        <w:t>(5)</w:t>
      </w:r>
      <w:r w:rsidRPr="00DC19B0">
        <w:rPr>
          <w:rFonts w:ascii="Arial" w:hAnsi="Arial" w:cs="Arial"/>
          <w:sz w:val="24"/>
          <w:szCs w:val="24"/>
        </w:rPr>
        <w:tab/>
        <w:t>whether she will furnishMr J W W Juliuswith a list of the farms where re-allocation is taking place, including the (a) names of the farms and beneficiaries, (b) GPS co-ordinates as well as contact details for each farm and (c) reason for re-allocation in each case; if not, why not; if so, by what date?</w:t>
      </w:r>
      <w:r w:rsidRPr="00DC19B0">
        <w:rPr>
          <w:rFonts w:ascii="Arial" w:hAnsi="Arial" w:cs="Arial"/>
          <w:sz w:val="24"/>
          <w:szCs w:val="24"/>
        </w:rPr>
        <w:tab/>
      </w:r>
      <w:r w:rsidRPr="00DC19B0">
        <w:rPr>
          <w:rFonts w:ascii="Arial" w:hAnsi="Arial" w:cs="Arial"/>
          <w:b/>
          <w:sz w:val="24"/>
          <w:szCs w:val="24"/>
        </w:rPr>
        <w:t>NW163E</w:t>
      </w:r>
    </w:p>
    <w:p w:rsidR="00667C44" w:rsidRPr="00DC19B0" w:rsidRDefault="00667C44" w:rsidP="00DC19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67C44" w:rsidRPr="00DC19B0" w:rsidRDefault="00667C44" w:rsidP="00DC19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DC19B0" w:rsidRDefault="00E433A8" w:rsidP="00DC19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C19B0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DC19B0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DC19B0">
        <w:rPr>
          <w:rFonts w:ascii="Arial" w:hAnsi="Arial" w:cs="Arial"/>
          <w:b/>
          <w:sz w:val="24"/>
          <w:szCs w:val="24"/>
        </w:rPr>
        <w:t>:</w:t>
      </w:r>
    </w:p>
    <w:p w:rsidR="00E433A8" w:rsidRDefault="00E433A8" w:rsidP="000F092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74541E" w:rsidRDefault="0074541E" w:rsidP="0074541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  <w:r w:rsidRPr="00783418">
        <w:rPr>
          <w:rFonts w:ascii="Arial" w:hAnsi="Arial" w:cs="Arial"/>
          <w:sz w:val="24"/>
          <w:szCs w:val="24"/>
        </w:rPr>
        <w:t>1(a)</w:t>
      </w:r>
      <w:r w:rsidRPr="007834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220</w:t>
      </w:r>
      <w:r w:rsidRPr="00783418">
        <w:rPr>
          <w:rFonts w:ascii="Arial" w:hAnsi="Arial" w:cs="Arial"/>
          <w:sz w:val="24"/>
          <w:szCs w:val="24"/>
        </w:rPr>
        <w:t xml:space="preserve"> of the </w:t>
      </w:r>
      <w:r>
        <w:rPr>
          <w:rFonts w:ascii="Arial" w:hAnsi="Arial" w:cs="Arial"/>
          <w:sz w:val="24"/>
          <w:szCs w:val="24"/>
        </w:rPr>
        <w:t>259</w:t>
      </w:r>
      <w:r w:rsidRPr="00783418">
        <w:rPr>
          <w:rFonts w:ascii="Arial" w:hAnsi="Arial" w:cs="Arial"/>
          <w:sz w:val="24"/>
          <w:szCs w:val="24"/>
        </w:rPr>
        <w:t xml:space="preserve"> farms were bought under the Land Redistribution Programme,</w:t>
      </w:r>
      <w:r>
        <w:rPr>
          <w:rFonts w:ascii="Arial" w:hAnsi="Arial" w:cs="Arial"/>
          <w:sz w:val="24"/>
          <w:szCs w:val="24"/>
        </w:rPr>
        <w:t xml:space="preserve"> whilst the balance are pre-1994 government properties.</w:t>
      </w:r>
    </w:p>
    <w:p w:rsidR="0074541E" w:rsidRDefault="0074541E" w:rsidP="0074541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74541E" w:rsidRDefault="0074541E" w:rsidP="0074541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1(b)</w:t>
      </w:r>
      <w:r>
        <w:rPr>
          <w:rFonts w:ascii="Arial" w:hAnsi="Arial" w:cs="Arial"/>
          <w:sz w:val="24"/>
          <w:szCs w:val="24"/>
        </w:rPr>
        <w:tab/>
      </w:r>
    </w:p>
    <w:p w:rsidR="0074541E" w:rsidRDefault="0074541E" w:rsidP="0074541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828"/>
        <w:gridCol w:w="3543"/>
      </w:tblGrid>
      <w:tr w:rsidR="0074541E" w:rsidRPr="0074541E" w:rsidTr="0074541E">
        <w:trPr>
          <w:trHeight w:val="300"/>
        </w:trPr>
        <w:tc>
          <w:tcPr>
            <w:tcW w:w="3828" w:type="dxa"/>
            <w:noWrap/>
            <w:hideMark/>
          </w:tcPr>
          <w:p w:rsidR="0074541E" w:rsidRPr="0074541E" w:rsidRDefault="0074541E" w:rsidP="0074541E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41E">
              <w:rPr>
                <w:rFonts w:ascii="Arial" w:hAnsi="Arial" w:cs="Arial"/>
                <w:b/>
                <w:sz w:val="24"/>
                <w:szCs w:val="24"/>
              </w:rPr>
              <w:t>Year of Acquisition</w:t>
            </w:r>
          </w:p>
        </w:tc>
        <w:tc>
          <w:tcPr>
            <w:tcW w:w="3543" w:type="dxa"/>
            <w:noWrap/>
            <w:hideMark/>
          </w:tcPr>
          <w:p w:rsidR="0074541E" w:rsidRPr="0074541E" w:rsidRDefault="0074541E" w:rsidP="0074541E">
            <w:pPr>
              <w:pStyle w:val="NoSpacing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4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Number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Pr="0074541E">
              <w:rPr>
                <w:rFonts w:ascii="Arial" w:hAnsi="Arial" w:cs="Arial"/>
                <w:b/>
                <w:bCs/>
                <w:sz w:val="24"/>
                <w:szCs w:val="24"/>
              </w:rPr>
              <w:t>arms</w:t>
            </w:r>
          </w:p>
        </w:tc>
      </w:tr>
      <w:tr w:rsidR="0074541E" w:rsidRPr="0074541E" w:rsidTr="0074541E">
        <w:trPr>
          <w:trHeight w:val="300"/>
        </w:trPr>
        <w:tc>
          <w:tcPr>
            <w:tcW w:w="3828" w:type="dxa"/>
            <w:noWrap/>
            <w:hideMark/>
          </w:tcPr>
          <w:p w:rsidR="0074541E" w:rsidRPr="0074541E" w:rsidRDefault="0074541E" w:rsidP="0074541E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41E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3543" w:type="dxa"/>
            <w:noWrap/>
            <w:hideMark/>
          </w:tcPr>
          <w:p w:rsidR="0074541E" w:rsidRPr="0074541E" w:rsidRDefault="0074541E" w:rsidP="0074541E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4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4541E" w:rsidRPr="0074541E" w:rsidTr="0074541E">
        <w:trPr>
          <w:trHeight w:val="300"/>
        </w:trPr>
        <w:tc>
          <w:tcPr>
            <w:tcW w:w="3828" w:type="dxa"/>
            <w:noWrap/>
            <w:hideMark/>
          </w:tcPr>
          <w:p w:rsidR="0074541E" w:rsidRPr="0074541E" w:rsidRDefault="0074541E" w:rsidP="0074541E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41E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3543" w:type="dxa"/>
            <w:noWrap/>
            <w:hideMark/>
          </w:tcPr>
          <w:p w:rsidR="0074541E" w:rsidRPr="0074541E" w:rsidRDefault="0074541E" w:rsidP="0074541E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41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74541E" w:rsidRPr="0074541E" w:rsidTr="0074541E">
        <w:trPr>
          <w:trHeight w:val="300"/>
        </w:trPr>
        <w:tc>
          <w:tcPr>
            <w:tcW w:w="3828" w:type="dxa"/>
            <w:noWrap/>
            <w:hideMark/>
          </w:tcPr>
          <w:p w:rsidR="0074541E" w:rsidRPr="0074541E" w:rsidRDefault="0074541E" w:rsidP="0074541E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41E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3543" w:type="dxa"/>
            <w:noWrap/>
            <w:hideMark/>
          </w:tcPr>
          <w:p w:rsidR="0074541E" w:rsidRPr="0074541E" w:rsidRDefault="0074541E" w:rsidP="0074541E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41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74541E" w:rsidRPr="0074541E" w:rsidTr="0074541E">
        <w:trPr>
          <w:trHeight w:val="300"/>
        </w:trPr>
        <w:tc>
          <w:tcPr>
            <w:tcW w:w="3828" w:type="dxa"/>
            <w:noWrap/>
            <w:hideMark/>
          </w:tcPr>
          <w:p w:rsidR="0074541E" w:rsidRPr="0074541E" w:rsidRDefault="0074541E" w:rsidP="0074541E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41E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3543" w:type="dxa"/>
            <w:noWrap/>
            <w:hideMark/>
          </w:tcPr>
          <w:p w:rsidR="0074541E" w:rsidRPr="0074541E" w:rsidRDefault="0074541E" w:rsidP="0074541E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41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4541E" w:rsidRPr="0074541E" w:rsidTr="0074541E">
        <w:trPr>
          <w:trHeight w:val="300"/>
        </w:trPr>
        <w:tc>
          <w:tcPr>
            <w:tcW w:w="3828" w:type="dxa"/>
            <w:noWrap/>
            <w:hideMark/>
          </w:tcPr>
          <w:p w:rsidR="0074541E" w:rsidRPr="0074541E" w:rsidRDefault="0074541E" w:rsidP="0074541E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41E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3543" w:type="dxa"/>
            <w:noWrap/>
            <w:hideMark/>
          </w:tcPr>
          <w:p w:rsidR="0074541E" w:rsidRPr="0074541E" w:rsidRDefault="0074541E" w:rsidP="0074541E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41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74541E" w:rsidRPr="0074541E" w:rsidTr="0074541E">
        <w:trPr>
          <w:trHeight w:val="300"/>
        </w:trPr>
        <w:tc>
          <w:tcPr>
            <w:tcW w:w="3828" w:type="dxa"/>
            <w:noWrap/>
            <w:hideMark/>
          </w:tcPr>
          <w:p w:rsidR="0074541E" w:rsidRPr="0074541E" w:rsidRDefault="0074541E" w:rsidP="0074541E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41E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3543" w:type="dxa"/>
            <w:noWrap/>
            <w:hideMark/>
          </w:tcPr>
          <w:p w:rsidR="0074541E" w:rsidRPr="0074541E" w:rsidRDefault="0074541E" w:rsidP="0074541E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41E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74541E" w:rsidRPr="0074541E" w:rsidTr="0074541E">
        <w:trPr>
          <w:trHeight w:val="300"/>
        </w:trPr>
        <w:tc>
          <w:tcPr>
            <w:tcW w:w="3828" w:type="dxa"/>
            <w:noWrap/>
            <w:hideMark/>
          </w:tcPr>
          <w:p w:rsidR="0074541E" w:rsidRPr="0074541E" w:rsidRDefault="0074541E" w:rsidP="0074541E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41E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3543" w:type="dxa"/>
            <w:noWrap/>
            <w:hideMark/>
          </w:tcPr>
          <w:p w:rsidR="0074541E" w:rsidRPr="0074541E" w:rsidRDefault="0074541E" w:rsidP="0074541E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41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74541E" w:rsidRPr="0074541E" w:rsidTr="0074541E">
        <w:trPr>
          <w:trHeight w:val="300"/>
        </w:trPr>
        <w:tc>
          <w:tcPr>
            <w:tcW w:w="3828" w:type="dxa"/>
            <w:noWrap/>
            <w:hideMark/>
          </w:tcPr>
          <w:p w:rsidR="0074541E" w:rsidRPr="0074541E" w:rsidRDefault="0074541E" w:rsidP="0074541E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41E">
              <w:rPr>
                <w:rFonts w:ascii="Arial" w:hAnsi="Arial" w:cs="Arial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3543" w:type="dxa"/>
            <w:noWrap/>
            <w:hideMark/>
          </w:tcPr>
          <w:p w:rsidR="0074541E" w:rsidRPr="0074541E" w:rsidRDefault="0074541E" w:rsidP="0074541E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41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4541E" w:rsidRPr="0074541E" w:rsidTr="0074541E">
        <w:trPr>
          <w:trHeight w:val="300"/>
        </w:trPr>
        <w:tc>
          <w:tcPr>
            <w:tcW w:w="3828" w:type="dxa"/>
            <w:noWrap/>
            <w:hideMark/>
          </w:tcPr>
          <w:p w:rsidR="0074541E" w:rsidRPr="0074541E" w:rsidRDefault="0074541E" w:rsidP="0074541E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41E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543" w:type="dxa"/>
            <w:noWrap/>
            <w:hideMark/>
          </w:tcPr>
          <w:p w:rsidR="0074541E" w:rsidRPr="0074541E" w:rsidRDefault="0074541E" w:rsidP="0074541E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41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4541E" w:rsidRPr="0074541E" w:rsidTr="0074541E">
        <w:trPr>
          <w:trHeight w:val="300"/>
        </w:trPr>
        <w:tc>
          <w:tcPr>
            <w:tcW w:w="3828" w:type="dxa"/>
            <w:noWrap/>
            <w:hideMark/>
          </w:tcPr>
          <w:p w:rsidR="0074541E" w:rsidRPr="0074541E" w:rsidRDefault="0074541E" w:rsidP="0074541E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41E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543" w:type="dxa"/>
            <w:noWrap/>
            <w:hideMark/>
          </w:tcPr>
          <w:p w:rsidR="0074541E" w:rsidRPr="0074541E" w:rsidRDefault="0074541E" w:rsidP="0074541E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41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74541E" w:rsidRPr="0074541E" w:rsidTr="0074541E">
        <w:trPr>
          <w:trHeight w:val="300"/>
        </w:trPr>
        <w:tc>
          <w:tcPr>
            <w:tcW w:w="3828" w:type="dxa"/>
            <w:noWrap/>
            <w:hideMark/>
          </w:tcPr>
          <w:p w:rsidR="0074541E" w:rsidRPr="0074541E" w:rsidRDefault="0074541E" w:rsidP="0074541E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41E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543" w:type="dxa"/>
            <w:noWrap/>
            <w:hideMark/>
          </w:tcPr>
          <w:p w:rsidR="0074541E" w:rsidRPr="0074541E" w:rsidRDefault="0074541E" w:rsidP="0074541E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41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74541E" w:rsidRPr="0074541E" w:rsidTr="0074541E">
        <w:trPr>
          <w:trHeight w:val="300"/>
        </w:trPr>
        <w:tc>
          <w:tcPr>
            <w:tcW w:w="3828" w:type="dxa"/>
            <w:noWrap/>
            <w:hideMark/>
          </w:tcPr>
          <w:p w:rsidR="0074541E" w:rsidRPr="0074541E" w:rsidRDefault="0074541E" w:rsidP="0074541E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41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543" w:type="dxa"/>
            <w:noWrap/>
            <w:hideMark/>
          </w:tcPr>
          <w:p w:rsidR="0074541E" w:rsidRPr="0074541E" w:rsidRDefault="0074541E" w:rsidP="0074541E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41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4541E" w:rsidRPr="0074541E" w:rsidTr="0074541E">
        <w:trPr>
          <w:trHeight w:val="300"/>
        </w:trPr>
        <w:tc>
          <w:tcPr>
            <w:tcW w:w="3828" w:type="dxa"/>
            <w:noWrap/>
            <w:hideMark/>
          </w:tcPr>
          <w:p w:rsidR="0074541E" w:rsidRPr="0074541E" w:rsidRDefault="0074541E" w:rsidP="0074541E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41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543" w:type="dxa"/>
            <w:noWrap/>
            <w:hideMark/>
          </w:tcPr>
          <w:p w:rsidR="0074541E" w:rsidRPr="0074541E" w:rsidRDefault="0074541E" w:rsidP="0074541E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4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4541E" w:rsidRPr="0074541E" w:rsidTr="0074541E">
        <w:trPr>
          <w:trHeight w:val="300"/>
        </w:trPr>
        <w:tc>
          <w:tcPr>
            <w:tcW w:w="3828" w:type="dxa"/>
            <w:noWrap/>
            <w:hideMark/>
          </w:tcPr>
          <w:p w:rsidR="0074541E" w:rsidRPr="0074541E" w:rsidRDefault="0074541E" w:rsidP="0074541E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41E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543" w:type="dxa"/>
            <w:noWrap/>
            <w:hideMark/>
          </w:tcPr>
          <w:p w:rsidR="0074541E" w:rsidRPr="0074541E" w:rsidRDefault="0074541E" w:rsidP="0074541E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4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74541E" w:rsidRDefault="0074541E" w:rsidP="0074541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74541E" w:rsidRPr="0074541E" w:rsidRDefault="0074541E" w:rsidP="000F092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4541E">
        <w:rPr>
          <w:rFonts w:ascii="Arial" w:hAnsi="Arial" w:cs="Arial"/>
          <w:sz w:val="24"/>
          <w:szCs w:val="24"/>
        </w:rPr>
        <w:t>2.</w:t>
      </w:r>
      <w:r w:rsidRPr="0074541E">
        <w:rPr>
          <w:rFonts w:ascii="Arial" w:hAnsi="Arial" w:cs="Arial"/>
          <w:sz w:val="24"/>
          <w:szCs w:val="24"/>
        </w:rPr>
        <w:tab/>
        <w:t>259.</w:t>
      </w:r>
    </w:p>
    <w:p w:rsidR="0074541E" w:rsidRPr="000F0921" w:rsidRDefault="0074541E" w:rsidP="000F092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74541E" w:rsidRDefault="0074541E" w:rsidP="0074541E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8F2907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>Yes.  P</w:t>
      </w:r>
      <w:r w:rsidRPr="00C4212A">
        <w:rPr>
          <w:rFonts w:ascii="Arial" w:hAnsi="Arial" w:cs="Arial"/>
          <w:sz w:val="24"/>
          <w:szCs w:val="24"/>
        </w:rPr>
        <w:t xml:space="preserve">lease see the attached Excel spread sheet </w:t>
      </w:r>
      <w:r>
        <w:rPr>
          <w:rFonts w:ascii="Arial" w:hAnsi="Arial" w:cs="Arial"/>
          <w:sz w:val="24"/>
          <w:szCs w:val="24"/>
        </w:rPr>
        <w:t xml:space="preserve">titled, NA – </w:t>
      </w:r>
      <w:r w:rsidRPr="00C4212A">
        <w:rPr>
          <w:rFonts w:ascii="Arial" w:hAnsi="Arial" w:cs="Arial"/>
          <w:sz w:val="24"/>
          <w:szCs w:val="24"/>
        </w:rPr>
        <w:t>PQ</w:t>
      </w:r>
      <w:r>
        <w:rPr>
          <w:rFonts w:ascii="Arial" w:hAnsi="Arial" w:cs="Arial"/>
          <w:sz w:val="24"/>
          <w:szCs w:val="24"/>
        </w:rPr>
        <w:t xml:space="preserve"> No. </w:t>
      </w:r>
      <w:r w:rsidRPr="00C4212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="004A4E8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.2020 (N</w:t>
      </w:r>
      <w:r w:rsidR="004A4E8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).</w:t>
      </w:r>
    </w:p>
    <w:p w:rsidR="008F2907" w:rsidRDefault="008F2907" w:rsidP="0074541E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F2907" w:rsidRDefault="008F2907" w:rsidP="0074541E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(b) and (c) No, since the Department has had no time to consult with the individual lessees on whether they consent to have their personal information publicly disclosed.</w:t>
      </w:r>
    </w:p>
    <w:p w:rsidR="0074541E" w:rsidRDefault="0074541E" w:rsidP="0074541E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74541E" w:rsidRDefault="0074541E" w:rsidP="0074541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No, since the public disclosure of farms without leases could expose them to the possibility of land invasions. </w:t>
      </w:r>
    </w:p>
    <w:p w:rsidR="0074541E" w:rsidRDefault="0074541E" w:rsidP="0074541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74541E" w:rsidRDefault="0074541E" w:rsidP="0074541E">
      <w:pPr>
        <w:pStyle w:val="NoSpacing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No, since the public disclosure of farms that are being reallocated could expose them to the possibility of land invasions.</w:t>
      </w:r>
    </w:p>
    <w:p w:rsidR="000B7E81" w:rsidRPr="009823D6" w:rsidRDefault="000B7E81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4877BD">
      <w:footerReference w:type="default" r:id="rId8"/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9" w:rsidRDefault="00AF5D89" w:rsidP="0074541E">
      <w:pPr>
        <w:spacing w:after="0" w:line="240" w:lineRule="auto"/>
      </w:pPr>
      <w:r>
        <w:separator/>
      </w:r>
    </w:p>
  </w:endnote>
  <w:endnote w:type="continuationSeparator" w:id="0">
    <w:p w:rsidR="00AF5D89" w:rsidRDefault="00AF5D89" w:rsidP="0074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4617611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4541E" w:rsidRPr="0074541E" w:rsidRDefault="0074541E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41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C73CE5" w:rsidRPr="007454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4541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C73CE5" w:rsidRPr="007454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56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C73CE5" w:rsidRPr="007454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4541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73CE5" w:rsidRPr="007454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4541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C73CE5" w:rsidRPr="007454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56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C73CE5" w:rsidRPr="007454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4541E" w:rsidRPr="0074541E" w:rsidRDefault="0074541E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9" w:rsidRDefault="00AF5D89" w:rsidP="0074541E">
      <w:pPr>
        <w:spacing w:after="0" w:line="240" w:lineRule="auto"/>
      </w:pPr>
      <w:r>
        <w:separator/>
      </w:r>
    </w:p>
  </w:footnote>
  <w:footnote w:type="continuationSeparator" w:id="0">
    <w:p w:rsidR="00AF5D89" w:rsidRDefault="00AF5D89" w:rsidP="00745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CC175E"/>
    <w:multiLevelType w:val="hybridMultilevel"/>
    <w:tmpl w:val="64FEFC64"/>
    <w:lvl w:ilvl="0" w:tplc="09BE21A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4BE4"/>
    <w:rsid w:val="002355A7"/>
    <w:rsid w:val="00280CDD"/>
    <w:rsid w:val="00290E28"/>
    <w:rsid w:val="00297E5F"/>
    <w:rsid w:val="002A00D0"/>
    <w:rsid w:val="002A5658"/>
    <w:rsid w:val="002C5DC3"/>
    <w:rsid w:val="002D7DCF"/>
    <w:rsid w:val="002E0C58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4E87"/>
    <w:rsid w:val="004A6DEA"/>
    <w:rsid w:val="004B23D6"/>
    <w:rsid w:val="004B6CE7"/>
    <w:rsid w:val="004C2EBF"/>
    <w:rsid w:val="004C4BDE"/>
    <w:rsid w:val="004C5DCF"/>
    <w:rsid w:val="004C636E"/>
    <w:rsid w:val="004C721E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6633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1634"/>
    <w:rsid w:val="006C2653"/>
    <w:rsid w:val="006D28DF"/>
    <w:rsid w:val="006D413B"/>
    <w:rsid w:val="006D49DA"/>
    <w:rsid w:val="006E1826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41E"/>
    <w:rsid w:val="007457D6"/>
    <w:rsid w:val="00751CFE"/>
    <w:rsid w:val="00782C36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D7836"/>
    <w:rsid w:val="008E686A"/>
    <w:rsid w:val="008F1E1B"/>
    <w:rsid w:val="008F22DD"/>
    <w:rsid w:val="008F2907"/>
    <w:rsid w:val="008F3012"/>
    <w:rsid w:val="008F4BE4"/>
    <w:rsid w:val="008F7745"/>
    <w:rsid w:val="00901E7D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D5720"/>
    <w:rsid w:val="009E7F7A"/>
    <w:rsid w:val="009F0324"/>
    <w:rsid w:val="009F69BF"/>
    <w:rsid w:val="009F6A5D"/>
    <w:rsid w:val="00A061B1"/>
    <w:rsid w:val="00A11407"/>
    <w:rsid w:val="00A12546"/>
    <w:rsid w:val="00A5099E"/>
    <w:rsid w:val="00A5760D"/>
    <w:rsid w:val="00A757DA"/>
    <w:rsid w:val="00A811CD"/>
    <w:rsid w:val="00AA440F"/>
    <w:rsid w:val="00AA7F90"/>
    <w:rsid w:val="00AB204B"/>
    <w:rsid w:val="00AC01E8"/>
    <w:rsid w:val="00AE3B9A"/>
    <w:rsid w:val="00AF5D3E"/>
    <w:rsid w:val="00AF5D89"/>
    <w:rsid w:val="00B125DB"/>
    <w:rsid w:val="00B23562"/>
    <w:rsid w:val="00B27A1B"/>
    <w:rsid w:val="00B35E24"/>
    <w:rsid w:val="00B71E7C"/>
    <w:rsid w:val="00B72514"/>
    <w:rsid w:val="00B8633E"/>
    <w:rsid w:val="00B97E5C"/>
    <w:rsid w:val="00BB0024"/>
    <w:rsid w:val="00BB2068"/>
    <w:rsid w:val="00BB2FDE"/>
    <w:rsid w:val="00BC2F11"/>
    <w:rsid w:val="00C120FE"/>
    <w:rsid w:val="00C123AE"/>
    <w:rsid w:val="00C14953"/>
    <w:rsid w:val="00C358F6"/>
    <w:rsid w:val="00C366DC"/>
    <w:rsid w:val="00C47238"/>
    <w:rsid w:val="00C73CE5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5046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19B0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1540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6688F"/>
    <w:rsid w:val="00E82455"/>
    <w:rsid w:val="00E94873"/>
    <w:rsid w:val="00E96F22"/>
    <w:rsid w:val="00EB298B"/>
    <w:rsid w:val="00EC6216"/>
    <w:rsid w:val="00EF1D88"/>
    <w:rsid w:val="00EF468C"/>
    <w:rsid w:val="00EF4DD8"/>
    <w:rsid w:val="00F10306"/>
    <w:rsid w:val="00F24EA3"/>
    <w:rsid w:val="00F33DE3"/>
    <w:rsid w:val="00F41D98"/>
    <w:rsid w:val="00F448C5"/>
    <w:rsid w:val="00F515CF"/>
    <w:rsid w:val="00F63D5B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B1669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D0997B-B59C-4AB6-B08E-0325FC2E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table" w:styleId="TableGrid">
    <w:name w:val="Table Grid"/>
    <w:basedOn w:val="TableNormal"/>
    <w:uiPriority w:val="59"/>
    <w:rsid w:val="0074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5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41E"/>
  </w:style>
  <w:style w:type="paragraph" w:styleId="Footer">
    <w:name w:val="footer"/>
    <w:basedOn w:val="Normal"/>
    <w:link w:val="FooterChar"/>
    <w:uiPriority w:val="99"/>
    <w:unhideWhenUsed/>
    <w:rsid w:val="00745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B5FB3-E130-443A-B3F5-9E347329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Nikiwe Ncetezo</cp:lastModifiedBy>
  <cp:revision>2</cp:revision>
  <dcterms:created xsi:type="dcterms:W3CDTF">2020-04-20T22:00:00Z</dcterms:created>
  <dcterms:modified xsi:type="dcterms:W3CDTF">2020-04-20T22:00:00Z</dcterms:modified>
</cp:coreProperties>
</file>