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833FB6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</w:t>
      </w:r>
      <w:r w:rsidR="00F03200">
        <w:rPr>
          <w:u w:val="none"/>
        </w:rPr>
        <w:t>416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F03200">
        <w:rPr>
          <w:rFonts w:ascii="Arial" w:hAnsi="Arial" w:cs="Arial"/>
          <w:b/>
          <w:bCs/>
        </w:rPr>
        <w:t>11 MAY</w:t>
      </w:r>
      <w:r w:rsidR="006B457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F03200">
        <w:rPr>
          <w:u w:val="none"/>
        </w:rPr>
        <w:t>5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3B5E95" w:rsidRDefault="00F03200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F03200">
        <w:rPr>
          <w:rFonts w:ascii="Arial" w:hAnsi="Arial" w:cs="Arial"/>
          <w:b/>
          <w:lang w:val="en-ZA"/>
        </w:rPr>
        <w:t>1416.</w:t>
      </w:r>
      <w:r w:rsidRPr="00F03200">
        <w:rPr>
          <w:rFonts w:ascii="Arial" w:hAnsi="Arial" w:cs="Arial"/>
          <w:b/>
          <w:lang w:val="en-ZA"/>
        </w:rPr>
        <w:tab/>
        <w:t>Mr A M Figlan (DA) to ask the Minister of Home Affairs:</w:t>
      </w:r>
    </w:p>
    <w:p w:rsidR="00F03200" w:rsidRDefault="00F03200" w:rsidP="002003CB">
      <w:pPr>
        <w:spacing w:line="320" w:lineRule="exact"/>
        <w:jc w:val="both"/>
        <w:rPr>
          <w:rFonts w:ascii="Arial" w:hAnsi="Arial" w:cs="Arial"/>
          <w:lang w:val="en-ZA"/>
        </w:rPr>
      </w:pPr>
    </w:p>
    <w:p w:rsidR="00F03200" w:rsidRDefault="00F03200" w:rsidP="00C02879">
      <w:pPr>
        <w:spacing w:line="320" w:lineRule="exact"/>
        <w:jc w:val="both"/>
        <w:rPr>
          <w:rFonts w:ascii="Arial" w:hAnsi="Arial" w:cs="Arial"/>
          <w:lang w:val="en-ZA"/>
        </w:rPr>
      </w:pPr>
      <w:r w:rsidRPr="00F03200">
        <w:rPr>
          <w:rFonts w:ascii="Arial" w:hAnsi="Arial" w:cs="Arial"/>
          <w:lang w:val="en-ZA"/>
        </w:rPr>
        <w:t>What are the details of all steps taken by his department to integrate his department’s information technology with those of other Government departments in pursuit of improving e-Government as per the targets set out in the National Development Plan?</w:t>
      </w:r>
      <w:r w:rsidRPr="00F03200">
        <w:rPr>
          <w:rFonts w:ascii="Arial" w:hAnsi="Arial" w:cs="Arial"/>
          <w:lang w:val="en-ZA"/>
        </w:rPr>
        <w:tab/>
      </w:r>
      <w:r w:rsidRPr="00F03200">
        <w:rPr>
          <w:rFonts w:ascii="Arial" w:hAnsi="Arial" w:cs="Arial"/>
          <w:lang w:val="en-ZA"/>
        </w:rPr>
        <w:tab/>
      </w:r>
      <w:r w:rsidR="003E4481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</w:t>
      </w:r>
      <w:r w:rsidR="003E4481">
        <w:rPr>
          <w:rFonts w:ascii="Arial" w:hAnsi="Arial" w:cs="Arial"/>
          <w:lang w:val="en-ZA"/>
        </w:rPr>
        <w:tab/>
      </w:r>
      <w:r w:rsidR="003E4481">
        <w:rPr>
          <w:rFonts w:ascii="Arial" w:hAnsi="Arial" w:cs="Arial"/>
          <w:lang w:val="en-ZA"/>
        </w:rPr>
        <w:tab/>
      </w:r>
      <w:r w:rsidR="003E4481">
        <w:rPr>
          <w:rFonts w:ascii="Arial" w:hAnsi="Arial" w:cs="Arial"/>
          <w:lang w:val="en-ZA"/>
        </w:rPr>
        <w:tab/>
        <w:t>N</w:t>
      </w:r>
      <w:r w:rsidRPr="00F03200">
        <w:rPr>
          <w:rFonts w:ascii="Arial" w:hAnsi="Arial" w:cs="Arial"/>
          <w:lang w:val="en-ZA"/>
        </w:rPr>
        <w:t>W1518E</w:t>
      </w:r>
    </w:p>
    <w:p w:rsidR="003E4481" w:rsidRDefault="003E448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151711" w:rsidRPr="009357F9" w:rsidRDefault="0015171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585140" w:rsidRDefault="009A2AC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is in process of modernising all core systems in order to enable efficient and secured </w:t>
      </w:r>
      <w:r w:rsidR="00FE0294">
        <w:rPr>
          <w:rFonts w:ascii="Arial" w:hAnsi="Arial" w:cs="Arial"/>
        </w:rPr>
        <w:t xml:space="preserve">service delivery to </w:t>
      </w:r>
      <w:r>
        <w:rPr>
          <w:rFonts w:ascii="Arial" w:hAnsi="Arial" w:cs="Arial"/>
        </w:rPr>
        <w:t>citizens. Development of system</w:t>
      </w:r>
      <w:r w:rsidR="00FE0294">
        <w:rPr>
          <w:rFonts w:ascii="Arial" w:hAnsi="Arial" w:cs="Arial"/>
        </w:rPr>
        <w:t>s is aligned to the Government Wide Enterprise A</w:t>
      </w:r>
      <w:r>
        <w:rPr>
          <w:rFonts w:ascii="Arial" w:hAnsi="Arial" w:cs="Arial"/>
        </w:rPr>
        <w:t>rchitecture (G</w:t>
      </w:r>
      <w:r w:rsidR="00FE0294">
        <w:rPr>
          <w:rFonts w:ascii="Arial" w:hAnsi="Arial" w:cs="Arial"/>
        </w:rPr>
        <w:t>WEA) as prescribed through D</w:t>
      </w:r>
      <w:r w:rsidR="003E4481">
        <w:rPr>
          <w:rFonts w:ascii="Arial" w:hAnsi="Arial" w:cs="Arial"/>
        </w:rPr>
        <w:t>epartment of Public Service and Administration (D</w:t>
      </w:r>
      <w:r w:rsidR="00FE0294">
        <w:rPr>
          <w:rFonts w:ascii="Arial" w:hAnsi="Arial" w:cs="Arial"/>
        </w:rPr>
        <w:t>PSA</w:t>
      </w:r>
      <w:r w:rsidR="003E4481">
        <w:rPr>
          <w:rFonts w:ascii="Arial" w:hAnsi="Arial" w:cs="Arial"/>
        </w:rPr>
        <w:t>)</w:t>
      </w:r>
      <w:r w:rsidR="00FE0294">
        <w:rPr>
          <w:rFonts w:ascii="Arial" w:hAnsi="Arial" w:cs="Arial"/>
        </w:rPr>
        <w:t>; a standard that</w:t>
      </w:r>
      <w:r>
        <w:rPr>
          <w:rFonts w:ascii="Arial" w:hAnsi="Arial" w:cs="Arial"/>
        </w:rPr>
        <w:t xml:space="preserve"> enables ongoing and future integration of government systems. </w:t>
      </w:r>
    </w:p>
    <w:p w:rsidR="009A2ACA" w:rsidRDefault="009A2AC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A2ACA" w:rsidRDefault="009A2AC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To date the Department has enabled online verific</w:t>
      </w:r>
      <w:r w:rsidR="00FE0294">
        <w:rPr>
          <w:rFonts w:ascii="Arial" w:hAnsi="Arial" w:cs="Arial"/>
        </w:rPr>
        <w:t xml:space="preserve">ation of clients by </w:t>
      </w:r>
      <w:r w:rsidR="00151711">
        <w:rPr>
          <w:rFonts w:ascii="Arial" w:hAnsi="Arial" w:cs="Arial"/>
        </w:rPr>
        <w:t>G</w:t>
      </w:r>
      <w:r w:rsidR="00FE0294">
        <w:rPr>
          <w:rFonts w:ascii="Arial" w:hAnsi="Arial" w:cs="Arial"/>
        </w:rPr>
        <w:t>overnment Departments, Banks</w:t>
      </w:r>
      <w:r w:rsidR="00151711">
        <w:rPr>
          <w:rFonts w:ascii="Arial" w:hAnsi="Arial" w:cs="Arial"/>
        </w:rPr>
        <w:t>,</w:t>
      </w:r>
      <w:r w:rsidR="00FE029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nsurance </w:t>
      </w:r>
      <w:r w:rsidR="003E4481">
        <w:rPr>
          <w:rFonts w:ascii="Arial" w:hAnsi="Arial" w:cs="Arial"/>
        </w:rPr>
        <w:t xml:space="preserve">institutions </w:t>
      </w:r>
      <w:r w:rsidR="00151711">
        <w:rPr>
          <w:rFonts w:ascii="Arial" w:hAnsi="Arial" w:cs="Arial"/>
        </w:rPr>
        <w:t>and other private companies</w:t>
      </w:r>
      <w:r>
        <w:rPr>
          <w:rFonts w:ascii="Arial" w:hAnsi="Arial" w:cs="Arial"/>
        </w:rPr>
        <w:t xml:space="preserve"> that have opted to participate. Online verification is available through direct integration with the Department’s database</w:t>
      </w:r>
      <w:r w:rsidR="007D7F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also for the law enforcements agencies that access through the Integrated Justice System (IJS) hub. The Department is in process of upgrading the current </w:t>
      </w:r>
      <w:r w:rsidR="007D7FC4">
        <w:rPr>
          <w:rFonts w:ascii="Arial" w:hAnsi="Arial" w:cs="Arial"/>
        </w:rPr>
        <w:t xml:space="preserve">host of online verification which </w:t>
      </w:r>
      <w:r w:rsidR="003E4481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Home Affairs National Identification System (HANIS) to an Automated Biometrics Identification System (ABIS)</w:t>
      </w:r>
      <w:r w:rsidR="007D7FC4">
        <w:rPr>
          <w:rFonts w:ascii="Arial" w:hAnsi="Arial" w:cs="Arial"/>
        </w:rPr>
        <w:t>. ABIS</w:t>
      </w:r>
      <w:r>
        <w:rPr>
          <w:rFonts w:ascii="Arial" w:hAnsi="Arial" w:cs="Arial"/>
        </w:rPr>
        <w:t xml:space="preserve"> will provide more powerful search and re</w:t>
      </w:r>
      <w:r w:rsidR="003976FE">
        <w:rPr>
          <w:rFonts w:ascii="Arial" w:hAnsi="Arial" w:cs="Arial"/>
        </w:rPr>
        <w:t>trieval</w:t>
      </w:r>
      <w:r w:rsidR="007D7FC4">
        <w:rPr>
          <w:rFonts w:ascii="Arial" w:hAnsi="Arial" w:cs="Arial"/>
        </w:rPr>
        <w:t xml:space="preserve"> capability </w:t>
      </w:r>
      <w:r w:rsidR="003976FE">
        <w:rPr>
          <w:rFonts w:ascii="Arial" w:hAnsi="Arial" w:cs="Arial"/>
        </w:rPr>
        <w:t>and reduce the turnaround times of results as required by SA Police Service and other law enforcement agencies.</w:t>
      </w:r>
    </w:p>
    <w:p w:rsidR="003976FE" w:rsidRDefault="003976F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3976FE" w:rsidSect="003E4481">
      <w:headerReference w:type="even" r:id="rId9"/>
      <w:headerReference w:type="default" r:id="rId10"/>
      <w:pgSz w:w="11907" w:h="16839" w:code="9"/>
      <w:pgMar w:top="568" w:right="180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A4" w:rsidRDefault="00B42DA4">
      <w:r>
        <w:separator/>
      </w:r>
    </w:p>
  </w:endnote>
  <w:endnote w:type="continuationSeparator" w:id="0">
    <w:p w:rsidR="00B42DA4" w:rsidRDefault="00B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A4" w:rsidRDefault="00B42DA4">
      <w:r>
        <w:separator/>
      </w:r>
    </w:p>
  </w:footnote>
  <w:footnote w:type="continuationSeparator" w:id="0">
    <w:p w:rsidR="00B42DA4" w:rsidRDefault="00B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4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221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5FE"/>
    <w:rsid w:val="00151658"/>
    <w:rsid w:val="00151711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1B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525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5D53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6F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E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9A3"/>
    <w:rsid w:val="003E1A8B"/>
    <w:rsid w:val="003E1C26"/>
    <w:rsid w:val="003E3B0F"/>
    <w:rsid w:val="003E4481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5DA4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9B7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023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D7FC4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3FB6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16D"/>
    <w:rsid w:val="0099621D"/>
    <w:rsid w:val="009976F0"/>
    <w:rsid w:val="00997F9B"/>
    <w:rsid w:val="009A06C1"/>
    <w:rsid w:val="009A2127"/>
    <w:rsid w:val="009A2ACA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7A0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DA4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0C41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287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63"/>
    <w:rsid w:val="00D56694"/>
    <w:rsid w:val="00D56917"/>
    <w:rsid w:val="00D56CC7"/>
    <w:rsid w:val="00D57960"/>
    <w:rsid w:val="00D60933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200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294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EF98-B8C2-402E-B99B-2C105A21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2018-05-16T08:27:00Z</cp:lastPrinted>
  <dcterms:created xsi:type="dcterms:W3CDTF">2018-06-04T11:45:00Z</dcterms:created>
  <dcterms:modified xsi:type="dcterms:W3CDTF">2018-06-04T11:45:00Z</dcterms:modified>
</cp:coreProperties>
</file>