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E" w:rsidRPr="000D45E4" w:rsidRDefault="000D45E4" w:rsidP="000D4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</w:p>
    <w:p w:rsidR="000D45E4" w:rsidRPr="000D45E4" w:rsidRDefault="000D45E4" w:rsidP="000D4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>QUESTION FOR WRITTEN REPLY</w:t>
      </w:r>
      <w:r>
        <w:rPr>
          <w:rFonts w:ascii="Arial" w:hAnsi="Arial" w:cs="Arial"/>
          <w:b/>
          <w:sz w:val="20"/>
          <w:szCs w:val="20"/>
        </w:rPr>
        <w:br/>
      </w:r>
    </w:p>
    <w:p w:rsidR="000D45E4" w:rsidRPr="000D45E4" w:rsidRDefault="000D45E4" w:rsidP="000D4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>QUESTION NUMBER: 1414</w:t>
      </w:r>
      <w:r>
        <w:rPr>
          <w:rFonts w:ascii="Arial" w:hAnsi="Arial" w:cs="Arial"/>
          <w:b/>
          <w:sz w:val="20"/>
          <w:szCs w:val="20"/>
        </w:rPr>
        <w:br/>
      </w:r>
    </w:p>
    <w:p w:rsidR="000D45E4" w:rsidRPr="000D45E4" w:rsidRDefault="000D45E4" w:rsidP="000D4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>DATE OF PUBLICATION IN INTERNATIONAL QUESTION PAPER: 17 April 2015</w:t>
      </w:r>
    </w:p>
    <w:p w:rsidR="000D45E4" w:rsidRPr="000D45E4" w:rsidRDefault="000D45E4" w:rsidP="000D45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>INTERNATIONAL QUESTION PAPER NUMBER: 10-2015</w:t>
      </w:r>
    </w:p>
    <w:p w:rsidR="000D45E4" w:rsidRPr="000D45E4" w:rsidRDefault="000D45E4" w:rsidP="000D45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45E4" w:rsidRPr="000D45E4" w:rsidRDefault="000D45E4" w:rsidP="000D45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5E4">
        <w:rPr>
          <w:rFonts w:ascii="Arial" w:hAnsi="Arial" w:cs="Arial"/>
          <w:b/>
          <w:sz w:val="20"/>
          <w:szCs w:val="20"/>
        </w:rPr>
        <w:t xml:space="preserve">1414. Mr A R </w:t>
      </w:r>
      <w:proofErr w:type="spellStart"/>
      <w:r w:rsidRPr="000D45E4">
        <w:rPr>
          <w:rFonts w:ascii="Arial" w:hAnsi="Arial" w:cs="Arial"/>
          <w:b/>
          <w:sz w:val="20"/>
          <w:szCs w:val="20"/>
        </w:rPr>
        <w:t>McLoughlin</w:t>
      </w:r>
      <w:proofErr w:type="spellEnd"/>
      <w:r w:rsidRPr="000D45E4">
        <w:rPr>
          <w:rFonts w:ascii="Arial" w:hAnsi="Arial" w:cs="Arial"/>
          <w:b/>
          <w:sz w:val="20"/>
          <w:szCs w:val="20"/>
        </w:rPr>
        <w:t xml:space="preserve"> (DA) to ask the Minister of Women in the Presidency</w:t>
      </w:r>
      <w:proofErr w:type="gramStart"/>
      <w:r w:rsidRPr="000D45E4">
        <w:rPr>
          <w:rFonts w:ascii="Arial" w:hAnsi="Arial" w:cs="Arial"/>
          <w:b/>
          <w:sz w:val="20"/>
          <w:szCs w:val="20"/>
        </w:rPr>
        <w:t>:</w:t>
      </w:r>
      <w:proofErr w:type="gramEnd"/>
      <w:r w:rsidRPr="000D45E4">
        <w:rPr>
          <w:rFonts w:ascii="Arial" w:hAnsi="Arial" w:cs="Arial"/>
          <w:sz w:val="20"/>
          <w:szCs w:val="20"/>
        </w:rPr>
        <w:br/>
      </w:r>
      <w:r w:rsidRPr="000D45E4">
        <w:rPr>
          <w:rFonts w:ascii="Arial" w:hAnsi="Arial" w:cs="Arial"/>
          <w:sz w:val="20"/>
          <w:szCs w:val="20"/>
        </w:rPr>
        <w:br/>
        <w:t xml:space="preserve">Does her department have a Regulatory Burden Reduction strategy in place; if not, why not; if so, what are the relevant details of the strategy? </w:t>
      </w:r>
      <w:proofErr w:type="gramStart"/>
      <w:r w:rsidRPr="000D45E4">
        <w:rPr>
          <w:rFonts w:ascii="Arial" w:hAnsi="Arial" w:cs="Arial"/>
          <w:sz w:val="20"/>
          <w:szCs w:val="20"/>
        </w:rPr>
        <w:t>NW1627E</w:t>
      </w:r>
      <w:r w:rsidRPr="000D45E4">
        <w:rPr>
          <w:rFonts w:ascii="Arial" w:hAnsi="Arial" w:cs="Arial"/>
          <w:sz w:val="20"/>
          <w:szCs w:val="20"/>
        </w:rPr>
        <w:br/>
      </w:r>
      <w:r w:rsidRPr="000D45E4">
        <w:rPr>
          <w:rFonts w:ascii="Arial" w:hAnsi="Arial" w:cs="Arial"/>
          <w:sz w:val="20"/>
          <w:szCs w:val="20"/>
        </w:rPr>
        <w:br/>
      </w:r>
      <w:r w:rsidRPr="000D45E4">
        <w:rPr>
          <w:rFonts w:ascii="Arial" w:hAnsi="Arial" w:cs="Arial"/>
          <w:b/>
          <w:sz w:val="20"/>
          <w:szCs w:val="20"/>
        </w:rPr>
        <w:t>Reply</w:t>
      </w:r>
      <w:r w:rsidRPr="000D45E4">
        <w:rPr>
          <w:rFonts w:ascii="Arial" w:hAnsi="Arial" w:cs="Arial"/>
          <w:sz w:val="20"/>
          <w:szCs w:val="20"/>
        </w:rPr>
        <w:br/>
      </w:r>
      <w:r w:rsidRPr="000D45E4">
        <w:rPr>
          <w:rFonts w:ascii="Arial" w:hAnsi="Arial" w:cs="Arial"/>
          <w:sz w:val="20"/>
          <w:szCs w:val="20"/>
        </w:rPr>
        <w:br/>
        <w:t>No, the department does not administer legislation that has a regulatory obligation</w:t>
      </w:r>
      <w:proofErr w:type="gramEnd"/>
      <w:r w:rsidRPr="000D45E4">
        <w:rPr>
          <w:rFonts w:ascii="Arial" w:hAnsi="Arial" w:cs="Arial"/>
          <w:sz w:val="20"/>
          <w:szCs w:val="20"/>
        </w:rPr>
        <w:t xml:space="preserve"> and therefore, it has not developed a strategy to reduce a regulatory burden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D45E4">
        <w:rPr>
          <w:rFonts w:ascii="Arial" w:hAnsi="Arial" w:cs="Arial"/>
          <w:b/>
          <w:sz w:val="20"/>
          <w:szCs w:val="20"/>
        </w:rPr>
        <w:t xml:space="preserve">Approved by the Minister on </w:t>
      </w:r>
      <w:r w:rsidRPr="000D45E4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24/04/2015</w:t>
      </w:r>
      <w:r>
        <w:rPr>
          <w:rFonts w:ascii="Arial" w:hAnsi="Arial" w:cs="Arial"/>
          <w:sz w:val="20"/>
          <w:szCs w:val="20"/>
        </w:rPr>
        <w:br/>
      </w:r>
    </w:p>
    <w:sectPr w:rsidR="000D45E4" w:rsidRPr="000D45E4" w:rsidSect="0097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45E4"/>
    <w:rsid w:val="000D45E4"/>
    <w:rsid w:val="009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Proline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2015-09-21T12:17:00Z</dcterms:created>
  <dcterms:modified xsi:type="dcterms:W3CDTF">2015-09-21T12:24:00Z</dcterms:modified>
</cp:coreProperties>
</file>