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Default="00B425C7" w:rsidP="003C262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3C2629" w:rsidRPr="00990959" w:rsidRDefault="003C2629" w:rsidP="003C262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99A">
        <w:rPr>
          <w:rFonts w:ascii="Arial" w:hAnsi="Arial" w:cs="Arial"/>
          <w:b/>
          <w:sz w:val="22"/>
          <w:szCs w:val="22"/>
          <w:u w:val="single"/>
        </w:rPr>
        <w:t>1</w:t>
      </w:r>
      <w:r w:rsidR="00E80E17">
        <w:rPr>
          <w:rFonts w:ascii="Arial" w:hAnsi="Arial" w:cs="Arial"/>
          <w:b/>
          <w:sz w:val="22"/>
          <w:szCs w:val="22"/>
          <w:u w:val="single"/>
        </w:rPr>
        <w:t>41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99A">
        <w:rPr>
          <w:rFonts w:ascii="Arial" w:hAnsi="Arial" w:cs="Arial"/>
          <w:b/>
          <w:sz w:val="22"/>
          <w:szCs w:val="22"/>
          <w:u w:val="single"/>
        </w:rPr>
        <w:t>10 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E80E17" w:rsidRPr="00A85747" w:rsidRDefault="00E80E17" w:rsidP="00E80E17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A85747">
        <w:rPr>
          <w:rFonts w:ascii="Arial" w:hAnsi="Arial" w:cs="Arial"/>
          <w:b/>
          <w:sz w:val="22"/>
          <w:szCs w:val="22"/>
        </w:rPr>
        <w:t>141.</w:t>
      </w:r>
      <w:r w:rsidRPr="00A85747">
        <w:rPr>
          <w:rFonts w:ascii="Arial" w:hAnsi="Arial" w:cs="Arial"/>
          <w:b/>
          <w:color w:val="FF0000"/>
          <w:sz w:val="22"/>
          <w:szCs w:val="22"/>
        </w:rPr>
        <w:tab/>
      </w:r>
      <w:r w:rsidRPr="00A85747">
        <w:rPr>
          <w:rFonts w:ascii="Arial" w:hAnsi="Arial" w:cs="Arial"/>
          <w:b/>
          <w:sz w:val="22"/>
          <w:szCs w:val="22"/>
        </w:rPr>
        <w:t xml:space="preserve">Mr W Horn (DA) to ask the Minister of Water and Sanitation: </w:t>
      </w:r>
    </w:p>
    <w:p w:rsidR="00E80E17" w:rsidRPr="00A85747" w:rsidRDefault="00E80E17" w:rsidP="00A85747">
      <w:pPr>
        <w:spacing w:before="100" w:beforeAutospacing="1"/>
        <w:ind w:left="720"/>
        <w:jc w:val="both"/>
        <w:outlineLvl w:val="0"/>
        <w:rPr>
          <w:rFonts w:ascii="Arial" w:hAnsi="Arial" w:cs="Arial"/>
          <w:sz w:val="18"/>
          <w:szCs w:val="18"/>
        </w:rPr>
      </w:pPr>
      <w:r w:rsidRPr="00A85747">
        <w:rPr>
          <w:rFonts w:ascii="Arial" w:hAnsi="Arial" w:cs="Arial"/>
          <w:sz w:val="22"/>
          <w:szCs w:val="22"/>
        </w:rPr>
        <w:t xml:space="preserve">On what date (a) will construction of the water pipeline from the Xhariep Dam to the </w:t>
      </w:r>
      <w:proofErr w:type="spellStart"/>
      <w:r w:rsidRPr="00A85747">
        <w:rPr>
          <w:rFonts w:ascii="Arial" w:hAnsi="Arial" w:cs="Arial"/>
          <w:sz w:val="22"/>
          <w:szCs w:val="22"/>
        </w:rPr>
        <w:t>Mangaung</w:t>
      </w:r>
      <w:proofErr w:type="spellEnd"/>
      <w:r w:rsidRPr="00A85747">
        <w:rPr>
          <w:rFonts w:ascii="Arial" w:hAnsi="Arial" w:cs="Arial"/>
          <w:sz w:val="22"/>
          <w:szCs w:val="22"/>
        </w:rPr>
        <w:t xml:space="preserve"> Metropolitan Municipality commence and (b) is the construction envisaged to be completed?</w:t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  <w:r w:rsidRPr="00A85747">
        <w:rPr>
          <w:rFonts w:ascii="Arial" w:hAnsi="Arial" w:cs="Arial"/>
          <w:sz w:val="22"/>
          <w:szCs w:val="22"/>
        </w:rPr>
        <w:tab/>
      </w:r>
    </w:p>
    <w:p w:rsidR="00B354C1" w:rsidRPr="00A85747" w:rsidRDefault="00A85747" w:rsidP="00A85747">
      <w:pPr>
        <w:spacing w:after="100" w:afterAutospacing="1"/>
        <w:ind w:left="7920" w:firstLine="7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eastAsia="en-GB"/>
        </w:rPr>
        <w:t xml:space="preserve">      </w:t>
      </w:r>
      <w:r w:rsidR="00E80E17" w:rsidRPr="00A85747">
        <w:rPr>
          <w:rFonts w:ascii="Arial" w:hAnsi="Arial" w:cs="Arial"/>
          <w:color w:val="000000" w:themeColor="text1"/>
          <w:sz w:val="18"/>
          <w:szCs w:val="18"/>
          <w:lang w:eastAsia="en-GB"/>
        </w:rPr>
        <w:t>NW145E</w:t>
      </w:r>
    </w:p>
    <w:p w:rsidR="00A85747" w:rsidRDefault="00361A62" w:rsidP="003C2629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462451">
        <w:rPr>
          <w:rFonts w:ascii="Arial" w:hAnsi="Arial" w:cs="Arial"/>
          <w:sz w:val="22"/>
          <w:szCs w:val="22"/>
        </w:rPr>
        <w:t>---00O00--</w:t>
      </w:r>
    </w:p>
    <w:p w:rsidR="00A85747" w:rsidRDefault="00A85747" w:rsidP="00A85747">
      <w:pPr>
        <w:jc w:val="both"/>
        <w:rPr>
          <w:rFonts w:ascii="Arial" w:hAnsi="Arial" w:cs="Arial"/>
          <w:sz w:val="22"/>
          <w:szCs w:val="22"/>
        </w:rPr>
      </w:pPr>
    </w:p>
    <w:p w:rsidR="00A85747" w:rsidRDefault="00A85747" w:rsidP="00A85747">
      <w:pPr>
        <w:jc w:val="both"/>
        <w:rPr>
          <w:rFonts w:ascii="Arial" w:hAnsi="Arial" w:cs="Arial"/>
          <w:sz w:val="22"/>
          <w:szCs w:val="22"/>
        </w:rPr>
      </w:pPr>
    </w:p>
    <w:p w:rsidR="00A85747" w:rsidRPr="00A85747" w:rsidRDefault="00A85747" w:rsidP="00A85747">
      <w:pPr>
        <w:jc w:val="both"/>
        <w:rPr>
          <w:rFonts w:ascii="Arial" w:hAnsi="Arial" w:cs="Arial"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A85747" w:rsidRDefault="00A85747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A85747" w:rsidRDefault="00A85747" w:rsidP="00A85747">
      <w:pPr>
        <w:pStyle w:val="ListParagraph"/>
        <w:numPr>
          <w:ilvl w:val="0"/>
          <w:numId w:val="16"/>
        </w:numPr>
        <w:spacing w:after="240"/>
        <w:ind w:left="709" w:right="28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B419CC">
        <w:rPr>
          <w:rFonts w:ascii="Arial" w:hAnsi="Arial" w:cs="Arial"/>
          <w:color w:val="000000" w:themeColor="text1"/>
          <w:sz w:val="22"/>
          <w:szCs w:val="22"/>
        </w:rPr>
        <w:t xml:space="preserve">onstruction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the water pipeline from Xhariep Dam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Mangaung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Metropolitan Municipality is scheduled to start </w:t>
      </w:r>
      <w:r w:rsidRPr="00B419CC">
        <w:rPr>
          <w:rFonts w:ascii="Arial" w:hAnsi="Arial" w:cs="Arial"/>
          <w:color w:val="000000" w:themeColor="text1"/>
          <w:sz w:val="22"/>
          <w:szCs w:val="22"/>
        </w:rPr>
        <w:t>in J</w:t>
      </w:r>
      <w:r>
        <w:rPr>
          <w:rFonts w:ascii="Arial" w:hAnsi="Arial" w:cs="Arial"/>
          <w:color w:val="000000" w:themeColor="text1"/>
          <w:sz w:val="22"/>
          <w:szCs w:val="22"/>
        </w:rPr>
        <w:t>uly</w:t>
      </w:r>
      <w:r w:rsidRPr="00B419CC">
        <w:rPr>
          <w:rFonts w:ascii="Arial" w:hAnsi="Arial" w:cs="Arial"/>
          <w:color w:val="000000" w:themeColor="text1"/>
          <w:sz w:val="22"/>
          <w:szCs w:val="22"/>
        </w:rPr>
        <w:t xml:space="preserve"> 2025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A740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20B8D">
        <w:rPr>
          <w:rFonts w:ascii="Arial" w:hAnsi="Arial" w:cs="Arial"/>
          <w:color w:val="000000" w:themeColor="text1"/>
          <w:sz w:val="22"/>
          <w:szCs w:val="22"/>
        </w:rPr>
        <w:t xml:space="preserve">next phase of the project will comprise of </w:t>
      </w:r>
      <w:r>
        <w:rPr>
          <w:rFonts w:ascii="Arial" w:hAnsi="Arial" w:cs="Arial"/>
          <w:color w:val="000000" w:themeColor="text1"/>
          <w:sz w:val="22"/>
          <w:szCs w:val="22"/>
        </w:rPr>
        <w:t>detailed design</w:t>
      </w:r>
      <w:r w:rsidR="001A7402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, securing funding and contracting agreements.</w:t>
      </w:r>
    </w:p>
    <w:p w:rsidR="00A85747" w:rsidRDefault="00A85747" w:rsidP="00A85747">
      <w:pPr>
        <w:pStyle w:val="ListParagraph"/>
        <w:spacing w:after="240"/>
        <w:ind w:left="709" w:right="28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1A62" w:rsidRDefault="00A85747" w:rsidP="00620B8D">
      <w:pPr>
        <w:pStyle w:val="ListParagraph"/>
        <w:numPr>
          <w:ilvl w:val="0"/>
          <w:numId w:val="16"/>
        </w:numPr>
        <w:spacing w:after="240"/>
        <w:ind w:left="709" w:right="282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B419CC">
        <w:rPr>
          <w:rFonts w:ascii="Arial" w:hAnsi="Arial" w:cs="Arial"/>
          <w:color w:val="000000" w:themeColor="text1"/>
          <w:sz w:val="22"/>
          <w:szCs w:val="22"/>
        </w:rPr>
        <w:t>t is</w:t>
      </w:r>
      <w:r w:rsidR="00620B8D">
        <w:rPr>
          <w:rFonts w:ascii="Arial" w:hAnsi="Arial" w:cs="Arial"/>
          <w:color w:val="000000" w:themeColor="text1"/>
          <w:sz w:val="22"/>
          <w:szCs w:val="22"/>
        </w:rPr>
        <w:t xml:space="preserve"> envisaged that the project will be completed by June 2029.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2B364A" w:rsidRPr="009D42F1" w:rsidRDefault="002B364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2B364A" w:rsidRPr="009D42F1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8A" w:rsidRDefault="00EE4F8A" w:rsidP="00B425C7">
      <w:r>
        <w:separator/>
      </w:r>
    </w:p>
  </w:endnote>
  <w:endnote w:type="continuationSeparator" w:id="0">
    <w:p w:rsidR="00EE4F8A" w:rsidRDefault="00EE4F8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70599A">
      <w:rPr>
        <w:rFonts w:ascii="Arial" w:hAnsi="Arial" w:cs="Arial"/>
        <w:sz w:val="16"/>
        <w:szCs w:val="16"/>
      </w:rPr>
      <w:t>1</w:t>
    </w:r>
    <w:r w:rsidR="00E80E17">
      <w:rPr>
        <w:rFonts w:ascii="Arial" w:hAnsi="Arial" w:cs="Arial"/>
        <w:sz w:val="16"/>
        <w:szCs w:val="16"/>
      </w:rPr>
      <w:t>41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E80E17">
      <w:rPr>
        <w:rFonts w:ascii="Arial" w:hAnsi="Arial" w:cs="Arial"/>
        <w:sz w:val="16"/>
        <w:szCs w:val="16"/>
      </w:rPr>
      <w:t>145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8A" w:rsidRDefault="00EE4F8A" w:rsidP="00B425C7">
      <w:r>
        <w:separator/>
      </w:r>
    </w:p>
  </w:footnote>
  <w:footnote w:type="continuationSeparator" w:id="0">
    <w:p w:rsidR="00EE4F8A" w:rsidRDefault="00EE4F8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03F30"/>
    <w:multiLevelType w:val="hybridMultilevel"/>
    <w:tmpl w:val="CC08CEBC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77F6E"/>
    <w:multiLevelType w:val="hybridMultilevel"/>
    <w:tmpl w:val="85E054FA"/>
    <w:lvl w:ilvl="0" w:tplc="CAE09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902204"/>
    <w:multiLevelType w:val="multilevel"/>
    <w:tmpl w:val="C920792C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2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yMTA3MjY2NjI0MTZW0lEKTi0uzszPAykwqgUAEUZu3SwAAAA="/>
  </w:docVars>
  <w:rsids>
    <w:rsidRoot w:val="00B425C7"/>
    <w:rsid w:val="000016E5"/>
    <w:rsid w:val="00016BD3"/>
    <w:rsid w:val="00030DFB"/>
    <w:rsid w:val="00036748"/>
    <w:rsid w:val="00040477"/>
    <w:rsid w:val="0004074C"/>
    <w:rsid w:val="000446F4"/>
    <w:rsid w:val="00074524"/>
    <w:rsid w:val="000831BB"/>
    <w:rsid w:val="000C5E0E"/>
    <w:rsid w:val="000E6B42"/>
    <w:rsid w:val="001001A2"/>
    <w:rsid w:val="00122733"/>
    <w:rsid w:val="001502EB"/>
    <w:rsid w:val="00157F05"/>
    <w:rsid w:val="0016628C"/>
    <w:rsid w:val="001812CC"/>
    <w:rsid w:val="00181796"/>
    <w:rsid w:val="001823A8"/>
    <w:rsid w:val="00183C80"/>
    <w:rsid w:val="001A7402"/>
    <w:rsid w:val="001B35A3"/>
    <w:rsid w:val="001B4015"/>
    <w:rsid w:val="001B7A43"/>
    <w:rsid w:val="001D558B"/>
    <w:rsid w:val="001E51B8"/>
    <w:rsid w:val="001F1109"/>
    <w:rsid w:val="001F5603"/>
    <w:rsid w:val="001F5C4A"/>
    <w:rsid w:val="002150F3"/>
    <w:rsid w:val="00220C7A"/>
    <w:rsid w:val="00230C75"/>
    <w:rsid w:val="002411EA"/>
    <w:rsid w:val="0025254A"/>
    <w:rsid w:val="00252C1E"/>
    <w:rsid w:val="00264FC7"/>
    <w:rsid w:val="002706D0"/>
    <w:rsid w:val="002773BA"/>
    <w:rsid w:val="002A33D7"/>
    <w:rsid w:val="002A49D6"/>
    <w:rsid w:val="002B364A"/>
    <w:rsid w:val="002E0E61"/>
    <w:rsid w:val="002E28C0"/>
    <w:rsid w:val="002E6E62"/>
    <w:rsid w:val="002F5876"/>
    <w:rsid w:val="003076B5"/>
    <w:rsid w:val="00315C94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2629"/>
    <w:rsid w:val="003C78B7"/>
    <w:rsid w:val="003D0A7E"/>
    <w:rsid w:val="003D15D2"/>
    <w:rsid w:val="003D5644"/>
    <w:rsid w:val="003E1F9A"/>
    <w:rsid w:val="003E4D7C"/>
    <w:rsid w:val="00426F76"/>
    <w:rsid w:val="00445C77"/>
    <w:rsid w:val="00462451"/>
    <w:rsid w:val="00466EAD"/>
    <w:rsid w:val="00474C67"/>
    <w:rsid w:val="00481D62"/>
    <w:rsid w:val="00496665"/>
    <w:rsid w:val="004F49A4"/>
    <w:rsid w:val="004F5919"/>
    <w:rsid w:val="004F7DFE"/>
    <w:rsid w:val="0051142D"/>
    <w:rsid w:val="00521AE7"/>
    <w:rsid w:val="005233A0"/>
    <w:rsid w:val="005256FF"/>
    <w:rsid w:val="005372AE"/>
    <w:rsid w:val="00543F1D"/>
    <w:rsid w:val="00547906"/>
    <w:rsid w:val="0056431D"/>
    <w:rsid w:val="00572F73"/>
    <w:rsid w:val="00577F75"/>
    <w:rsid w:val="00582455"/>
    <w:rsid w:val="005A16F4"/>
    <w:rsid w:val="005A7260"/>
    <w:rsid w:val="005B2BBC"/>
    <w:rsid w:val="005C36E2"/>
    <w:rsid w:val="005C7695"/>
    <w:rsid w:val="005D2DE2"/>
    <w:rsid w:val="005F0147"/>
    <w:rsid w:val="00602DEC"/>
    <w:rsid w:val="006039D7"/>
    <w:rsid w:val="00620B8D"/>
    <w:rsid w:val="00620D7D"/>
    <w:rsid w:val="0064231A"/>
    <w:rsid w:val="00654995"/>
    <w:rsid w:val="00655ACE"/>
    <w:rsid w:val="00663F2F"/>
    <w:rsid w:val="006930CF"/>
    <w:rsid w:val="006B096F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736B5"/>
    <w:rsid w:val="0079082A"/>
    <w:rsid w:val="007B5F00"/>
    <w:rsid w:val="007C3899"/>
    <w:rsid w:val="007D3043"/>
    <w:rsid w:val="007E12DD"/>
    <w:rsid w:val="007E49F2"/>
    <w:rsid w:val="00800190"/>
    <w:rsid w:val="008113F4"/>
    <w:rsid w:val="008179CA"/>
    <w:rsid w:val="00827C48"/>
    <w:rsid w:val="00830799"/>
    <w:rsid w:val="00831CF8"/>
    <w:rsid w:val="00835C12"/>
    <w:rsid w:val="00853A3E"/>
    <w:rsid w:val="008570DF"/>
    <w:rsid w:val="00870FDE"/>
    <w:rsid w:val="008732AD"/>
    <w:rsid w:val="008740F6"/>
    <w:rsid w:val="00875420"/>
    <w:rsid w:val="008C5C6B"/>
    <w:rsid w:val="008D06B0"/>
    <w:rsid w:val="008D7EBE"/>
    <w:rsid w:val="008E3EF2"/>
    <w:rsid w:val="008E6654"/>
    <w:rsid w:val="008F6257"/>
    <w:rsid w:val="009031A0"/>
    <w:rsid w:val="00963A60"/>
    <w:rsid w:val="00970119"/>
    <w:rsid w:val="0097260B"/>
    <w:rsid w:val="00983286"/>
    <w:rsid w:val="00986579"/>
    <w:rsid w:val="00990959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4ECB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85747"/>
    <w:rsid w:val="00A85A25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354C1"/>
    <w:rsid w:val="00B419CC"/>
    <w:rsid w:val="00B425C7"/>
    <w:rsid w:val="00B45EDD"/>
    <w:rsid w:val="00B52304"/>
    <w:rsid w:val="00B61DEA"/>
    <w:rsid w:val="00B80014"/>
    <w:rsid w:val="00B84896"/>
    <w:rsid w:val="00B84ACE"/>
    <w:rsid w:val="00B934BA"/>
    <w:rsid w:val="00B93867"/>
    <w:rsid w:val="00BA3CEF"/>
    <w:rsid w:val="00BD5F41"/>
    <w:rsid w:val="00BE4F5E"/>
    <w:rsid w:val="00C10852"/>
    <w:rsid w:val="00C15539"/>
    <w:rsid w:val="00C36A1F"/>
    <w:rsid w:val="00C45B63"/>
    <w:rsid w:val="00C6195D"/>
    <w:rsid w:val="00C66E23"/>
    <w:rsid w:val="00C71DBB"/>
    <w:rsid w:val="00C73E91"/>
    <w:rsid w:val="00C91683"/>
    <w:rsid w:val="00CB23A0"/>
    <w:rsid w:val="00CB48F6"/>
    <w:rsid w:val="00CB6F21"/>
    <w:rsid w:val="00CD1540"/>
    <w:rsid w:val="00CD3258"/>
    <w:rsid w:val="00D03FF3"/>
    <w:rsid w:val="00D22559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07529"/>
    <w:rsid w:val="00E22831"/>
    <w:rsid w:val="00E34BD8"/>
    <w:rsid w:val="00E44929"/>
    <w:rsid w:val="00E510DA"/>
    <w:rsid w:val="00E6082E"/>
    <w:rsid w:val="00E67003"/>
    <w:rsid w:val="00E80E17"/>
    <w:rsid w:val="00E928E5"/>
    <w:rsid w:val="00EA562C"/>
    <w:rsid w:val="00EE1640"/>
    <w:rsid w:val="00EE2A70"/>
    <w:rsid w:val="00EE4F8A"/>
    <w:rsid w:val="00EE6969"/>
    <w:rsid w:val="00F32449"/>
    <w:rsid w:val="00F40180"/>
    <w:rsid w:val="00F40190"/>
    <w:rsid w:val="00F42569"/>
    <w:rsid w:val="00F42EB6"/>
    <w:rsid w:val="00F445F4"/>
    <w:rsid w:val="00F45143"/>
    <w:rsid w:val="00F70BD2"/>
    <w:rsid w:val="00F7567C"/>
    <w:rsid w:val="00F76F04"/>
    <w:rsid w:val="00F95114"/>
    <w:rsid w:val="00F96274"/>
    <w:rsid w:val="00FA4F1A"/>
    <w:rsid w:val="00FC184A"/>
    <w:rsid w:val="00FE0375"/>
    <w:rsid w:val="00FE22A3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BodyTextIndent">
    <w:name w:val="Body Text Indent"/>
    <w:basedOn w:val="Normal"/>
    <w:link w:val="BodyTextIndentChar"/>
    <w:rsid w:val="00830799"/>
    <w:pPr>
      <w:ind w:left="720" w:hanging="720"/>
      <w:jc w:val="both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307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E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C6A8-E455-44DB-A855-9233049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2022-02-14T06:43:00Z</cp:lastPrinted>
  <dcterms:created xsi:type="dcterms:W3CDTF">2022-03-11T13:02:00Z</dcterms:created>
  <dcterms:modified xsi:type="dcterms:W3CDTF">2022-03-11T13:02:00Z</dcterms:modified>
</cp:coreProperties>
</file>