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DF6833" w:rsidRDefault="00F515CF" w:rsidP="00E71ABC">
      <w:pPr>
        <w:spacing w:after="0" w:line="240" w:lineRule="auto"/>
        <w:jc w:val="center"/>
        <w:rPr>
          <w:rFonts w:ascii="Arial" w:eastAsia="Times New Roman" w:hAnsi="Arial" w:cs="Arial"/>
          <w:sz w:val="24"/>
          <w:szCs w:val="24"/>
        </w:rPr>
      </w:pPr>
      <w:bookmarkStart w:id="0" w:name="_GoBack"/>
      <w:bookmarkEnd w:id="0"/>
      <w:r w:rsidRPr="00DF6833">
        <w:rPr>
          <w:rFonts w:ascii="Arial" w:eastAsia="Times New Roman" w:hAnsi="Arial" w:cs="Arial"/>
          <w:b/>
          <w:bCs/>
          <w:sz w:val="24"/>
          <w:szCs w:val="24"/>
        </w:rPr>
        <w:t>NATIONAL ASSEMBLY</w:t>
      </w:r>
    </w:p>
    <w:p w:rsidR="00F515CF" w:rsidRPr="00DF6833" w:rsidRDefault="001304CF" w:rsidP="00E71ABC">
      <w:pPr>
        <w:spacing w:after="0" w:line="240" w:lineRule="auto"/>
        <w:jc w:val="center"/>
        <w:rPr>
          <w:rFonts w:ascii="Arial" w:eastAsia="Times New Roman" w:hAnsi="Arial" w:cs="Arial"/>
          <w:b/>
          <w:sz w:val="24"/>
          <w:szCs w:val="24"/>
        </w:rPr>
      </w:pPr>
      <w:r w:rsidRPr="00DF6833">
        <w:rPr>
          <w:rFonts w:ascii="Arial" w:eastAsia="Times New Roman" w:hAnsi="Arial" w:cs="Arial"/>
          <w:b/>
          <w:sz w:val="24"/>
          <w:szCs w:val="24"/>
        </w:rPr>
        <w:t>W</w:t>
      </w:r>
      <w:r w:rsidR="003F27D2" w:rsidRPr="00DF6833">
        <w:rPr>
          <w:rFonts w:ascii="Arial" w:eastAsia="Times New Roman" w:hAnsi="Arial" w:cs="Arial"/>
          <w:b/>
          <w:sz w:val="24"/>
          <w:szCs w:val="24"/>
        </w:rPr>
        <w:t>R</w:t>
      </w:r>
      <w:r w:rsidRPr="00DF6833">
        <w:rPr>
          <w:rFonts w:ascii="Arial" w:eastAsia="Times New Roman" w:hAnsi="Arial" w:cs="Arial"/>
          <w:b/>
          <w:sz w:val="24"/>
          <w:szCs w:val="24"/>
        </w:rPr>
        <w:t>ITTEN</w:t>
      </w:r>
      <w:r w:rsidR="00F515CF" w:rsidRPr="00DF6833">
        <w:rPr>
          <w:rFonts w:ascii="Arial" w:eastAsia="Times New Roman" w:hAnsi="Arial" w:cs="Arial"/>
          <w:b/>
          <w:sz w:val="24"/>
          <w:szCs w:val="24"/>
        </w:rPr>
        <w:t xml:space="preserve"> REPLY</w:t>
      </w:r>
    </w:p>
    <w:p w:rsidR="001168CA" w:rsidRPr="00DF6833" w:rsidRDefault="001168CA" w:rsidP="00E71ABC">
      <w:pPr>
        <w:spacing w:after="0" w:line="240" w:lineRule="auto"/>
        <w:rPr>
          <w:rFonts w:ascii="Arial" w:eastAsia="Times New Roman" w:hAnsi="Arial" w:cs="Arial"/>
          <w:sz w:val="24"/>
          <w:szCs w:val="24"/>
        </w:rPr>
      </w:pPr>
    </w:p>
    <w:p w:rsidR="00FD7F03" w:rsidRPr="00DF6833" w:rsidRDefault="00FD7F03" w:rsidP="00E71ABC">
      <w:pPr>
        <w:spacing w:after="0" w:line="240" w:lineRule="auto"/>
        <w:rPr>
          <w:rFonts w:ascii="Arial" w:eastAsia="Times New Roman" w:hAnsi="Arial" w:cs="Arial"/>
          <w:b/>
          <w:bCs/>
          <w:sz w:val="24"/>
          <w:szCs w:val="24"/>
        </w:rPr>
      </w:pPr>
    </w:p>
    <w:p w:rsidR="00F515CF" w:rsidRPr="00DF6833" w:rsidRDefault="00F515CF" w:rsidP="00E71ABC">
      <w:pPr>
        <w:spacing w:after="0" w:line="240" w:lineRule="auto"/>
        <w:rPr>
          <w:rFonts w:ascii="Arial" w:eastAsia="Times New Roman" w:hAnsi="Arial" w:cs="Arial"/>
          <w:sz w:val="24"/>
          <w:szCs w:val="24"/>
        </w:rPr>
      </w:pPr>
      <w:r w:rsidRPr="00DF6833">
        <w:rPr>
          <w:rFonts w:ascii="Arial" w:eastAsia="Times New Roman" w:hAnsi="Arial" w:cs="Arial"/>
          <w:b/>
          <w:bCs/>
          <w:sz w:val="24"/>
          <w:szCs w:val="24"/>
        </w:rPr>
        <w:t>QUESTION</w:t>
      </w:r>
      <w:r w:rsidR="00D06AF3" w:rsidRPr="00DF6833">
        <w:rPr>
          <w:rFonts w:ascii="Arial" w:eastAsia="Times New Roman" w:hAnsi="Arial" w:cs="Arial"/>
          <w:b/>
          <w:bCs/>
          <w:sz w:val="24"/>
          <w:szCs w:val="24"/>
        </w:rPr>
        <w:t xml:space="preserve"> 1</w:t>
      </w:r>
      <w:r w:rsidR="00DF6833" w:rsidRPr="00DF6833">
        <w:rPr>
          <w:rFonts w:ascii="Arial" w:eastAsia="Times New Roman" w:hAnsi="Arial" w:cs="Arial"/>
          <w:b/>
          <w:bCs/>
          <w:sz w:val="24"/>
          <w:szCs w:val="24"/>
        </w:rPr>
        <w:t>4</w:t>
      </w:r>
    </w:p>
    <w:p w:rsidR="00FF1348" w:rsidRPr="00DF6833" w:rsidRDefault="00F515CF" w:rsidP="00E71ABC">
      <w:pPr>
        <w:spacing w:after="0" w:line="240" w:lineRule="auto"/>
        <w:rPr>
          <w:rFonts w:ascii="Arial" w:eastAsia="Times New Roman" w:hAnsi="Arial" w:cs="Arial"/>
          <w:sz w:val="24"/>
          <w:szCs w:val="24"/>
        </w:rPr>
      </w:pPr>
      <w:r w:rsidRPr="00DF6833">
        <w:rPr>
          <w:rFonts w:ascii="Arial" w:eastAsia="Times New Roman" w:hAnsi="Arial" w:cs="Arial"/>
          <w:sz w:val="24"/>
          <w:szCs w:val="24"/>
        </w:rPr>
        <w:t> </w:t>
      </w:r>
    </w:p>
    <w:p w:rsidR="002355A7" w:rsidRPr="00DF6833" w:rsidRDefault="00687C52" w:rsidP="00E71ABC">
      <w:pPr>
        <w:spacing w:after="0" w:line="240" w:lineRule="auto"/>
        <w:rPr>
          <w:rFonts w:ascii="Arial" w:eastAsia="Times New Roman" w:hAnsi="Arial" w:cs="Arial"/>
          <w:b/>
          <w:bCs/>
          <w:sz w:val="24"/>
          <w:szCs w:val="24"/>
          <w:u w:val="single"/>
        </w:rPr>
      </w:pPr>
      <w:r w:rsidRPr="00DF6833">
        <w:rPr>
          <w:rFonts w:ascii="Arial" w:eastAsia="Times New Roman" w:hAnsi="Arial" w:cs="Arial"/>
          <w:b/>
          <w:bCs/>
          <w:sz w:val="24"/>
          <w:szCs w:val="24"/>
          <w:u w:val="single"/>
        </w:rPr>
        <w:t>IN</w:t>
      </w:r>
      <w:r w:rsidR="0021572E" w:rsidRPr="00DF6833">
        <w:rPr>
          <w:rFonts w:ascii="Arial" w:eastAsia="Times New Roman" w:hAnsi="Arial" w:cs="Arial"/>
          <w:b/>
          <w:bCs/>
          <w:sz w:val="24"/>
          <w:szCs w:val="24"/>
          <w:u w:val="single"/>
        </w:rPr>
        <w:t xml:space="preserve">TERNAL QUESTION PAPER [No </w:t>
      </w:r>
      <w:r w:rsidR="00031BA9" w:rsidRPr="00DF6833">
        <w:rPr>
          <w:rFonts w:ascii="Arial" w:eastAsia="Times New Roman" w:hAnsi="Arial" w:cs="Arial"/>
          <w:b/>
          <w:bCs/>
          <w:sz w:val="24"/>
          <w:szCs w:val="24"/>
          <w:u w:val="single"/>
        </w:rPr>
        <w:t>1</w:t>
      </w:r>
      <w:r w:rsidR="0031187C" w:rsidRPr="00DF6833">
        <w:rPr>
          <w:rFonts w:ascii="Arial" w:eastAsia="Times New Roman" w:hAnsi="Arial" w:cs="Arial"/>
          <w:b/>
          <w:bCs/>
          <w:sz w:val="24"/>
          <w:szCs w:val="24"/>
          <w:u w:val="single"/>
        </w:rPr>
        <w:t>-20</w:t>
      </w:r>
      <w:r w:rsidR="004A6DEA" w:rsidRPr="00DF6833">
        <w:rPr>
          <w:rFonts w:ascii="Arial" w:eastAsia="Times New Roman" w:hAnsi="Arial" w:cs="Arial"/>
          <w:b/>
          <w:bCs/>
          <w:sz w:val="24"/>
          <w:szCs w:val="24"/>
          <w:u w:val="single"/>
        </w:rPr>
        <w:t>2</w:t>
      </w:r>
      <w:r w:rsidR="0048204C" w:rsidRPr="00DF6833">
        <w:rPr>
          <w:rFonts w:ascii="Arial" w:eastAsia="Times New Roman" w:hAnsi="Arial" w:cs="Arial"/>
          <w:b/>
          <w:bCs/>
          <w:sz w:val="24"/>
          <w:szCs w:val="24"/>
          <w:u w:val="single"/>
        </w:rPr>
        <w:t>3</w:t>
      </w:r>
      <w:r w:rsidR="0034601D" w:rsidRPr="00DF6833">
        <w:rPr>
          <w:rFonts w:ascii="Arial" w:eastAsia="Times New Roman" w:hAnsi="Arial" w:cs="Arial"/>
          <w:b/>
          <w:bCs/>
          <w:sz w:val="24"/>
          <w:szCs w:val="24"/>
          <w:u w:val="single"/>
        </w:rPr>
        <w:t xml:space="preserve"> </w:t>
      </w:r>
      <w:r w:rsidR="00E36039" w:rsidRPr="00DF6833">
        <w:rPr>
          <w:rFonts w:ascii="Arial" w:eastAsia="Times New Roman" w:hAnsi="Arial" w:cs="Arial"/>
          <w:b/>
          <w:bCs/>
          <w:sz w:val="24"/>
          <w:szCs w:val="24"/>
          <w:u w:val="single"/>
        </w:rPr>
        <w:t>SIXTH</w:t>
      </w:r>
      <w:r w:rsidR="005F30F3" w:rsidRPr="00DF6833">
        <w:rPr>
          <w:rFonts w:ascii="Arial" w:eastAsia="Times New Roman" w:hAnsi="Arial" w:cs="Arial"/>
          <w:b/>
          <w:bCs/>
          <w:sz w:val="24"/>
          <w:szCs w:val="24"/>
          <w:u w:val="single"/>
        </w:rPr>
        <w:t xml:space="preserve"> PARLIAMENT</w:t>
      </w:r>
      <w:proofErr w:type="gramStart"/>
      <w:r w:rsidR="00F515CF" w:rsidRPr="00DF6833">
        <w:rPr>
          <w:rFonts w:ascii="Arial" w:eastAsia="Times New Roman" w:hAnsi="Arial" w:cs="Arial"/>
          <w:b/>
          <w:bCs/>
          <w:sz w:val="24"/>
          <w:szCs w:val="24"/>
          <w:u w:val="single"/>
        </w:rPr>
        <w:t>]</w:t>
      </w:r>
      <w:proofErr w:type="gramEnd"/>
      <w:r w:rsidR="00F515CF" w:rsidRPr="00DF6833">
        <w:rPr>
          <w:rFonts w:ascii="Arial" w:eastAsia="Times New Roman" w:hAnsi="Arial" w:cs="Arial"/>
          <w:b/>
          <w:bCs/>
          <w:sz w:val="24"/>
          <w:szCs w:val="24"/>
          <w:u w:val="single"/>
        </w:rPr>
        <w:br/>
      </w:r>
      <w:r w:rsidR="00F83BBF" w:rsidRPr="00DF6833">
        <w:rPr>
          <w:rFonts w:ascii="Arial" w:eastAsia="Times New Roman" w:hAnsi="Arial" w:cs="Arial"/>
          <w:b/>
          <w:bCs/>
          <w:sz w:val="24"/>
          <w:szCs w:val="24"/>
          <w:u w:val="single"/>
        </w:rPr>
        <w:t>DATE OF PUBLICATION: </w:t>
      </w:r>
      <w:r w:rsidR="00D06AF3" w:rsidRPr="00DF6833">
        <w:rPr>
          <w:rFonts w:ascii="Arial" w:eastAsia="Times New Roman" w:hAnsi="Arial" w:cs="Arial"/>
          <w:b/>
          <w:bCs/>
          <w:sz w:val="24"/>
          <w:szCs w:val="24"/>
          <w:u w:val="single"/>
        </w:rPr>
        <w:t>09</w:t>
      </w:r>
      <w:r w:rsidR="00667C44" w:rsidRPr="00DF6833">
        <w:rPr>
          <w:rFonts w:ascii="Arial" w:eastAsia="Times New Roman" w:hAnsi="Arial" w:cs="Arial"/>
          <w:b/>
          <w:bCs/>
          <w:sz w:val="24"/>
          <w:szCs w:val="24"/>
          <w:u w:val="single"/>
        </w:rPr>
        <w:t xml:space="preserve"> </w:t>
      </w:r>
      <w:r w:rsidR="004A6DEA" w:rsidRPr="00DF6833">
        <w:rPr>
          <w:rFonts w:ascii="Arial" w:eastAsia="Times New Roman" w:hAnsi="Arial" w:cs="Arial"/>
          <w:b/>
          <w:bCs/>
          <w:sz w:val="24"/>
          <w:szCs w:val="24"/>
          <w:u w:val="single"/>
        </w:rPr>
        <w:t>FEBRUARY</w:t>
      </w:r>
      <w:r w:rsidR="00F515CF" w:rsidRPr="00DF6833">
        <w:rPr>
          <w:rFonts w:ascii="Arial" w:eastAsia="Times New Roman" w:hAnsi="Arial" w:cs="Arial"/>
          <w:b/>
          <w:bCs/>
          <w:sz w:val="24"/>
          <w:szCs w:val="24"/>
          <w:u w:val="single"/>
        </w:rPr>
        <w:t> 20</w:t>
      </w:r>
      <w:r w:rsidR="004A6DEA" w:rsidRPr="00DF6833">
        <w:rPr>
          <w:rFonts w:ascii="Arial" w:eastAsia="Times New Roman" w:hAnsi="Arial" w:cs="Arial"/>
          <w:b/>
          <w:bCs/>
          <w:sz w:val="24"/>
          <w:szCs w:val="24"/>
          <w:u w:val="single"/>
        </w:rPr>
        <w:t>2</w:t>
      </w:r>
      <w:r w:rsidR="0048204C" w:rsidRPr="00DF6833">
        <w:rPr>
          <w:rFonts w:ascii="Arial" w:eastAsia="Times New Roman" w:hAnsi="Arial" w:cs="Arial"/>
          <w:b/>
          <w:bCs/>
          <w:sz w:val="24"/>
          <w:szCs w:val="24"/>
          <w:u w:val="single"/>
        </w:rPr>
        <w:t>3</w:t>
      </w:r>
    </w:p>
    <w:p w:rsidR="009078FB" w:rsidRPr="00DF6833" w:rsidRDefault="009078FB" w:rsidP="00E71ABC">
      <w:pPr>
        <w:spacing w:after="0" w:line="240" w:lineRule="auto"/>
        <w:ind w:left="720" w:hanging="720"/>
        <w:jc w:val="both"/>
        <w:outlineLvl w:val="0"/>
        <w:rPr>
          <w:rFonts w:ascii="Arial" w:eastAsia="Times New Roman" w:hAnsi="Arial" w:cs="Arial"/>
          <w:b/>
          <w:sz w:val="24"/>
          <w:szCs w:val="24"/>
          <w:lang w:val="en-US"/>
        </w:rPr>
      </w:pPr>
    </w:p>
    <w:p w:rsidR="00DF6833" w:rsidRDefault="00DF6833" w:rsidP="00E71ABC">
      <w:pPr>
        <w:tabs>
          <w:tab w:val="left" w:pos="426"/>
        </w:tabs>
        <w:spacing w:after="0" w:line="240" w:lineRule="auto"/>
        <w:jc w:val="both"/>
        <w:outlineLvl w:val="0"/>
        <w:rPr>
          <w:rFonts w:ascii="Arial" w:hAnsi="Arial" w:cs="Arial"/>
          <w:b/>
          <w:sz w:val="24"/>
          <w:szCs w:val="24"/>
          <w:lang w:val="en-US"/>
        </w:rPr>
      </w:pPr>
      <w:r w:rsidRPr="00DF6833">
        <w:rPr>
          <w:rFonts w:ascii="Arial" w:hAnsi="Arial" w:cs="Arial"/>
          <w:b/>
          <w:sz w:val="24"/>
          <w:szCs w:val="24"/>
          <w:lang w:val="en-US"/>
        </w:rPr>
        <w:t>14.</w:t>
      </w:r>
      <w:r w:rsidRPr="00DF6833">
        <w:rPr>
          <w:rFonts w:ascii="Arial" w:hAnsi="Arial" w:cs="Arial"/>
          <w:b/>
          <w:sz w:val="24"/>
          <w:szCs w:val="24"/>
          <w:lang w:val="en-US"/>
        </w:rPr>
        <w:tab/>
        <w:t xml:space="preserve">Mr N P Masipa (DA) to ask the Minister of Agriculture, Land Reform and Rural </w:t>
      </w:r>
      <w:r w:rsidRPr="00DF6833">
        <w:rPr>
          <w:rFonts w:ascii="Arial" w:hAnsi="Arial" w:cs="Arial"/>
          <w:b/>
          <w:sz w:val="24"/>
          <w:szCs w:val="24"/>
        </w:rPr>
        <w:t>Development</w:t>
      </w:r>
      <w:r w:rsidR="00FC1FDA" w:rsidRPr="00DF6833">
        <w:rPr>
          <w:rFonts w:ascii="Arial" w:hAnsi="Arial" w:cs="Arial"/>
          <w:b/>
          <w:sz w:val="24"/>
          <w:szCs w:val="24"/>
        </w:rPr>
        <w:fldChar w:fldCharType="begin"/>
      </w:r>
      <w:r w:rsidRPr="00DF6833">
        <w:rPr>
          <w:rFonts w:ascii="Arial" w:hAnsi="Arial" w:cs="Arial"/>
          <w:sz w:val="24"/>
          <w:szCs w:val="24"/>
        </w:rPr>
        <w:instrText xml:space="preserve"> XE "</w:instrText>
      </w:r>
      <w:r w:rsidRPr="00DF6833">
        <w:rPr>
          <w:rFonts w:ascii="Arial" w:hAnsi="Arial" w:cs="Arial"/>
          <w:b/>
          <w:sz w:val="24"/>
          <w:szCs w:val="24"/>
          <w:lang w:val="en-US"/>
        </w:rPr>
        <w:instrText xml:space="preserve">Minister of Agriculture, Land Reform and Rural </w:instrText>
      </w:r>
      <w:r w:rsidRPr="00DF6833">
        <w:rPr>
          <w:rFonts w:ascii="Arial" w:hAnsi="Arial" w:cs="Arial"/>
          <w:b/>
          <w:sz w:val="24"/>
          <w:szCs w:val="24"/>
        </w:rPr>
        <w:instrText>Development</w:instrText>
      </w:r>
      <w:r w:rsidRPr="00DF6833">
        <w:rPr>
          <w:rFonts w:ascii="Arial" w:hAnsi="Arial" w:cs="Arial"/>
          <w:sz w:val="24"/>
          <w:szCs w:val="24"/>
        </w:rPr>
        <w:instrText xml:space="preserve">" </w:instrText>
      </w:r>
      <w:r w:rsidR="00FC1FDA" w:rsidRPr="00DF6833">
        <w:rPr>
          <w:rFonts w:ascii="Arial" w:hAnsi="Arial" w:cs="Arial"/>
          <w:b/>
          <w:sz w:val="24"/>
          <w:szCs w:val="24"/>
        </w:rPr>
        <w:fldChar w:fldCharType="end"/>
      </w:r>
      <w:r w:rsidRPr="00DF6833">
        <w:rPr>
          <w:rFonts w:ascii="Arial" w:hAnsi="Arial" w:cs="Arial"/>
          <w:b/>
          <w:sz w:val="24"/>
          <w:szCs w:val="24"/>
          <w:lang w:val="en-US"/>
        </w:rPr>
        <w:t>:</w:t>
      </w:r>
    </w:p>
    <w:p w:rsidR="00DF6833" w:rsidRPr="00DF6833" w:rsidRDefault="00DF6833" w:rsidP="00E71ABC">
      <w:pPr>
        <w:spacing w:after="0" w:line="240" w:lineRule="auto"/>
        <w:ind w:left="709" w:hanging="709"/>
        <w:jc w:val="both"/>
        <w:outlineLvl w:val="0"/>
        <w:rPr>
          <w:rFonts w:ascii="Arial" w:hAnsi="Arial" w:cs="Arial"/>
          <w:b/>
          <w:sz w:val="24"/>
          <w:szCs w:val="24"/>
          <w:lang w:val="en-US"/>
        </w:rPr>
      </w:pPr>
    </w:p>
    <w:p w:rsidR="00DF6833" w:rsidRPr="00DF6833" w:rsidRDefault="00DF6833" w:rsidP="00E71ABC">
      <w:pPr>
        <w:spacing w:after="0" w:line="240" w:lineRule="auto"/>
        <w:jc w:val="both"/>
        <w:rPr>
          <w:rFonts w:ascii="Arial" w:hAnsi="Arial" w:cs="Arial"/>
          <w:b/>
          <w:bCs/>
          <w:sz w:val="24"/>
          <w:szCs w:val="24"/>
        </w:rPr>
      </w:pPr>
      <w:r w:rsidRPr="00DF6833">
        <w:rPr>
          <w:rFonts w:ascii="Arial" w:hAnsi="Arial" w:cs="Arial"/>
          <w:sz w:val="24"/>
          <w:szCs w:val="24"/>
        </w:rPr>
        <w:t>What are the details of the (a) breakdown of the total amount paid by her department to purchase Limburg Farming Enterprise for the Communal Property Associations (CPA), (b) breakdown of the amount paid by the department to support the CPA towards input and infrastructure costs since the start of the CPA to date and (c)(</w:t>
      </w:r>
      <w:proofErr w:type="spellStart"/>
      <w:r w:rsidRPr="00DF6833">
        <w:rPr>
          <w:rFonts w:ascii="Arial" w:hAnsi="Arial" w:cs="Arial"/>
          <w:sz w:val="24"/>
          <w:szCs w:val="24"/>
        </w:rPr>
        <w:t>i</w:t>
      </w:r>
      <w:proofErr w:type="spellEnd"/>
      <w:r w:rsidRPr="00DF6833">
        <w:rPr>
          <w:rFonts w:ascii="Arial" w:hAnsi="Arial" w:cs="Arial"/>
          <w:sz w:val="24"/>
          <w:szCs w:val="24"/>
        </w:rPr>
        <w:t>) size of the farm, (ii) types of farming taking place on the farm, (iii) productivity levels and (iv) challenges faced by the CPA?</w:t>
      </w:r>
      <w:r w:rsidRPr="00DF6833">
        <w:rPr>
          <w:rFonts w:ascii="Arial" w:hAnsi="Arial" w:cs="Arial"/>
          <w:sz w:val="24"/>
          <w:szCs w:val="24"/>
        </w:rPr>
        <w:tab/>
      </w:r>
      <w:r w:rsidRPr="00DF6833">
        <w:rPr>
          <w:rFonts w:ascii="Arial" w:hAnsi="Arial" w:cs="Arial"/>
          <w:sz w:val="24"/>
          <w:szCs w:val="24"/>
        </w:rPr>
        <w:tab/>
      </w:r>
      <w:r w:rsidRPr="00DF6833">
        <w:rPr>
          <w:rFonts w:ascii="Arial" w:hAnsi="Arial" w:cs="Arial"/>
          <w:sz w:val="24"/>
          <w:szCs w:val="24"/>
        </w:rPr>
        <w:tab/>
      </w:r>
      <w:r w:rsidRPr="00DF6833">
        <w:rPr>
          <w:rFonts w:ascii="Arial" w:hAnsi="Arial" w:cs="Arial"/>
          <w:sz w:val="24"/>
          <w:szCs w:val="24"/>
        </w:rPr>
        <w:tab/>
      </w:r>
      <w:r w:rsidRPr="00DF6833">
        <w:rPr>
          <w:rFonts w:ascii="Arial" w:hAnsi="Arial" w:cs="Arial"/>
          <w:sz w:val="24"/>
          <w:szCs w:val="24"/>
        </w:rPr>
        <w:tab/>
      </w:r>
      <w:r w:rsidRPr="00DF6833">
        <w:rPr>
          <w:rFonts w:ascii="Arial" w:hAnsi="Arial" w:cs="Arial"/>
          <w:sz w:val="24"/>
          <w:szCs w:val="24"/>
        </w:rPr>
        <w:tab/>
      </w:r>
      <w:r w:rsidRPr="00DF6833">
        <w:rPr>
          <w:rFonts w:ascii="Arial" w:hAnsi="Arial" w:cs="Arial"/>
          <w:sz w:val="24"/>
          <w:szCs w:val="24"/>
        </w:rPr>
        <w:tab/>
      </w:r>
      <w:r w:rsidRPr="00DF6833">
        <w:rPr>
          <w:rFonts w:ascii="Arial" w:hAnsi="Arial" w:cs="Arial"/>
          <w:sz w:val="24"/>
          <w:szCs w:val="24"/>
        </w:rPr>
        <w:tab/>
      </w:r>
      <w:r>
        <w:rPr>
          <w:rFonts w:ascii="Arial" w:hAnsi="Arial" w:cs="Arial"/>
          <w:sz w:val="24"/>
          <w:szCs w:val="24"/>
        </w:rPr>
        <w:t xml:space="preserve">                   </w:t>
      </w:r>
      <w:r w:rsidR="002F55C8">
        <w:rPr>
          <w:rFonts w:ascii="Arial" w:hAnsi="Arial" w:cs="Arial"/>
          <w:sz w:val="24"/>
          <w:szCs w:val="24"/>
        </w:rPr>
        <w:t xml:space="preserve">           </w:t>
      </w:r>
      <w:r w:rsidRPr="00DF6833">
        <w:rPr>
          <w:rFonts w:ascii="Arial" w:hAnsi="Arial" w:cs="Arial"/>
          <w:b/>
          <w:bCs/>
          <w:sz w:val="24"/>
          <w:szCs w:val="24"/>
        </w:rPr>
        <w:t>NW14E</w:t>
      </w:r>
    </w:p>
    <w:p w:rsidR="00167BF0" w:rsidRPr="00DF6833" w:rsidRDefault="00167BF0" w:rsidP="00E71ABC">
      <w:pPr>
        <w:spacing w:after="0" w:line="240" w:lineRule="auto"/>
        <w:jc w:val="both"/>
        <w:rPr>
          <w:rFonts w:ascii="Arial" w:eastAsia="Times New Roman" w:hAnsi="Arial" w:cs="Arial"/>
          <w:sz w:val="24"/>
          <w:szCs w:val="24"/>
          <w:lang w:val="en-US"/>
        </w:rPr>
      </w:pPr>
    </w:p>
    <w:p w:rsidR="00167BF0" w:rsidRPr="00DF6833" w:rsidRDefault="00167BF0" w:rsidP="00E71ABC">
      <w:pPr>
        <w:spacing w:after="0" w:line="240" w:lineRule="auto"/>
        <w:jc w:val="both"/>
        <w:rPr>
          <w:rFonts w:ascii="Arial" w:eastAsia="Times New Roman" w:hAnsi="Arial" w:cs="Arial"/>
          <w:sz w:val="24"/>
          <w:szCs w:val="24"/>
          <w:lang w:val="en-US"/>
        </w:rPr>
      </w:pPr>
    </w:p>
    <w:p w:rsidR="00E433A8" w:rsidRPr="00DF6833" w:rsidRDefault="00E433A8" w:rsidP="00E71ABC">
      <w:pPr>
        <w:spacing w:after="0" w:line="240" w:lineRule="auto"/>
        <w:jc w:val="both"/>
        <w:rPr>
          <w:rFonts w:ascii="Arial" w:eastAsia="Times New Roman" w:hAnsi="Arial" w:cs="Arial"/>
          <w:sz w:val="24"/>
          <w:szCs w:val="24"/>
          <w:lang w:val="en-US"/>
        </w:rPr>
      </w:pPr>
      <w:r w:rsidRPr="00DF6833">
        <w:rPr>
          <w:rFonts w:ascii="Arial" w:hAnsi="Arial" w:cs="Arial"/>
          <w:b/>
          <w:sz w:val="24"/>
          <w:szCs w:val="24"/>
        </w:rPr>
        <w:t xml:space="preserve">THE </w:t>
      </w:r>
      <w:r w:rsidR="00E36039" w:rsidRPr="00DF6833">
        <w:rPr>
          <w:rFonts w:ascii="Arial" w:hAnsi="Arial" w:cs="Arial"/>
          <w:b/>
          <w:sz w:val="24"/>
          <w:szCs w:val="24"/>
        </w:rPr>
        <w:t>MINISTER OF AGRICULTURE, LAND REFORM AND RURAL DEVELOPMENT</w:t>
      </w:r>
      <w:r w:rsidRPr="00DF6833">
        <w:rPr>
          <w:rFonts w:ascii="Arial" w:hAnsi="Arial" w:cs="Arial"/>
          <w:b/>
          <w:sz w:val="24"/>
          <w:szCs w:val="24"/>
        </w:rPr>
        <w:t>:</w:t>
      </w:r>
    </w:p>
    <w:p w:rsidR="00E433A8" w:rsidRPr="000F0921" w:rsidRDefault="00E433A8" w:rsidP="00E71ABC">
      <w:pPr>
        <w:pStyle w:val="NoSpacing"/>
        <w:jc w:val="both"/>
        <w:rPr>
          <w:rFonts w:ascii="Arial" w:hAnsi="Arial" w:cs="Arial"/>
          <w:b/>
          <w:sz w:val="24"/>
          <w:szCs w:val="24"/>
        </w:rPr>
      </w:pPr>
    </w:p>
    <w:p w:rsidR="00E71ABC" w:rsidRPr="00057658" w:rsidRDefault="00D77B51" w:rsidP="00ED65D0">
      <w:pPr>
        <w:pStyle w:val="NoSpacing"/>
        <w:numPr>
          <w:ilvl w:val="0"/>
          <w:numId w:val="10"/>
        </w:numPr>
        <w:ind w:left="426" w:hanging="426"/>
        <w:jc w:val="both"/>
        <w:rPr>
          <w:rFonts w:ascii="Arial" w:hAnsi="Arial" w:cs="Arial"/>
          <w:bCs/>
          <w:sz w:val="24"/>
          <w:szCs w:val="24"/>
        </w:rPr>
      </w:pPr>
      <w:r w:rsidRPr="00057658">
        <w:rPr>
          <w:rFonts w:ascii="Arial" w:hAnsi="Arial" w:cs="Arial"/>
          <w:bCs/>
          <w:sz w:val="24"/>
          <w:szCs w:val="24"/>
        </w:rPr>
        <w:t xml:space="preserve">The Land was bought in 1978 by </w:t>
      </w:r>
      <w:r w:rsidR="00DE5A16" w:rsidRPr="00057658">
        <w:rPr>
          <w:rFonts w:ascii="Arial" w:hAnsi="Arial" w:cs="Arial"/>
          <w:bCs/>
          <w:sz w:val="24"/>
          <w:szCs w:val="24"/>
        </w:rPr>
        <w:t xml:space="preserve">Government </w:t>
      </w:r>
      <w:r w:rsidRPr="00057658">
        <w:rPr>
          <w:rFonts w:ascii="Arial" w:hAnsi="Arial" w:cs="Arial"/>
          <w:bCs/>
          <w:sz w:val="24"/>
          <w:szCs w:val="24"/>
        </w:rPr>
        <w:t xml:space="preserve">prior </w:t>
      </w:r>
      <w:r w:rsidR="00ED65D0" w:rsidRPr="00057658">
        <w:rPr>
          <w:rFonts w:ascii="Arial" w:hAnsi="Arial" w:cs="Arial"/>
          <w:bCs/>
          <w:sz w:val="24"/>
          <w:szCs w:val="24"/>
        </w:rPr>
        <w:t xml:space="preserve">to </w:t>
      </w:r>
      <w:r w:rsidRPr="00057658">
        <w:rPr>
          <w:rFonts w:ascii="Arial" w:hAnsi="Arial" w:cs="Arial"/>
          <w:bCs/>
          <w:sz w:val="24"/>
          <w:szCs w:val="24"/>
        </w:rPr>
        <w:t>the democratic dispensation. The</w:t>
      </w:r>
      <w:r w:rsidR="00ED65D0" w:rsidRPr="00057658">
        <w:rPr>
          <w:rFonts w:ascii="Arial" w:hAnsi="Arial" w:cs="Arial"/>
          <w:bCs/>
          <w:sz w:val="24"/>
          <w:szCs w:val="24"/>
        </w:rPr>
        <w:t xml:space="preserve"> Department, under the </w:t>
      </w:r>
      <w:r w:rsidR="00DE5A16" w:rsidRPr="00057658">
        <w:rPr>
          <w:rFonts w:ascii="Arial" w:hAnsi="Arial" w:cs="Arial"/>
          <w:bCs/>
          <w:sz w:val="24"/>
          <w:szCs w:val="24"/>
        </w:rPr>
        <w:t xml:space="preserve">current </w:t>
      </w:r>
      <w:r w:rsidR="00ED65D0" w:rsidRPr="00057658">
        <w:rPr>
          <w:rFonts w:ascii="Arial" w:hAnsi="Arial" w:cs="Arial"/>
          <w:bCs/>
          <w:sz w:val="24"/>
          <w:szCs w:val="24"/>
        </w:rPr>
        <w:t>democratic dispensation</w:t>
      </w:r>
      <w:r w:rsidRPr="00057658">
        <w:rPr>
          <w:rFonts w:ascii="Arial" w:hAnsi="Arial" w:cs="Arial"/>
          <w:bCs/>
          <w:sz w:val="24"/>
          <w:szCs w:val="24"/>
        </w:rPr>
        <w:t xml:space="preserve"> </w:t>
      </w:r>
      <w:r w:rsidR="00ED65D0" w:rsidRPr="00057658">
        <w:rPr>
          <w:rFonts w:ascii="Arial" w:hAnsi="Arial" w:cs="Arial"/>
          <w:bCs/>
          <w:sz w:val="24"/>
          <w:szCs w:val="24"/>
        </w:rPr>
        <w:t xml:space="preserve">did not pay any money for the </w:t>
      </w:r>
      <w:r w:rsidRPr="00057658">
        <w:rPr>
          <w:rFonts w:ascii="Arial" w:hAnsi="Arial" w:cs="Arial"/>
          <w:bCs/>
          <w:sz w:val="24"/>
          <w:szCs w:val="24"/>
        </w:rPr>
        <w:t>acquisition of the land</w:t>
      </w:r>
      <w:r w:rsidR="00ED65D0" w:rsidRPr="00057658">
        <w:rPr>
          <w:rFonts w:ascii="Arial" w:hAnsi="Arial" w:cs="Arial"/>
          <w:bCs/>
          <w:sz w:val="24"/>
          <w:szCs w:val="24"/>
        </w:rPr>
        <w:t xml:space="preserve">; </w:t>
      </w:r>
      <w:r w:rsidRPr="00057658">
        <w:rPr>
          <w:rFonts w:ascii="Arial" w:hAnsi="Arial" w:cs="Arial"/>
          <w:bCs/>
          <w:sz w:val="24"/>
          <w:szCs w:val="24"/>
        </w:rPr>
        <w:t>a deed of donation was used to donate the land.</w:t>
      </w:r>
    </w:p>
    <w:p w:rsidR="00E71ABC" w:rsidRPr="00057658" w:rsidRDefault="00E71ABC" w:rsidP="00E71ABC">
      <w:pPr>
        <w:pStyle w:val="NoSpacing"/>
        <w:ind w:left="426"/>
        <w:jc w:val="both"/>
        <w:rPr>
          <w:rFonts w:ascii="Arial" w:hAnsi="Arial" w:cs="Arial"/>
          <w:bCs/>
          <w:sz w:val="24"/>
          <w:szCs w:val="24"/>
        </w:rPr>
      </w:pPr>
    </w:p>
    <w:p w:rsidR="003B2052" w:rsidRPr="00057658" w:rsidRDefault="00DE5A16" w:rsidP="00E71ABC">
      <w:pPr>
        <w:pStyle w:val="NoSpacing"/>
        <w:numPr>
          <w:ilvl w:val="0"/>
          <w:numId w:val="10"/>
        </w:numPr>
        <w:ind w:left="426" w:hanging="426"/>
        <w:jc w:val="both"/>
        <w:rPr>
          <w:rFonts w:ascii="Arial" w:hAnsi="Arial" w:cs="Arial"/>
          <w:bCs/>
          <w:sz w:val="24"/>
          <w:szCs w:val="24"/>
        </w:rPr>
      </w:pPr>
      <w:r w:rsidRPr="00057658">
        <w:rPr>
          <w:rFonts w:ascii="Arial" w:hAnsi="Arial" w:cs="Arial"/>
          <w:sz w:val="24"/>
          <w:szCs w:val="24"/>
        </w:rPr>
        <w:t>A</w:t>
      </w:r>
      <w:r w:rsidR="00057658" w:rsidRPr="00057658">
        <w:rPr>
          <w:rFonts w:ascii="Arial" w:hAnsi="Arial" w:cs="Arial"/>
          <w:sz w:val="24"/>
          <w:szCs w:val="24"/>
        </w:rPr>
        <w:t xml:space="preserve"> </w:t>
      </w:r>
      <w:r w:rsidRPr="00057658">
        <w:rPr>
          <w:rFonts w:ascii="Arial" w:hAnsi="Arial" w:cs="Arial"/>
          <w:sz w:val="24"/>
          <w:szCs w:val="24"/>
        </w:rPr>
        <w:t>detailed</w:t>
      </w:r>
      <w:r w:rsidR="00057658" w:rsidRPr="00057658">
        <w:rPr>
          <w:rFonts w:ascii="Arial" w:hAnsi="Arial" w:cs="Arial"/>
          <w:sz w:val="24"/>
          <w:szCs w:val="24"/>
        </w:rPr>
        <w:t xml:space="preserve"> </w:t>
      </w:r>
      <w:r w:rsidR="003B2052" w:rsidRPr="00057658">
        <w:rPr>
          <w:rFonts w:ascii="Arial" w:hAnsi="Arial" w:cs="Arial"/>
          <w:sz w:val="24"/>
          <w:szCs w:val="24"/>
        </w:rPr>
        <w:t xml:space="preserve">breakdown of the amount paid by the </w:t>
      </w:r>
      <w:r w:rsidRPr="00057658">
        <w:rPr>
          <w:rFonts w:ascii="Arial" w:hAnsi="Arial" w:cs="Arial"/>
          <w:sz w:val="24"/>
          <w:szCs w:val="24"/>
        </w:rPr>
        <w:t>D</w:t>
      </w:r>
      <w:r w:rsidR="003B2052" w:rsidRPr="00057658">
        <w:rPr>
          <w:rFonts w:ascii="Arial" w:hAnsi="Arial" w:cs="Arial"/>
          <w:sz w:val="24"/>
          <w:szCs w:val="24"/>
        </w:rPr>
        <w:t xml:space="preserve">epartment </w:t>
      </w:r>
      <w:r w:rsidRPr="00057658">
        <w:rPr>
          <w:rFonts w:ascii="Arial" w:hAnsi="Arial" w:cs="Arial"/>
          <w:sz w:val="24"/>
          <w:szCs w:val="24"/>
        </w:rPr>
        <w:t xml:space="preserve">of Agriculture, Land Reform and Rural Development (DALRRD) </w:t>
      </w:r>
      <w:r w:rsidR="003B2052" w:rsidRPr="00057658">
        <w:rPr>
          <w:rFonts w:ascii="Arial" w:hAnsi="Arial" w:cs="Arial"/>
          <w:sz w:val="24"/>
          <w:szCs w:val="24"/>
        </w:rPr>
        <w:t>to support the CPA towards input and infrastructure costs since the start of the CPA to date are:</w:t>
      </w:r>
    </w:p>
    <w:p w:rsidR="003B2052" w:rsidRDefault="003B2052" w:rsidP="00E71ABC">
      <w:pPr>
        <w:pStyle w:val="NoSpacing"/>
        <w:tabs>
          <w:tab w:val="left" w:pos="142"/>
        </w:tabs>
        <w:jc w:val="both"/>
        <w:rPr>
          <w:rFonts w:ascii="Arial" w:hAnsi="Arial" w:cs="Arial"/>
          <w:sz w:val="24"/>
          <w:szCs w:val="24"/>
        </w:rPr>
      </w:pPr>
    </w:p>
    <w:p w:rsidR="00ED65D0" w:rsidRDefault="00025AC0" w:rsidP="00ED65D0">
      <w:pPr>
        <w:pStyle w:val="NoSpacing"/>
        <w:numPr>
          <w:ilvl w:val="0"/>
          <w:numId w:val="14"/>
        </w:numPr>
        <w:tabs>
          <w:tab w:val="left" w:pos="1170"/>
        </w:tabs>
        <w:jc w:val="both"/>
        <w:rPr>
          <w:rFonts w:ascii="Arial" w:hAnsi="Arial" w:cs="Arial"/>
          <w:bCs/>
          <w:sz w:val="24"/>
          <w:szCs w:val="24"/>
        </w:rPr>
      </w:pPr>
      <w:r w:rsidRPr="00025AC0">
        <w:rPr>
          <w:rFonts w:ascii="Arial" w:hAnsi="Arial" w:cs="Arial"/>
          <w:bCs/>
          <w:sz w:val="24"/>
          <w:szCs w:val="24"/>
        </w:rPr>
        <w:t>2001</w:t>
      </w:r>
      <w:r w:rsidR="00ED65D0">
        <w:rPr>
          <w:rFonts w:ascii="Arial" w:hAnsi="Arial" w:cs="Arial"/>
          <w:bCs/>
          <w:sz w:val="24"/>
          <w:szCs w:val="24"/>
        </w:rPr>
        <w:t xml:space="preserve">: </w:t>
      </w:r>
      <w:r w:rsidRPr="00025AC0">
        <w:rPr>
          <w:rFonts w:ascii="Arial" w:hAnsi="Arial" w:cs="Arial"/>
          <w:bCs/>
          <w:sz w:val="24"/>
          <w:szCs w:val="24"/>
        </w:rPr>
        <w:t>R11 584 000.00</w:t>
      </w:r>
      <w:r w:rsidR="00ED65D0">
        <w:rPr>
          <w:rFonts w:ascii="Arial" w:hAnsi="Arial" w:cs="Arial"/>
          <w:bCs/>
          <w:sz w:val="24"/>
          <w:szCs w:val="24"/>
        </w:rPr>
        <w:t>;</w:t>
      </w:r>
    </w:p>
    <w:p w:rsidR="00ED65D0" w:rsidRDefault="00025AC0" w:rsidP="00ED65D0">
      <w:pPr>
        <w:pStyle w:val="NoSpacing"/>
        <w:numPr>
          <w:ilvl w:val="0"/>
          <w:numId w:val="14"/>
        </w:numPr>
        <w:tabs>
          <w:tab w:val="left" w:pos="1170"/>
        </w:tabs>
        <w:jc w:val="both"/>
        <w:rPr>
          <w:rFonts w:ascii="Arial" w:hAnsi="Arial" w:cs="Arial"/>
          <w:bCs/>
          <w:sz w:val="24"/>
          <w:szCs w:val="24"/>
        </w:rPr>
      </w:pPr>
      <w:r w:rsidRPr="00ED65D0">
        <w:rPr>
          <w:rFonts w:ascii="Arial" w:hAnsi="Arial" w:cs="Arial"/>
          <w:bCs/>
          <w:sz w:val="24"/>
          <w:szCs w:val="24"/>
        </w:rPr>
        <w:t>May 2011</w:t>
      </w:r>
      <w:r w:rsidR="00ED65D0">
        <w:rPr>
          <w:rFonts w:ascii="Arial" w:hAnsi="Arial" w:cs="Arial"/>
          <w:bCs/>
          <w:sz w:val="24"/>
          <w:szCs w:val="24"/>
        </w:rPr>
        <w:t xml:space="preserve">: </w:t>
      </w:r>
      <w:r w:rsidRPr="00ED65D0">
        <w:rPr>
          <w:rFonts w:ascii="Arial" w:hAnsi="Arial" w:cs="Arial"/>
          <w:bCs/>
          <w:sz w:val="24"/>
          <w:szCs w:val="24"/>
        </w:rPr>
        <w:t>R5 895 846.00</w:t>
      </w:r>
      <w:r w:rsidR="00ED65D0">
        <w:rPr>
          <w:rFonts w:ascii="Arial" w:hAnsi="Arial" w:cs="Arial"/>
          <w:bCs/>
          <w:sz w:val="24"/>
          <w:szCs w:val="24"/>
        </w:rPr>
        <w:t>;</w:t>
      </w:r>
    </w:p>
    <w:p w:rsidR="00ED65D0" w:rsidRDefault="00025AC0" w:rsidP="00ED65D0">
      <w:pPr>
        <w:pStyle w:val="NoSpacing"/>
        <w:numPr>
          <w:ilvl w:val="0"/>
          <w:numId w:val="14"/>
        </w:numPr>
        <w:tabs>
          <w:tab w:val="left" w:pos="1170"/>
        </w:tabs>
        <w:jc w:val="both"/>
        <w:rPr>
          <w:rFonts w:ascii="Arial" w:hAnsi="Arial" w:cs="Arial"/>
          <w:bCs/>
          <w:sz w:val="24"/>
          <w:szCs w:val="24"/>
        </w:rPr>
      </w:pPr>
      <w:r w:rsidRPr="00ED65D0">
        <w:rPr>
          <w:rFonts w:ascii="Arial" w:hAnsi="Arial" w:cs="Arial"/>
          <w:bCs/>
          <w:sz w:val="24"/>
          <w:szCs w:val="24"/>
        </w:rPr>
        <w:t>October 2011</w:t>
      </w:r>
      <w:r w:rsidR="00ED65D0">
        <w:rPr>
          <w:rFonts w:ascii="Arial" w:hAnsi="Arial" w:cs="Arial"/>
          <w:bCs/>
          <w:sz w:val="24"/>
          <w:szCs w:val="24"/>
        </w:rPr>
        <w:t>: R</w:t>
      </w:r>
      <w:r w:rsidRPr="00ED65D0">
        <w:rPr>
          <w:rFonts w:ascii="Arial" w:hAnsi="Arial" w:cs="Arial"/>
          <w:bCs/>
          <w:sz w:val="24"/>
          <w:szCs w:val="24"/>
        </w:rPr>
        <w:t>354 706.62</w:t>
      </w:r>
      <w:r w:rsidR="00ED65D0">
        <w:rPr>
          <w:rFonts w:ascii="Arial" w:hAnsi="Arial" w:cs="Arial"/>
          <w:bCs/>
          <w:sz w:val="24"/>
          <w:szCs w:val="24"/>
        </w:rPr>
        <w:t>; and</w:t>
      </w:r>
    </w:p>
    <w:p w:rsidR="003B2052" w:rsidRPr="00ED65D0" w:rsidRDefault="00025AC0" w:rsidP="00ED65D0">
      <w:pPr>
        <w:pStyle w:val="NoSpacing"/>
        <w:numPr>
          <w:ilvl w:val="0"/>
          <w:numId w:val="14"/>
        </w:numPr>
        <w:tabs>
          <w:tab w:val="left" w:pos="1170"/>
        </w:tabs>
        <w:jc w:val="both"/>
        <w:rPr>
          <w:rFonts w:ascii="Arial" w:hAnsi="Arial" w:cs="Arial"/>
          <w:bCs/>
          <w:sz w:val="24"/>
          <w:szCs w:val="24"/>
        </w:rPr>
      </w:pPr>
      <w:r w:rsidRPr="00ED65D0">
        <w:rPr>
          <w:rFonts w:ascii="Arial" w:hAnsi="Arial" w:cs="Arial"/>
          <w:bCs/>
          <w:sz w:val="24"/>
          <w:szCs w:val="24"/>
        </w:rPr>
        <w:t>November 2011</w:t>
      </w:r>
      <w:r w:rsidR="00ED65D0">
        <w:rPr>
          <w:rFonts w:ascii="Arial" w:hAnsi="Arial" w:cs="Arial"/>
          <w:bCs/>
          <w:sz w:val="24"/>
          <w:szCs w:val="24"/>
        </w:rPr>
        <w:t xml:space="preserve">: </w:t>
      </w:r>
      <w:r w:rsidRPr="00ED65D0">
        <w:rPr>
          <w:rFonts w:ascii="Arial" w:hAnsi="Arial" w:cs="Arial"/>
          <w:bCs/>
          <w:sz w:val="24"/>
          <w:szCs w:val="24"/>
        </w:rPr>
        <w:t>R2 301 748.59</w:t>
      </w:r>
      <w:r w:rsidR="00ED65D0">
        <w:rPr>
          <w:rFonts w:ascii="Arial" w:hAnsi="Arial" w:cs="Arial"/>
          <w:bCs/>
          <w:sz w:val="24"/>
          <w:szCs w:val="24"/>
        </w:rPr>
        <w:t>.</w:t>
      </w:r>
    </w:p>
    <w:p w:rsidR="000905DF" w:rsidRPr="003B2052" w:rsidRDefault="000905DF" w:rsidP="000905DF">
      <w:pPr>
        <w:pStyle w:val="NoSpacing"/>
        <w:tabs>
          <w:tab w:val="left" w:pos="1170"/>
        </w:tabs>
        <w:ind w:left="1170"/>
        <w:jc w:val="both"/>
        <w:rPr>
          <w:rFonts w:ascii="Arial" w:hAnsi="Arial" w:cs="Arial"/>
          <w:b/>
          <w:sz w:val="24"/>
          <w:szCs w:val="24"/>
        </w:rPr>
      </w:pPr>
    </w:p>
    <w:p w:rsidR="00ED65D0" w:rsidRDefault="00ED65D0" w:rsidP="00ED65D0">
      <w:pPr>
        <w:pStyle w:val="NoSpacing"/>
        <w:jc w:val="both"/>
        <w:rPr>
          <w:rFonts w:ascii="Arial" w:hAnsi="Arial" w:cs="Arial"/>
          <w:bCs/>
          <w:sz w:val="24"/>
          <w:szCs w:val="24"/>
        </w:rPr>
      </w:pPr>
      <w:r>
        <w:rPr>
          <w:rFonts w:ascii="Arial" w:hAnsi="Arial" w:cs="Arial"/>
          <w:bCs/>
          <w:sz w:val="24"/>
          <w:szCs w:val="24"/>
        </w:rPr>
        <w:t>(c) (</w:t>
      </w:r>
      <w:proofErr w:type="spellStart"/>
      <w:proofErr w:type="gramStart"/>
      <w:r>
        <w:rPr>
          <w:rFonts w:ascii="Arial" w:hAnsi="Arial" w:cs="Arial"/>
          <w:bCs/>
          <w:sz w:val="24"/>
          <w:szCs w:val="24"/>
        </w:rPr>
        <w:t>i</w:t>
      </w:r>
      <w:proofErr w:type="spellEnd"/>
      <w:proofErr w:type="gramEnd"/>
      <w:r>
        <w:rPr>
          <w:rFonts w:ascii="Arial" w:hAnsi="Arial" w:cs="Arial"/>
          <w:bCs/>
          <w:sz w:val="24"/>
          <w:szCs w:val="24"/>
        </w:rPr>
        <w:t>)</w:t>
      </w:r>
      <w:r>
        <w:rPr>
          <w:rFonts w:ascii="Arial" w:hAnsi="Arial" w:cs="Arial"/>
          <w:bCs/>
          <w:sz w:val="24"/>
          <w:szCs w:val="24"/>
        </w:rPr>
        <w:tab/>
      </w:r>
      <w:r w:rsidR="003B2052" w:rsidRPr="000905DF">
        <w:rPr>
          <w:rFonts w:ascii="Arial" w:hAnsi="Arial" w:cs="Arial"/>
          <w:bCs/>
          <w:sz w:val="24"/>
          <w:szCs w:val="24"/>
        </w:rPr>
        <w:t>Size of the farm is</w:t>
      </w:r>
      <w:r w:rsidR="005921D3" w:rsidRPr="000905DF">
        <w:rPr>
          <w:rFonts w:ascii="Arial" w:hAnsi="Arial" w:cs="Arial"/>
          <w:bCs/>
          <w:sz w:val="24"/>
          <w:szCs w:val="24"/>
        </w:rPr>
        <w:t xml:space="preserve"> 25 700</w:t>
      </w:r>
      <w:r w:rsidR="003B2052" w:rsidRPr="000905DF">
        <w:rPr>
          <w:rFonts w:ascii="Arial" w:hAnsi="Arial" w:cs="Arial"/>
          <w:bCs/>
          <w:sz w:val="24"/>
          <w:szCs w:val="24"/>
        </w:rPr>
        <w:t xml:space="preserve"> hectares</w:t>
      </w:r>
      <w:r w:rsidR="000905DF">
        <w:rPr>
          <w:rFonts w:ascii="Arial" w:hAnsi="Arial" w:cs="Arial"/>
          <w:bCs/>
          <w:sz w:val="24"/>
          <w:szCs w:val="24"/>
        </w:rPr>
        <w:t>.</w:t>
      </w:r>
    </w:p>
    <w:p w:rsidR="00ED65D0" w:rsidRDefault="00ED65D0" w:rsidP="00ED65D0">
      <w:pPr>
        <w:pStyle w:val="NoSpacing"/>
        <w:jc w:val="both"/>
        <w:rPr>
          <w:rFonts w:ascii="Arial" w:hAnsi="Arial" w:cs="Arial"/>
          <w:bCs/>
          <w:sz w:val="24"/>
          <w:szCs w:val="24"/>
        </w:rPr>
      </w:pPr>
    </w:p>
    <w:p w:rsidR="000905DF" w:rsidRPr="00ED65D0" w:rsidRDefault="00ED65D0" w:rsidP="00ED65D0">
      <w:pPr>
        <w:pStyle w:val="NoSpacing"/>
        <w:ind w:firstLine="284"/>
        <w:jc w:val="both"/>
        <w:rPr>
          <w:rFonts w:ascii="Arial" w:hAnsi="Arial" w:cs="Arial"/>
          <w:bCs/>
          <w:sz w:val="24"/>
          <w:szCs w:val="24"/>
        </w:rPr>
      </w:pPr>
      <w:r w:rsidRPr="00ED65D0">
        <w:rPr>
          <w:rFonts w:ascii="Arial" w:hAnsi="Arial" w:cs="Arial"/>
          <w:bCs/>
          <w:sz w:val="24"/>
          <w:szCs w:val="24"/>
        </w:rPr>
        <w:t xml:space="preserve">(ii) </w:t>
      </w:r>
      <w:r w:rsidRPr="00ED65D0">
        <w:rPr>
          <w:rFonts w:ascii="Arial" w:hAnsi="Arial" w:cs="Arial"/>
          <w:bCs/>
          <w:sz w:val="24"/>
          <w:szCs w:val="24"/>
        </w:rPr>
        <w:tab/>
      </w:r>
      <w:r w:rsidR="005921D3" w:rsidRPr="00ED65D0">
        <w:rPr>
          <w:rFonts w:ascii="Arial" w:hAnsi="Arial" w:cs="Arial"/>
          <w:bCs/>
          <w:sz w:val="24"/>
          <w:szCs w:val="24"/>
        </w:rPr>
        <w:t>Citrus and Livestock production</w:t>
      </w:r>
      <w:r w:rsidR="000905DF" w:rsidRPr="00ED65D0">
        <w:rPr>
          <w:rFonts w:ascii="Arial" w:hAnsi="Arial" w:cs="Arial"/>
          <w:bCs/>
          <w:sz w:val="24"/>
          <w:szCs w:val="24"/>
        </w:rPr>
        <w:t>.</w:t>
      </w:r>
    </w:p>
    <w:p w:rsidR="00ED65D0" w:rsidRPr="00ED65D0" w:rsidRDefault="00ED65D0" w:rsidP="00ED65D0">
      <w:pPr>
        <w:pStyle w:val="NoSpacing"/>
        <w:ind w:firstLine="284"/>
        <w:jc w:val="both"/>
        <w:rPr>
          <w:rFonts w:ascii="Arial" w:hAnsi="Arial" w:cs="Arial"/>
          <w:bCs/>
          <w:sz w:val="24"/>
          <w:szCs w:val="24"/>
        </w:rPr>
      </w:pPr>
    </w:p>
    <w:p w:rsidR="000905DF" w:rsidRPr="00ED65D0" w:rsidRDefault="000905DF" w:rsidP="000905DF">
      <w:pPr>
        <w:pStyle w:val="NoSpacing"/>
        <w:ind w:left="284"/>
        <w:jc w:val="both"/>
        <w:rPr>
          <w:rFonts w:ascii="Arial" w:hAnsi="Arial" w:cs="Arial"/>
          <w:bCs/>
          <w:sz w:val="24"/>
          <w:szCs w:val="24"/>
        </w:rPr>
      </w:pPr>
      <w:r w:rsidRPr="00ED65D0">
        <w:rPr>
          <w:rFonts w:ascii="Arial" w:hAnsi="Arial" w:cs="Arial"/>
          <w:sz w:val="24"/>
          <w:szCs w:val="24"/>
        </w:rPr>
        <w:t>(</w:t>
      </w:r>
      <w:r w:rsidRPr="00ED65D0">
        <w:rPr>
          <w:rFonts w:ascii="Arial" w:hAnsi="Arial" w:cs="Arial"/>
          <w:bCs/>
          <w:sz w:val="24"/>
          <w:szCs w:val="24"/>
        </w:rPr>
        <w:t xml:space="preserve">iii) </w:t>
      </w:r>
      <w:r w:rsidR="00ED65D0" w:rsidRPr="00ED65D0">
        <w:rPr>
          <w:rFonts w:ascii="Arial" w:hAnsi="Arial" w:cs="Arial"/>
          <w:bCs/>
          <w:sz w:val="24"/>
          <w:szCs w:val="24"/>
        </w:rPr>
        <w:tab/>
      </w:r>
      <w:r w:rsidR="00DE5A16" w:rsidRPr="00ED65D0">
        <w:rPr>
          <w:rFonts w:ascii="Arial" w:hAnsi="Arial" w:cs="Arial"/>
          <w:bCs/>
          <w:sz w:val="24"/>
          <w:szCs w:val="24"/>
        </w:rPr>
        <w:t>Currently, there is no production on the farm</w:t>
      </w:r>
      <w:r w:rsidRPr="00ED65D0">
        <w:rPr>
          <w:rFonts w:ascii="Arial" w:hAnsi="Arial" w:cs="Arial"/>
          <w:bCs/>
          <w:sz w:val="24"/>
          <w:szCs w:val="24"/>
        </w:rPr>
        <w:t>.</w:t>
      </w:r>
    </w:p>
    <w:p w:rsidR="00ED65D0" w:rsidRPr="00ED65D0" w:rsidRDefault="00ED65D0" w:rsidP="000905DF">
      <w:pPr>
        <w:pStyle w:val="NoSpacing"/>
        <w:ind w:left="284"/>
        <w:jc w:val="both"/>
        <w:rPr>
          <w:rFonts w:ascii="Arial" w:hAnsi="Arial" w:cs="Arial"/>
          <w:bCs/>
          <w:sz w:val="24"/>
          <w:szCs w:val="24"/>
        </w:rPr>
      </w:pPr>
    </w:p>
    <w:p w:rsidR="000B7E81" w:rsidRDefault="000905DF" w:rsidP="000905DF">
      <w:pPr>
        <w:pStyle w:val="NoSpacing"/>
        <w:ind w:left="284"/>
        <w:jc w:val="both"/>
        <w:rPr>
          <w:rFonts w:ascii="Arial" w:hAnsi="Arial" w:cs="Arial"/>
          <w:bCs/>
          <w:sz w:val="24"/>
          <w:szCs w:val="24"/>
        </w:rPr>
      </w:pPr>
      <w:proofErr w:type="gramStart"/>
      <w:r w:rsidRPr="00ED65D0">
        <w:rPr>
          <w:rFonts w:ascii="Arial" w:hAnsi="Arial" w:cs="Arial"/>
          <w:bCs/>
          <w:sz w:val="24"/>
          <w:szCs w:val="24"/>
        </w:rPr>
        <w:t>(iv)</w:t>
      </w:r>
      <w:r w:rsidRPr="00ED65D0">
        <w:rPr>
          <w:rFonts w:ascii="Arial" w:hAnsi="Arial" w:cs="Arial"/>
          <w:sz w:val="24"/>
          <w:szCs w:val="24"/>
        </w:rPr>
        <w:t xml:space="preserve"> </w:t>
      </w:r>
      <w:r w:rsidR="003B2052" w:rsidRPr="00ED65D0">
        <w:rPr>
          <w:rFonts w:ascii="Arial" w:hAnsi="Arial" w:cs="Arial"/>
          <w:bCs/>
          <w:sz w:val="24"/>
          <w:szCs w:val="24"/>
        </w:rPr>
        <w:t>Challenges</w:t>
      </w:r>
      <w:proofErr w:type="gramEnd"/>
      <w:r w:rsidR="003B2052" w:rsidRPr="00ED65D0">
        <w:rPr>
          <w:rFonts w:ascii="Arial" w:hAnsi="Arial" w:cs="Arial"/>
          <w:bCs/>
          <w:sz w:val="24"/>
          <w:szCs w:val="24"/>
        </w:rPr>
        <w:t xml:space="preserve"> faced by the CPA </w:t>
      </w:r>
      <w:r w:rsidR="005921D3" w:rsidRPr="00ED65D0">
        <w:rPr>
          <w:rFonts w:ascii="Arial" w:hAnsi="Arial" w:cs="Arial"/>
          <w:bCs/>
          <w:sz w:val="24"/>
          <w:szCs w:val="24"/>
        </w:rPr>
        <w:t>are conflicts amongst members</w:t>
      </w:r>
      <w:r w:rsidRPr="00ED65D0">
        <w:rPr>
          <w:rFonts w:ascii="Arial" w:hAnsi="Arial" w:cs="Arial"/>
          <w:bCs/>
          <w:sz w:val="24"/>
          <w:szCs w:val="24"/>
        </w:rPr>
        <w:t>.</w:t>
      </w:r>
    </w:p>
    <w:p w:rsidR="00DE5A16" w:rsidRDefault="00DE5A16" w:rsidP="000905DF">
      <w:pPr>
        <w:pStyle w:val="NoSpacing"/>
        <w:ind w:left="284"/>
        <w:jc w:val="both"/>
        <w:rPr>
          <w:rFonts w:ascii="Arial" w:hAnsi="Arial" w:cs="Arial"/>
          <w:b/>
          <w:sz w:val="24"/>
          <w:szCs w:val="24"/>
        </w:rPr>
      </w:pPr>
    </w:p>
    <w:p w:rsidR="00DE5A16" w:rsidRPr="000905DF" w:rsidRDefault="00DE5A16" w:rsidP="00DE5A16">
      <w:pPr>
        <w:pStyle w:val="NoSpacing"/>
        <w:jc w:val="both"/>
        <w:rPr>
          <w:rFonts w:ascii="Arial" w:hAnsi="Arial" w:cs="Arial"/>
          <w:b/>
          <w:sz w:val="24"/>
          <w:szCs w:val="24"/>
        </w:rPr>
      </w:pPr>
    </w:p>
    <w:sectPr w:rsidR="00DE5A16" w:rsidRPr="000905DF" w:rsidSect="00004681">
      <w:pgSz w:w="11906" w:h="16838"/>
      <w:pgMar w:top="709"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843"/>
    <w:multiLevelType w:val="hybridMultilevel"/>
    <w:tmpl w:val="2B641334"/>
    <w:lvl w:ilvl="0" w:tplc="252C50F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012268C"/>
    <w:multiLevelType w:val="hybridMultilevel"/>
    <w:tmpl w:val="E20A4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676"/>
    <w:multiLevelType w:val="hybridMultilevel"/>
    <w:tmpl w:val="ED66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52E01"/>
    <w:multiLevelType w:val="hybridMultilevel"/>
    <w:tmpl w:val="E9F88BD6"/>
    <w:lvl w:ilvl="0" w:tplc="B47CA814">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DE25908">
      <w:start w:val="1"/>
      <w:numFmt w:val="bullet"/>
      <w:lvlText w:val=""/>
      <w:lvlJc w:val="left"/>
      <w:pPr>
        <w:ind w:left="2340" w:hanging="360"/>
      </w:pPr>
      <w:rPr>
        <w:rFonts w:ascii="Symbol" w:hAnsi="Symbol" w:hint="default"/>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16E037A"/>
    <w:multiLevelType w:val="hybridMultilevel"/>
    <w:tmpl w:val="4C1658B8"/>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16120074">
      <w:start w:val="1"/>
      <w:numFmt w:val="lowerRoman"/>
      <w:lvlText w:val="(%3)."/>
      <w:lvlJc w:val="right"/>
      <w:pPr>
        <w:ind w:left="2340" w:hanging="360"/>
      </w:pPr>
      <w:rPr>
        <w:rFonts w:hint="default"/>
        <w:b w:val="0"/>
        <w:bCs/>
      </w:rPr>
    </w:lvl>
    <w:lvl w:ilvl="3" w:tplc="04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54D6D47"/>
    <w:multiLevelType w:val="hybridMultilevel"/>
    <w:tmpl w:val="7446394A"/>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B47CA814">
      <w:start w:val="1"/>
      <w:numFmt w:val="lowerLetter"/>
      <w:lvlText w:val="(%3)."/>
      <w:lvlJc w:val="left"/>
      <w:pPr>
        <w:ind w:left="2340" w:hanging="360"/>
      </w:pPr>
      <w:rPr>
        <w:rFonts w:hint="default"/>
        <w:b w:val="0"/>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5A939C0"/>
    <w:multiLevelType w:val="hybridMultilevel"/>
    <w:tmpl w:val="0C3A5E2C"/>
    <w:lvl w:ilvl="0" w:tplc="3560F9CE">
      <w:start w:val="1"/>
      <w:numFmt w:val="lowerRoman"/>
      <w:lvlText w:val="(%1)"/>
      <w:lvlJc w:val="left"/>
      <w:pPr>
        <w:ind w:left="855" w:hanging="720"/>
      </w:pPr>
      <w:rPr>
        <w:rFonts w:hint="default"/>
        <w:b w:val="0"/>
      </w:rPr>
    </w:lvl>
    <w:lvl w:ilvl="1" w:tplc="1C090019" w:tentative="1">
      <w:start w:val="1"/>
      <w:numFmt w:val="lowerLetter"/>
      <w:lvlText w:val="%2."/>
      <w:lvlJc w:val="left"/>
      <w:pPr>
        <w:ind w:left="1215" w:hanging="360"/>
      </w:pPr>
    </w:lvl>
    <w:lvl w:ilvl="2" w:tplc="1C09001B" w:tentative="1">
      <w:start w:val="1"/>
      <w:numFmt w:val="lowerRoman"/>
      <w:lvlText w:val="%3."/>
      <w:lvlJc w:val="right"/>
      <w:pPr>
        <w:ind w:left="1935" w:hanging="180"/>
      </w:pPr>
    </w:lvl>
    <w:lvl w:ilvl="3" w:tplc="1C09000F" w:tentative="1">
      <w:start w:val="1"/>
      <w:numFmt w:val="decimal"/>
      <w:lvlText w:val="%4."/>
      <w:lvlJc w:val="left"/>
      <w:pPr>
        <w:ind w:left="2655" w:hanging="360"/>
      </w:pPr>
    </w:lvl>
    <w:lvl w:ilvl="4" w:tplc="1C090019" w:tentative="1">
      <w:start w:val="1"/>
      <w:numFmt w:val="lowerLetter"/>
      <w:lvlText w:val="%5."/>
      <w:lvlJc w:val="left"/>
      <w:pPr>
        <w:ind w:left="3375" w:hanging="360"/>
      </w:pPr>
    </w:lvl>
    <w:lvl w:ilvl="5" w:tplc="1C09001B" w:tentative="1">
      <w:start w:val="1"/>
      <w:numFmt w:val="lowerRoman"/>
      <w:lvlText w:val="%6."/>
      <w:lvlJc w:val="right"/>
      <w:pPr>
        <w:ind w:left="4095" w:hanging="180"/>
      </w:pPr>
    </w:lvl>
    <w:lvl w:ilvl="6" w:tplc="1C09000F" w:tentative="1">
      <w:start w:val="1"/>
      <w:numFmt w:val="decimal"/>
      <w:lvlText w:val="%7."/>
      <w:lvlJc w:val="left"/>
      <w:pPr>
        <w:ind w:left="4815" w:hanging="360"/>
      </w:pPr>
    </w:lvl>
    <w:lvl w:ilvl="7" w:tplc="1C090019" w:tentative="1">
      <w:start w:val="1"/>
      <w:numFmt w:val="lowerLetter"/>
      <w:lvlText w:val="%8."/>
      <w:lvlJc w:val="left"/>
      <w:pPr>
        <w:ind w:left="5535" w:hanging="360"/>
      </w:pPr>
    </w:lvl>
    <w:lvl w:ilvl="8" w:tplc="1C09001B" w:tentative="1">
      <w:start w:val="1"/>
      <w:numFmt w:val="lowerRoman"/>
      <w:lvlText w:val="%9."/>
      <w:lvlJc w:val="right"/>
      <w:pPr>
        <w:ind w:left="6255" w:hanging="180"/>
      </w:pPr>
    </w:lvl>
  </w:abstractNum>
  <w:abstractNum w:abstractNumId="8">
    <w:nsid w:val="55EC7426"/>
    <w:multiLevelType w:val="hybridMultilevel"/>
    <w:tmpl w:val="203E3316"/>
    <w:lvl w:ilvl="0" w:tplc="F0BE474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0FE4B42"/>
    <w:multiLevelType w:val="hybridMultilevel"/>
    <w:tmpl w:val="CCD22162"/>
    <w:lvl w:ilvl="0" w:tplc="BCACBE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3F923B0"/>
    <w:multiLevelType w:val="hybridMultilevel"/>
    <w:tmpl w:val="587058BE"/>
    <w:lvl w:ilvl="0" w:tplc="FFFFFFFF">
      <w:start w:val="1"/>
      <w:numFmt w:val="lowerLetter"/>
      <w:lvlText w:val="(%1)."/>
      <w:lvlJc w:val="left"/>
      <w:pPr>
        <w:ind w:left="720" w:hanging="360"/>
      </w:pPr>
      <w:rPr>
        <w:rFonts w:hint="default"/>
        <w:b w:val="0"/>
        <w:bCs/>
      </w:rPr>
    </w:lvl>
    <w:lvl w:ilvl="1" w:tplc="FFFFFFFF">
      <w:start w:val="1"/>
      <w:numFmt w:val="lowerLetter"/>
      <w:lvlText w:val="%2."/>
      <w:lvlJc w:val="left"/>
      <w:pPr>
        <w:ind w:left="1440" w:hanging="360"/>
      </w:pPr>
    </w:lvl>
    <w:lvl w:ilvl="2" w:tplc="FDE25908">
      <w:start w:val="1"/>
      <w:numFmt w:val="bullet"/>
      <w:lvlText w:val=""/>
      <w:lvlJc w:val="left"/>
      <w:pPr>
        <w:ind w:left="2340" w:hanging="360"/>
      </w:pPr>
      <w:rPr>
        <w:rFonts w:ascii="Symbol" w:hAnsi="Symbol" w:hint="default"/>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70A23E94"/>
    <w:multiLevelType w:val="hybridMultilevel"/>
    <w:tmpl w:val="F5CACC9E"/>
    <w:lvl w:ilvl="0" w:tplc="0B3C45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1"/>
  </w:num>
  <w:num w:numId="5">
    <w:abstractNumId w:val="3"/>
  </w:num>
  <w:num w:numId="6">
    <w:abstractNumId w:val="6"/>
  </w:num>
  <w:num w:numId="7">
    <w:abstractNumId w:val="4"/>
  </w:num>
  <w:num w:numId="8">
    <w:abstractNumId w:val="10"/>
  </w:num>
  <w:num w:numId="9">
    <w:abstractNumId w:val="2"/>
  </w:num>
  <w:num w:numId="10">
    <w:abstractNumId w:val="12"/>
  </w:num>
  <w:num w:numId="11">
    <w:abstractNumId w:val="7"/>
  </w:num>
  <w:num w:numId="12">
    <w:abstractNumId w:val="9"/>
  </w:num>
  <w:num w:numId="13">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4681"/>
    <w:rsid w:val="00005B4C"/>
    <w:rsid w:val="00010DF9"/>
    <w:rsid w:val="000126A4"/>
    <w:rsid w:val="00025AC0"/>
    <w:rsid w:val="00030CD2"/>
    <w:rsid w:val="00031BA9"/>
    <w:rsid w:val="00032651"/>
    <w:rsid w:val="00032777"/>
    <w:rsid w:val="000368F2"/>
    <w:rsid w:val="00057658"/>
    <w:rsid w:val="0006729B"/>
    <w:rsid w:val="000768E6"/>
    <w:rsid w:val="00076CD1"/>
    <w:rsid w:val="000905DF"/>
    <w:rsid w:val="0009330F"/>
    <w:rsid w:val="000950D1"/>
    <w:rsid w:val="000A3D83"/>
    <w:rsid w:val="000A7018"/>
    <w:rsid w:val="000B09DE"/>
    <w:rsid w:val="000B0A91"/>
    <w:rsid w:val="000B57DE"/>
    <w:rsid w:val="000B7E81"/>
    <w:rsid w:val="000E1870"/>
    <w:rsid w:val="000F0921"/>
    <w:rsid w:val="00101158"/>
    <w:rsid w:val="00112595"/>
    <w:rsid w:val="001168CA"/>
    <w:rsid w:val="00122668"/>
    <w:rsid w:val="001304CF"/>
    <w:rsid w:val="00137772"/>
    <w:rsid w:val="00141744"/>
    <w:rsid w:val="00143147"/>
    <w:rsid w:val="0015243C"/>
    <w:rsid w:val="00154941"/>
    <w:rsid w:val="001653A5"/>
    <w:rsid w:val="00167BF0"/>
    <w:rsid w:val="00173910"/>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90E28"/>
    <w:rsid w:val="00297E5F"/>
    <w:rsid w:val="002A00D0"/>
    <w:rsid w:val="002C5DC3"/>
    <w:rsid w:val="002D7DCF"/>
    <w:rsid w:val="002E5B67"/>
    <w:rsid w:val="002F31C6"/>
    <w:rsid w:val="002F55C8"/>
    <w:rsid w:val="0031187C"/>
    <w:rsid w:val="003121C9"/>
    <w:rsid w:val="003143D9"/>
    <w:rsid w:val="003216AC"/>
    <w:rsid w:val="003409CC"/>
    <w:rsid w:val="0034601D"/>
    <w:rsid w:val="003469AF"/>
    <w:rsid w:val="00346DCF"/>
    <w:rsid w:val="00347028"/>
    <w:rsid w:val="003604A7"/>
    <w:rsid w:val="00360917"/>
    <w:rsid w:val="0037725D"/>
    <w:rsid w:val="00381D44"/>
    <w:rsid w:val="00385406"/>
    <w:rsid w:val="003867A6"/>
    <w:rsid w:val="00393ED4"/>
    <w:rsid w:val="003A0A36"/>
    <w:rsid w:val="003A1F7A"/>
    <w:rsid w:val="003A3A32"/>
    <w:rsid w:val="003B205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21E7"/>
    <w:rsid w:val="00456125"/>
    <w:rsid w:val="00473A47"/>
    <w:rsid w:val="00475929"/>
    <w:rsid w:val="0048204C"/>
    <w:rsid w:val="004835D2"/>
    <w:rsid w:val="00485314"/>
    <w:rsid w:val="004877BD"/>
    <w:rsid w:val="004A38A0"/>
    <w:rsid w:val="004A6DEA"/>
    <w:rsid w:val="004B23D6"/>
    <w:rsid w:val="004B6CE7"/>
    <w:rsid w:val="004C2EBF"/>
    <w:rsid w:val="004C4BDE"/>
    <w:rsid w:val="004C5DCF"/>
    <w:rsid w:val="004C721E"/>
    <w:rsid w:val="004F25D4"/>
    <w:rsid w:val="004F33BF"/>
    <w:rsid w:val="004F452F"/>
    <w:rsid w:val="004F4F02"/>
    <w:rsid w:val="005057D6"/>
    <w:rsid w:val="00511BE9"/>
    <w:rsid w:val="00512497"/>
    <w:rsid w:val="00554B5D"/>
    <w:rsid w:val="00556504"/>
    <w:rsid w:val="0056490D"/>
    <w:rsid w:val="00567BDA"/>
    <w:rsid w:val="0058378C"/>
    <w:rsid w:val="005921D3"/>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61A1E"/>
    <w:rsid w:val="00665264"/>
    <w:rsid w:val="00667C44"/>
    <w:rsid w:val="00667CFA"/>
    <w:rsid w:val="0067387F"/>
    <w:rsid w:val="00677FBF"/>
    <w:rsid w:val="00687C52"/>
    <w:rsid w:val="00695C3D"/>
    <w:rsid w:val="006A0159"/>
    <w:rsid w:val="006A2F95"/>
    <w:rsid w:val="006A64A9"/>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A557F"/>
    <w:rsid w:val="007C43AC"/>
    <w:rsid w:val="007C5DF5"/>
    <w:rsid w:val="007E51A6"/>
    <w:rsid w:val="007E626A"/>
    <w:rsid w:val="007F7664"/>
    <w:rsid w:val="007F7926"/>
    <w:rsid w:val="008006F8"/>
    <w:rsid w:val="0080321D"/>
    <w:rsid w:val="008058C7"/>
    <w:rsid w:val="0080788F"/>
    <w:rsid w:val="00807D64"/>
    <w:rsid w:val="00810041"/>
    <w:rsid w:val="00815B3B"/>
    <w:rsid w:val="00820FBB"/>
    <w:rsid w:val="0082253A"/>
    <w:rsid w:val="00827468"/>
    <w:rsid w:val="008317A9"/>
    <w:rsid w:val="008328A6"/>
    <w:rsid w:val="00854733"/>
    <w:rsid w:val="00877601"/>
    <w:rsid w:val="00877FFE"/>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21A3"/>
    <w:rsid w:val="00924313"/>
    <w:rsid w:val="00933828"/>
    <w:rsid w:val="00933D88"/>
    <w:rsid w:val="009457EF"/>
    <w:rsid w:val="00956AE7"/>
    <w:rsid w:val="009621BB"/>
    <w:rsid w:val="0097678F"/>
    <w:rsid w:val="009823D6"/>
    <w:rsid w:val="00995E51"/>
    <w:rsid w:val="009B00AA"/>
    <w:rsid w:val="009C1DC2"/>
    <w:rsid w:val="009C25CB"/>
    <w:rsid w:val="009D5720"/>
    <w:rsid w:val="009E7F7A"/>
    <w:rsid w:val="009F0324"/>
    <w:rsid w:val="009F69BF"/>
    <w:rsid w:val="00A061B1"/>
    <w:rsid w:val="00A11407"/>
    <w:rsid w:val="00A11E1B"/>
    <w:rsid w:val="00A12546"/>
    <w:rsid w:val="00A170D1"/>
    <w:rsid w:val="00A5099E"/>
    <w:rsid w:val="00A5760D"/>
    <w:rsid w:val="00A757DA"/>
    <w:rsid w:val="00A811CD"/>
    <w:rsid w:val="00AA440F"/>
    <w:rsid w:val="00AA7F90"/>
    <w:rsid w:val="00AB204B"/>
    <w:rsid w:val="00AC01E8"/>
    <w:rsid w:val="00AD68C7"/>
    <w:rsid w:val="00AE3B9A"/>
    <w:rsid w:val="00AF5D3E"/>
    <w:rsid w:val="00B119D1"/>
    <w:rsid w:val="00B125DB"/>
    <w:rsid w:val="00B16FEE"/>
    <w:rsid w:val="00B23562"/>
    <w:rsid w:val="00B27A1B"/>
    <w:rsid w:val="00B35E24"/>
    <w:rsid w:val="00B62EF7"/>
    <w:rsid w:val="00B71E7C"/>
    <w:rsid w:val="00B72514"/>
    <w:rsid w:val="00B8633E"/>
    <w:rsid w:val="00B97E5C"/>
    <w:rsid w:val="00BB0024"/>
    <w:rsid w:val="00BB2068"/>
    <w:rsid w:val="00BB2FDE"/>
    <w:rsid w:val="00BC2F11"/>
    <w:rsid w:val="00BC55EF"/>
    <w:rsid w:val="00C02862"/>
    <w:rsid w:val="00C120FE"/>
    <w:rsid w:val="00C123AE"/>
    <w:rsid w:val="00C14953"/>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06AF3"/>
    <w:rsid w:val="00D1005A"/>
    <w:rsid w:val="00D17A5F"/>
    <w:rsid w:val="00D37E5A"/>
    <w:rsid w:val="00D4758D"/>
    <w:rsid w:val="00D629AD"/>
    <w:rsid w:val="00D66976"/>
    <w:rsid w:val="00D67FFE"/>
    <w:rsid w:val="00D767A4"/>
    <w:rsid w:val="00D77B51"/>
    <w:rsid w:val="00D850B2"/>
    <w:rsid w:val="00D86E2C"/>
    <w:rsid w:val="00D87A79"/>
    <w:rsid w:val="00D97EFF"/>
    <w:rsid w:val="00DC48AF"/>
    <w:rsid w:val="00DD0909"/>
    <w:rsid w:val="00DD3420"/>
    <w:rsid w:val="00DD380D"/>
    <w:rsid w:val="00DE3398"/>
    <w:rsid w:val="00DE4549"/>
    <w:rsid w:val="00DE5A16"/>
    <w:rsid w:val="00DF08C3"/>
    <w:rsid w:val="00DF4608"/>
    <w:rsid w:val="00DF6833"/>
    <w:rsid w:val="00DF79A4"/>
    <w:rsid w:val="00E00592"/>
    <w:rsid w:val="00E0338F"/>
    <w:rsid w:val="00E129D5"/>
    <w:rsid w:val="00E1432C"/>
    <w:rsid w:val="00E159FD"/>
    <w:rsid w:val="00E36039"/>
    <w:rsid w:val="00E3774C"/>
    <w:rsid w:val="00E4020A"/>
    <w:rsid w:val="00E433A8"/>
    <w:rsid w:val="00E50A54"/>
    <w:rsid w:val="00E55957"/>
    <w:rsid w:val="00E648A4"/>
    <w:rsid w:val="00E71ABC"/>
    <w:rsid w:val="00E82455"/>
    <w:rsid w:val="00E94873"/>
    <w:rsid w:val="00E96F22"/>
    <w:rsid w:val="00EB298B"/>
    <w:rsid w:val="00EC6216"/>
    <w:rsid w:val="00ED65D0"/>
    <w:rsid w:val="00EF138C"/>
    <w:rsid w:val="00EF1D88"/>
    <w:rsid w:val="00EF468C"/>
    <w:rsid w:val="00EF4DD8"/>
    <w:rsid w:val="00F10306"/>
    <w:rsid w:val="00F24EA3"/>
    <w:rsid w:val="00F26E6C"/>
    <w:rsid w:val="00F33DE3"/>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C1FDA"/>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368317">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32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C8C0-D6FD-4325-8742-069F5ECC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2023-03-07T07:45:00Z</cp:lastPrinted>
  <dcterms:created xsi:type="dcterms:W3CDTF">2023-03-10T14:36:00Z</dcterms:created>
  <dcterms:modified xsi:type="dcterms:W3CDTF">2023-03-10T14:36:00Z</dcterms:modified>
</cp:coreProperties>
</file>