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36254972"/>
      <w:r w:rsidRPr="002D596F">
        <w:rPr>
          <w:rFonts w:ascii="Arial" w:hAnsi="Arial" w:cs="Arial"/>
          <w:b/>
        </w:rPr>
        <w:t xml:space="preserve">QUESTION NUMBER: </w:t>
      </w:r>
      <w:bookmarkStart w:id="6" w:name="_Hlk34208942"/>
      <w:bookmarkStart w:id="7" w:name="_Hlk49113957"/>
      <w:r w:rsidR="008C5018" w:rsidRPr="008C5018">
        <w:rPr>
          <w:rFonts w:ascii="Arial" w:hAnsi="Arial" w:cs="Arial"/>
          <w:b/>
        </w:rPr>
        <w:t>1399</w:t>
      </w:r>
      <w:r w:rsidR="00B75149">
        <w:rPr>
          <w:rFonts w:ascii="Arial" w:hAnsi="Arial" w:cs="Arial"/>
          <w:b/>
        </w:rPr>
        <w:t xml:space="preserve"> </w:t>
      </w:r>
      <w:bookmarkStart w:id="8" w:name="_Hlk128734672"/>
      <w:r w:rsidRPr="002D596F">
        <w:rPr>
          <w:rFonts w:ascii="Arial" w:hAnsi="Arial" w:cs="Arial"/>
          <w:b/>
        </w:rPr>
        <w:t>[</w:t>
      </w:r>
      <w:r w:rsidR="008C5018" w:rsidRPr="008C5018">
        <w:rPr>
          <w:rFonts w:ascii="Arial" w:hAnsi="Arial" w:cs="Arial"/>
          <w:b/>
        </w:rPr>
        <w:t>NW1417E</w:t>
      </w:r>
      <w:r w:rsidRPr="002D596F">
        <w:rPr>
          <w:rFonts w:ascii="Arial" w:hAnsi="Arial" w:cs="Arial"/>
          <w:b/>
        </w:rPr>
        <w:t>]</w:t>
      </w:r>
      <w:bookmarkEnd w:id="6"/>
      <w:bookmarkEnd w:id="8"/>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7"/>
      <w:r w:rsidR="008C5018">
        <w:rPr>
          <w:rFonts w:ascii="Arial" w:hAnsi="Arial" w:cs="Arial"/>
          <w:b/>
        </w:rPr>
        <w:t>5</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5C4707" w:rsidRDefault="005C4707" w:rsidP="005C4707">
      <w:pPr>
        <w:ind w:right="26"/>
        <w:jc w:val="both"/>
      </w:pPr>
    </w:p>
    <w:p w:rsidR="008C5018" w:rsidRPr="008C5018" w:rsidRDefault="008C5018" w:rsidP="008C5018">
      <w:pPr>
        <w:spacing w:before="100" w:beforeAutospacing="1" w:after="100" w:afterAutospacing="1"/>
        <w:ind w:left="720" w:hanging="720"/>
        <w:jc w:val="both"/>
        <w:outlineLvl w:val="0"/>
        <w:rPr>
          <w:rFonts w:ascii="Arial" w:hAnsi="Arial" w:cs="Arial"/>
          <w:b/>
          <w:lang w:val="en-GB"/>
        </w:rPr>
      </w:pPr>
      <w:r w:rsidRPr="008C5018">
        <w:rPr>
          <w:rFonts w:ascii="Arial" w:hAnsi="Arial" w:cs="Arial"/>
          <w:b/>
          <w:lang w:val="en-GB"/>
        </w:rPr>
        <w:t>1399.</w:t>
      </w:r>
      <w:r w:rsidRPr="008C5018">
        <w:rPr>
          <w:rFonts w:ascii="Arial" w:hAnsi="Arial" w:cs="Arial"/>
          <w:b/>
          <w:lang w:val="en-GB"/>
        </w:rPr>
        <w:tab/>
        <w:t xml:space="preserve">Mr A M Shaik Emam </w:t>
      </w:r>
      <w:bookmarkEnd w:id="5"/>
      <w:r w:rsidRPr="008C5018">
        <w:rPr>
          <w:rFonts w:ascii="Arial" w:hAnsi="Arial" w:cs="Arial"/>
          <w:b/>
          <w:lang w:val="en-GB"/>
        </w:rPr>
        <w:t>(NFP) to ask the Minister of Finance</w:t>
      </w:r>
      <w:r w:rsidR="00585F39" w:rsidRPr="008C5018">
        <w:rPr>
          <w:rFonts w:ascii="Arial" w:hAnsi="Arial" w:cs="Arial"/>
          <w:b/>
          <w:lang w:val="en-GB"/>
        </w:rPr>
        <w:fldChar w:fldCharType="begin"/>
      </w:r>
      <w:r w:rsidRPr="008C5018">
        <w:rPr>
          <w:rFonts w:ascii="Arial" w:hAnsi="Arial" w:cs="Arial"/>
        </w:rPr>
        <w:instrText xml:space="preserve"> XE "</w:instrText>
      </w:r>
      <w:r w:rsidRPr="008C5018">
        <w:rPr>
          <w:rFonts w:ascii="Arial" w:hAnsi="Arial" w:cs="Arial"/>
          <w:b/>
          <w:lang w:val="en-GB"/>
        </w:rPr>
        <w:instrText>Minister of Finance</w:instrText>
      </w:r>
      <w:r w:rsidRPr="008C5018">
        <w:rPr>
          <w:rFonts w:ascii="Arial" w:hAnsi="Arial" w:cs="Arial"/>
        </w:rPr>
        <w:instrText xml:space="preserve">" </w:instrText>
      </w:r>
      <w:r w:rsidR="00585F39" w:rsidRPr="008C5018">
        <w:rPr>
          <w:rFonts w:ascii="Arial" w:hAnsi="Arial" w:cs="Arial"/>
          <w:b/>
          <w:lang w:val="en-GB"/>
        </w:rPr>
        <w:fldChar w:fldCharType="end"/>
      </w:r>
      <w:r w:rsidRPr="008C5018">
        <w:rPr>
          <w:rFonts w:ascii="Arial" w:hAnsi="Arial" w:cs="Arial"/>
          <w:b/>
          <w:lang w:val="en-GB"/>
        </w:rPr>
        <w:t>:</w:t>
      </w:r>
    </w:p>
    <w:p w:rsidR="008C5018" w:rsidRPr="0035688B" w:rsidRDefault="008C5018" w:rsidP="0035688B">
      <w:pPr>
        <w:spacing w:before="100" w:beforeAutospacing="1" w:after="100" w:afterAutospacing="1" w:line="276" w:lineRule="auto"/>
        <w:jc w:val="both"/>
        <w:rPr>
          <w:rFonts w:ascii="Arial" w:hAnsi="Arial" w:cs="Arial"/>
        </w:rPr>
      </w:pPr>
      <w:r w:rsidRPr="0035688B">
        <w:rPr>
          <w:rFonts w:ascii="Arial" w:hAnsi="Arial" w:cs="Arial"/>
        </w:rPr>
        <w:t xml:space="preserve">Whether he will consider an </w:t>
      </w:r>
      <w:bookmarkStart w:id="9" w:name="_Hlk134174578"/>
      <w:r w:rsidRPr="0035688B">
        <w:rPr>
          <w:rFonts w:ascii="Arial" w:hAnsi="Arial" w:cs="Arial"/>
        </w:rPr>
        <w:t xml:space="preserve">exemption from pay-as-you-earn tax for all healthcare workers </w:t>
      </w:r>
      <w:bookmarkEnd w:id="9"/>
      <w:r w:rsidRPr="0035688B">
        <w:rPr>
          <w:rFonts w:ascii="Arial" w:hAnsi="Arial" w:cs="Arial"/>
        </w:rPr>
        <w:t>up to a certain level; if not, what is the position in this regard; if so, what are the relevant details?</w:t>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Pr="0035688B">
        <w:rPr>
          <w:rFonts w:ascii="Arial" w:hAnsi="Arial" w:cs="Arial"/>
        </w:rPr>
        <w:tab/>
      </w:r>
      <w:r w:rsidR="0035688B">
        <w:rPr>
          <w:rFonts w:ascii="Arial" w:hAnsi="Arial" w:cs="Arial"/>
        </w:rPr>
        <w:t xml:space="preserve">   </w:t>
      </w:r>
      <w:r w:rsidRPr="0035688B">
        <w:rPr>
          <w:rFonts w:ascii="Arial" w:hAnsi="Arial" w:cs="Arial"/>
          <w:sz w:val="20"/>
          <w:szCs w:val="20"/>
        </w:rPr>
        <w:t>NW1417E</w:t>
      </w:r>
    </w:p>
    <w:p w:rsidR="00057FDF" w:rsidRPr="0035688B" w:rsidRDefault="00057FDF" w:rsidP="00057FDF">
      <w:pPr>
        <w:autoSpaceDE w:val="0"/>
        <w:autoSpaceDN w:val="0"/>
        <w:adjustRightInd w:val="0"/>
        <w:jc w:val="both"/>
        <w:rPr>
          <w:rFonts w:ascii="Arial" w:hAnsi="Arial" w:cs="Arial"/>
        </w:rPr>
      </w:pPr>
    </w:p>
    <w:p w:rsidR="005C4707" w:rsidRPr="0035688B" w:rsidRDefault="005C4707" w:rsidP="004E0E44">
      <w:pPr>
        <w:spacing w:before="100" w:beforeAutospacing="1" w:after="100" w:afterAutospacing="1" w:line="276" w:lineRule="auto"/>
        <w:jc w:val="both"/>
        <w:outlineLvl w:val="0"/>
        <w:rPr>
          <w:rFonts w:ascii="Arial" w:hAnsi="Arial" w:cs="Arial"/>
          <w:b/>
        </w:rPr>
      </w:pPr>
      <w:r w:rsidRPr="0035688B">
        <w:rPr>
          <w:rFonts w:ascii="Arial" w:hAnsi="Arial" w:cs="Arial"/>
          <w:b/>
        </w:rPr>
        <w:t>REPLY</w:t>
      </w:r>
    </w:p>
    <w:p w:rsidR="00322F33" w:rsidRPr="0035688B" w:rsidRDefault="004E0E44" w:rsidP="0035688B">
      <w:pPr>
        <w:spacing w:line="276" w:lineRule="auto"/>
        <w:jc w:val="both"/>
        <w:rPr>
          <w:rFonts w:ascii="Arial" w:hAnsi="Arial" w:cs="Arial"/>
        </w:rPr>
      </w:pPr>
      <w:bookmarkStart w:id="10" w:name="_Hlk134520301"/>
      <w:r w:rsidRPr="0035688B">
        <w:rPr>
          <w:rFonts w:ascii="Arial" w:hAnsi="Arial" w:cs="Arial"/>
        </w:rPr>
        <w:t>No, as the law does not allow for such exemptions in line with the principle that all residents earning an income, be they the President, a worker or a businessperson, are subject to our tax laws without exception.  We recognise t</w:t>
      </w:r>
      <w:r w:rsidR="00322F33" w:rsidRPr="0035688B">
        <w:rPr>
          <w:rFonts w:ascii="Arial" w:hAnsi="Arial" w:cs="Arial"/>
        </w:rPr>
        <w:t xml:space="preserve">he role played by healthcare officials is significant in ensuring provision of efficient and adequate healthcare to the public, as well in ensuring the provision healthcare as a basic human right. The provision of </w:t>
      </w:r>
      <w:r w:rsidR="00905D63" w:rsidRPr="0035688B">
        <w:rPr>
          <w:rFonts w:ascii="Arial" w:hAnsi="Arial" w:cs="Arial"/>
        </w:rPr>
        <w:t xml:space="preserve">public </w:t>
      </w:r>
      <w:r w:rsidR="00322F33" w:rsidRPr="0035688B">
        <w:rPr>
          <w:rFonts w:ascii="Arial" w:hAnsi="Arial" w:cs="Arial"/>
        </w:rPr>
        <w:t xml:space="preserve">healthcare services is a public good </w:t>
      </w:r>
      <w:r w:rsidR="00905D63" w:rsidRPr="0035688B">
        <w:rPr>
          <w:rFonts w:ascii="Arial" w:hAnsi="Arial" w:cs="Arial"/>
        </w:rPr>
        <w:t>that</w:t>
      </w:r>
      <w:r w:rsidR="00322F33" w:rsidRPr="0035688B">
        <w:rPr>
          <w:rFonts w:ascii="Arial" w:hAnsi="Arial" w:cs="Arial"/>
        </w:rPr>
        <w:t xml:space="preserve"> is funded by Government and such funds are raised through the levying of tax</w:t>
      </w:r>
      <w:r w:rsidRPr="0035688B">
        <w:rPr>
          <w:rFonts w:ascii="Arial" w:hAnsi="Arial" w:cs="Arial"/>
        </w:rPr>
        <w:t>es</w:t>
      </w:r>
      <w:r w:rsidR="00322F33" w:rsidRPr="0035688B">
        <w:rPr>
          <w:rFonts w:ascii="Arial" w:hAnsi="Arial" w:cs="Arial"/>
        </w:rPr>
        <w:t xml:space="preserve">. </w:t>
      </w:r>
    </w:p>
    <w:p w:rsidR="00322F33" w:rsidRPr="0035688B" w:rsidRDefault="00322F33" w:rsidP="0035688B">
      <w:pPr>
        <w:spacing w:line="276" w:lineRule="auto"/>
        <w:jc w:val="both"/>
        <w:rPr>
          <w:rFonts w:ascii="Arial" w:hAnsi="Arial" w:cs="Arial"/>
        </w:rPr>
      </w:pPr>
    </w:p>
    <w:p w:rsidR="00322F33" w:rsidRPr="0035688B" w:rsidRDefault="00322F33" w:rsidP="0035688B">
      <w:pPr>
        <w:spacing w:line="276" w:lineRule="auto"/>
        <w:jc w:val="both"/>
        <w:rPr>
          <w:rFonts w:ascii="Arial" w:hAnsi="Arial" w:cs="Arial"/>
        </w:rPr>
      </w:pPr>
      <w:r w:rsidRPr="0035688B">
        <w:rPr>
          <w:rFonts w:ascii="Arial" w:hAnsi="Arial" w:cs="Arial"/>
        </w:rPr>
        <w:t xml:space="preserve">The levying of taxation is a crucial mechanism utilised to generate revenue as part of country’s flagship fiscal policy. </w:t>
      </w:r>
      <w:r w:rsidR="00AF28C8" w:rsidRPr="0035688B">
        <w:rPr>
          <w:rFonts w:ascii="Arial" w:hAnsi="Arial" w:cs="Arial"/>
        </w:rPr>
        <w:t>One of the</w:t>
      </w:r>
      <w:r w:rsidRPr="0035688B">
        <w:rPr>
          <w:rFonts w:ascii="Arial" w:hAnsi="Arial" w:cs="Arial"/>
        </w:rPr>
        <w:t xml:space="preserve"> linchpin</w:t>
      </w:r>
      <w:r w:rsidR="00AF28C8" w:rsidRPr="0035688B">
        <w:rPr>
          <w:rFonts w:ascii="Arial" w:hAnsi="Arial" w:cs="Arial"/>
        </w:rPr>
        <w:t>s</w:t>
      </w:r>
      <w:r w:rsidRPr="0035688B">
        <w:rPr>
          <w:rFonts w:ascii="Arial" w:hAnsi="Arial" w:cs="Arial"/>
        </w:rPr>
        <w:t xml:space="preserve"> of a good tax system is the principle of equity, which incorporates the concept of horizontal equity. Horizontal equity ensures that all taxpayers who receive employment or other income are taxed the same based on their ability to pay, irrespective of their vocation.</w:t>
      </w:r>
      <w:r w:rsidR="004E0E44" w:rsidRPr="0035688B">
        <w:rPr>
          <w:rFonts w:ascii="Arial" w:hAnsi="Arial" w:cs="Arial"/>
        </w:rPr>
        <w:t xml:space="preserve">  Low-income taxpayers earning below </w:t>
      </w:r>
      <w:r w:rsidR="004E0E44" w:rsidRPr="0035688B">
        <w:rPr>
          <w:rFonts w:ascii="Arial" w:hAnsi="Arial" w:cs="Arial"/>
          <w:shd w:val="clear" w:color="auto" w:fill="FFFFFF"/>
        </w:rPr>
        <w:t>R91 250</w:t>
      </w:r>
      <w:r w:rsidR="004E0E44" w:rsidRPr="0035688B">
        <w:rPr>
          <w:rFonts w:ascii="Arial" w:hAnsi="Arial" w:cs="Arial"/>
        </w:rPr>
        <w:t xml:space="preserve"> are also exempt from Personal Income Tax.</w:t>
      </w:r>
    </w:p>
    <w:p w:rsidR="00322F33" w:rsidRPr="0035688B" w:rsidRDefault="00322F33" w:rsidP="0035688B">
      <w:pPr>
        <w:spacing w:line="276" w:lineRule="auto"/>
        <w:jc w:val="both"/>
        <w:rPr>
          <w:rFonts w:ascii="Arial" w:hAnsi="Arial" w:cs="Arial"/>
        </w:rPr>
      </w:pPr>
    </w:p>
    <w:p w:rsidR="00322F33" w:rsidRPr="0035688B" w:rsidRDefault="00322F33" w:rsidP="0035688B">
      <w:pPr>
        <w:spacing w:line="276" w:lineRule="auto"/>
        <w:jc w:val="both"/>
        <w:rPr>
          <w:rFonts w:ascii="Arial" w:hAnsi="Arial" w:cs="Arial"/>
        </w:rPr>
      </w:pPr>
      <w:r w:rsidRPr="0035688B">
        <w:rPr>
          <w:rFonts w:ascii="Arial" w:hAnsi="Arial" w:cs="Arial"/>
        </w:rPr>
        <w:t xml:space="preserve">Based on the fact that the South African personal income tax system is progressive in nature, the exemption of a group of taxpayers </w:t>
      </w:r>
      <w:r w:rsidR="00C35F2F" w:rsidRPr="0035688B">
        <w:rPr>
          <w:rFonts w:ascii="Arial" w:hAnsi="Arial" w:cs="Arial"/>
        </w:rPr>
        <w:t xml:space="preserve">based on their profession </w:t>
      </w:r>
      <w:r w:rsidRPr="0035688B">
        <w:rPr>
          <w:rFonts w:ascii="Arial" w:hAnsi="Arial" w:cs="Arial"/>
        </w:rPr>
        <w:t xml:space="preserve">would be impractical and go against the principles of a good tax system. </w:t>
      </w:r>
      <w:r w:rsidR="00C35F2F" w:rsidRPr="0035688B">
        <w:rPr>
          <w:rFonts w:ascii="Arial" w:hAnsi="Arial" w:cs="Arial"/>
        </w:rPr>
        <w:t xml:space="preserve">Marginal tax rates that increase with income and rebates that apply equally to all taxpayers, are the main tools to give expression to society’s preference to give relief for lower incomes through the tax system. </w:t>
      </w:r>
      <w:r w:rsidRPr="0035688B">
        <w:rPr>
          <w:rFonts w:ascii="Arial" w:hAnsi="Arial" w:cs="Arial"/>
        </w:rPr>
        <w:t xml:space="preserve">Lastly, it will </w:t>
      </w:r>
      <w:r w:rsidR="00C35F2F" w:rsidRPr="0035688B">
        <w:rPr>
          <w:rFonts w:ascii="Arial" w:hAnsi="Arial" w:cs="Arial"/>
        </w:rPr>
        <w:t xml:space="preserve">impede </w:t>
      </w:r>
      <w:r w:rsidRPr="0035688B">
        <w:rPr>
          <w:rFonts w:ascii="Arial" w:hAnsi="Arial" w:cs="Arial"/>
        </w:rPr>
        <w:t xml:space="preserve">the fiscus, as it will negatively impact the ability to raise sufficient revenue to fund Government social programmes. </w:t>
      </w:r>
    </w:p>
    <w:bookmarkEnd w:id="10"/>
    <w:p w:rsidR="002D596F" w:rsidRDefault="002D596F" w:rsidP="004E0E44">
      <w:pPr>
        <w:jc w:val="both"/>
        <w:rPr>
          <w:rFonts w:ascii="Arial" w:hAnsi="Arial" w:cs="Arial"/>
          <w:sz w:val="22"/>
          <w:szCs w:val="22"/>
        </w:rPr>
      </w:pPr>
    </w:p>
    <w:sectPr w:rsidR="002D596F"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BF" w:rsidRDefault="001B2BBF">
      <w:r>
        <w:separator/>
      </w:r>
    </w:p>
  </w:endnote>
  <w:endnote w:type="continuationSeparator" w:id="0">
    <w:p w:rsidR="001B2BBF" w:rsidRDefault="001B2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585F39">
        <w:pPr>
          <w:pStyle w:val="Footer"/>
          <w:jc w:val="center"/>
        </w:pPr>
        <w:r>
          <w:fldChar w:fldCharType="begin"/>
        </w:r>
        <w:r w:rsidR="00920BC6">
          <w:instrText xml:space="preserve"> PAGE   \* MERGEFORMAT </w:instrText>
        </w:r>
        <w:r>
          <w:fldChar w:fldCharType="separate"/>
        </w:r>
        <w:r w:rsidR="001B2BBF">
          <w:rPr>
            <w:noProof/>
          </w:rPr>
          <w:t>1</w:t>
        </w:r>
        <w:r>
          <w:rPr>
            <w:noProof/>
          </w:rPr>
          <w:fldChar w:fldCharType="end"/>
        </w:r>
      </w:p>
    </w:sdtContent>
  </w:sdt>
  <w:p w:rsidR="006C2B5C" w:rsidRDefault="001B2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BF" w:rsidRDefault="001B2BBF">
      <w:r>
        <w:separator/>
      </w:r>
    </w:p>
  </w:footnote>
  <w:footnote w:type="continuationSeparator" w:id="0">
    <w:p w:rsidR="001B2BBF" w:rsidRDefault="001B2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rQUAPxjiZiwAAAA="/>
  </w:docVars>
  <w:rsids>
    <w:rsidRoot w:val="005C4707"/>
    <w:rsid w:val="0000063A"/>
    <w:rsid w:val="000031AE"/>
    <w:rsid w:val="00057FDF"/>
    <w:rsid w:val="00071621"/>
    <w:rsid w:val="000914A1"/>
    <w:rsid w:val="000E2F26"/>
    <w:rsid w:val="000E3E3E"/>
    <w:rsid w:val="00112895"/>
    <w:rsid w:val="001B2BBF"/>
    <w:rsid w:val="001B70DA"/>
    <w:rsid w:val="001D26A9"/>
    <w:rsid w:val="00204A1C"/>
    <w:rsid w:val="002278CB"/>
    <w:rsid w:val="0026000E"/>
    <w:rsid w:val="002A5727"/>
    <w:rsid w:val="002B5062"/>
    <w:rsid w:val="002D596F"/>
    <w:rsid w:val="002E2E50"/>
    <w:rsid w:val="00322F33"/>
    <w:rsid w:val="0035688B"/>
    <w:rsid w:val="0040249A"/>
    <w:rsid w:val="00403E43"/>
    <w:rsid w:val="004260DC"/>
    <w:rsid w:val="00476EA2"/>
    <w:rsid w:val="004E0E44"/>
    <w:rsid w:val="004E3C6A"/>
    <w:rsid w:val="0055321F"/>
    <w:rsid w:val="005543B5"/>
    <w:rsid w:val="005634CC"/>
    <w:rsid w:val="00585F39"/>
    <w:rsid w:val="005866A9"/>
    <w:rsid w:val="005C4707"/>
    <w:rsid w:val="005D44C0"/>
    <w:rsid w:val="00625C93"/>
    <w:rsid w:val="006E1981"/>
    <w:rsid w:val="006E4458"/>
    <w:rsid w:val="006F2B2E"/>
    <w:rsid w:val="007525EF"/>
    <w:rsid w:val="007E169F"/>
    <w:rsid w:val="007F7E46"/>
    <w:rsid w:val="00804665"/>
    <w:rsid w:val="00845150"/>
    <w:rsid w:val="008955F3"/>
    <w:rsid w:val="008C5018"/>
    <w:rsid w:val="008C53D5"/>
    <w:rsid w:val="008E0597"/>
    <w:rsid w:val="00900A0E"/>
    <w:rsid w:val="00905D63"/>
    <w:rsid w:val="00920BC6"/>
    <w:rsid w:val="009433B9"/>
    <w:rsid w:val="009858D5"/>
    <w:rsid w:val="009E3A1D"/>
    <w:rsid w:val="00A33523"/>
    <w:rsid w:val="00A84AD6"/>
    <w:rsid w:val="00A928E2"/>
    <w:rsid w:val="00AA54D3"/>
    <w:rsid w:val="00AB259E"/>
    <w:rsid w:val="00AC7835"/>
    <w:rsid w:val="00AD6785"/>
    <w:rsid w:val="00AF28C8"/>
    <w:rsid w:val="00B22C27"/>
    <w:rsid w:val="00B5179F"/>
    <w:rsid w:val="00B73CAD"/>
    <w:rsid w:val="00B75149"/>
    <w:rsid w:val="00BD57E3"/>
    <w:rsid w:val="00BF4E3A"/>
    <w:rsid w:val="00C35F2F"/>
    <w:rsid w:val="00C8742F"/>
    <w:rsid w:val="00CB5E0A"/>
    <w:rsid w:val="00CF5324"/>
    <w:rsid w:val="00D1199F"/>
    <w:rsid w:val="00D53E55"/>
    <w:rsid w:val="00D96D81"/>
    <w:rsid w:val="00DF28C4"/>
    <w:rsid w:val="00E01E99"/>
    <w:rsid w:val="00E83B6D"/>
    <w:rsid w:val="00FC7D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paragraph" w:styleId="Header">
    <w:name w:val="header"/>
    <w:basedOn w:val="Normal"/>
    <w:link w:val="HeaderChar"/>
    <w:uiPriority w:val="99"/>
    <w:unhideWhenUsed/>
    <w:rsid w:val="00322F33"/>
    <w:pPr>
      <w:tabs>
        <w:tab w:val="center" w:pos="4513"/>
        <w:tab w:val="right" w:pos="9026"/>
      </w:tabs>
    </w:pPr>
  </w:style>
  <w:style w:type="character" w:customStyle="1" w:styleId="HeaderChar">
    <w:name w:val="Header Char"/>
    <w:basedOn w:val="DefaultParagraphFont"/>
    <w:link w:val="Header"/>
    <w:uiPriority w:val="99"/>
    <w:rsid w:val="00322F33"/>
    <w:rPr>
      <w:rFonts w:ascii="Times New Roman" w:eastAsia="Times New Roman" w:hAnsi="Times New Roman" w:cs="Times New Roman"/>
      <w:sz w:val="24"/>
      <w:szCs w:val="24"/>
      <w:lang w:val="en-US"/>
    </w:rPr>
  </w:style>
  <w:style w:type="paragraph" w:styleId="Revision">
    <w:name w:val="Revision"/>
    <w:hidden/>
    <w:uiPriority w:val="99"/>
    <w:semiHidden/>
    <w:rsid w:val="00C35F2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2023-05-12T04:28:00Z</cp:lastPrinted>
  <dcterms:created xsi:type="dcterms:W3CDTF">2023-06-09T11:07:00Z</dcterms:created>
  <dcterms:modified xsi:type="dcterms:W3CDTF">2023-06-09T11:07:00Z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