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25819">
        <w:rPr>
          <w:rFonts w:ascii="Times New Roman" w:hAnsi="Times New Roman" w:cs="Times New Roman"/>
          <w:b/>
          <w:sz w:val="24"/>
          <w:szCs w:val="24"/>
        </w:rPr>
        <w:t xml:space="preserve"> 1396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C0819">
        <w:rPr>
          <w:rFonts w:ascii="Times New Roman" w:hAnsi="Times New Roman" w:cs="Times New Roman"/>
          <w:b/>
          <w:sz w:val="24"/>
          <w:szCs w:val="24"/>
          <w:u w:val="single"/>
        </w:rPr>
        <w:t>F INTERNAL QUESTION PAPER: 01/11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4C081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23</w:t>
      </w:r>
      <w:r w:rsidR="00C06F25">
        <w:rPr>
          <w:rFonts w:ascii="Times New Roman" w:hAnsi="Times New Roman" w:cs="Times New Roman"/>
          <w:b/>
          <w:sz w:val="24"/>
          <w:szCs w:val="24"/>
          <w:u w:val="single"/>
        </w:rPr>
        <w:t>/2019</w:t>
      </w:r>
    </w:p>
    <w:p w:rsidR="00B25819" w:rsidRPr="00B25819" w:rsidRDefault="00B25819" w:rsidP="00B25819">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B25819">
        <w:rPr>
          <w:rFonts w:ascii="Times New Roman" w:eastAsia="Calibri" w:hAnsi="Times New Roman" w:cs="Times New Roman"/>
          <w:b/>
          <w:sz w:val="24"/>
          <w:szCs w:val="24"/>
        </w:rPr>
        <w:t>1396.</w:t>
      </w:r>
      <w:r w:rsidRPr="00B25819">
        <w:rPr>
          <w:rFonts w:ascii="Times New Roman" w:eastAsia="Calibri" w:hAnsi="Times New Roman" w:cs="Times New Roman"/>
          <w:b/>
          <w:sz w:val="24"/>
          <w:szCs w:val="24"/>
        </w:rPr>
        <w:tab/>
        <w:t>Mrs C V King (DA) to ask the Minister of Basic Education</w:t>
      </w:r>
      <w:r w:rsidRPr="00B25819">
        <w:rPr>
          <w:rFonts w:ascii="Times New Roman" w:eastAsia="Calibri" w:hAnsi="Times New Roman" w:cs="Times New Roman"/>
          <w:b/>
          <w:sz w:val="24"/>
          <w:szCs w:val="24"/>
        </w:rPr>
        <w:fldChar w:fldCharType="begin"/>
      </w:r>
      <w:r w:rsidRPr="00B25819">
        <w:rPr>
          <w:rFonts w:ascii="Calibri" w:eastAsia="Calibri" w:hAnsi="Calibri" w:cs="Times New Roman"/>
        </w:rPr>
        <w:instrText xml:space="preserve"> XE "</w:instrText>
      </w:r>
      <w:r w:rsidRPr="00B25819">
        <w:rPr>
          <w:rFonts w:ascii="Times New Roman" w:eastAsia="Times New Roman" w:hAnsi="Times New Roman" w:cs="Times New Roman"/>
          <w:b/>
          <w:sz w:val="24"/>
          <w:szCs w:val="24"/>
          <w:lang w:val="en-US"/>
        </w:rPr>
        <w:instrText>Basic Education</w:instrText>
      </w:r>
      <w:r w:rsidRPr="00B25819">
        <w:rPr>
          <w:rFonts w:ascii="Calibri" w:eastAsia="Calibri" w:hAnsi="Calibri" w:cs="Times New Roman"/>
        </w:rPr>
        <w:instrText xml:space="preserve">" </w:instrText>
      </w:r>
      <w:r w:rsidRPr="00B25819">
        <w:rPr>
          <w:rFonts w:ascii="Times New Roman" w:eastAsia="Calibri" w:hAnsi="Times New Roman" w:cs="Times New Roman"/>
          <w:b/>
          <w:sz w:val="24"/>
          <w:szCs w:val="24"/>
        </w:rPr>
        <w:fldChar w:fldCharType="end"/>
      </w:r>
      <w:r w:rsidRPr="00B25819">
        <w:rPr>
          <w:rFonts w:ascii="Times New Roman" w:eastAsia="Calibri" w:hAnsi="Times New Roman" w:cs="Times New Roman"/>
          <w:b/>
          <w:sz w:val="24"/>
          <w:szCs w:val="24"/>
        </w:rPr>
        <w:t>:</w:t>
      </w:r>
    </w:p>
    <w:p w:rsidR="00B25819" w:rsidRPr="00B25819" w:rsidRDefault="00B25819" w:rsidP="00B25819">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25819">
        <w:rPr>
          <w:rFonts w:ascii="Times New Roman" w:eastAsia="Calibri" w:hAnsi="Times New Roman" w:cs="Times New Roman"/>
          <w:sz w:val="24"/>
          <w:szCs w:val="24"/>
        </w:rPr>
        <w:t xml:space="preserve">With reference to the post provisioning norms as set by her department, what number of vacancies still exist in </w:t>
      </w:r>
      <w:r w:rsidRPr="00B25819">
        <w:rPr>
          <w:rFonts w:ascii="Times New Roman" w:eastAsia="Calibri" w:hAnsi="Times New Roman" w:cs="Times New Roman"/>
          <w:sz w:val="24"/>
          <w:szCs w:val="24"/>
          <w:lang w:val="en-US"/>
        </w:rPr>
        <w:t>schools</w:t>
      </w:r>
      <w:r w:rsidRPr="00B25819">
        <w:rPr>
          <w:rFonts w:ascii="Times New Roman" w:eastAsia="Calibri" w:hAnsi="Times New Roman" w:cs="Times New Roman"/>
          <w:sz w:val="24"/>
          <w:szCs w:val="24"/>
        </w:rPr>
        <w:t>?</w:t>
      </w:r>
      <w:r w:rsidRPr="00B25819">
        <w:rPr>
          <w:rFonts w:ascii="Times New Roman" w:eastAsia="Calibri" w:hAnsi="Times New Roman" w:cs="Times New Roman"/>
          <w:sz w:val="24"/>
          <w:szCs w:val="24"/>
        </w:rPr>
        <w:tab/>
      </w:r>
      <w:r w:rsidRPr="00B25819">
        <w:rPr>
          <w:rFonts w:ascii="Times New Roman" w:eastAsia="Calibri" w:hAnsi="Times New Roman" w:cs="Times New Roman"/>
          <w:sz w:val="24"/>
          <w:szCs w:val="24"/>
        </w:rPr>
        <w:tab/>
      </w:r>
      <w:r w:rsidRPr="00B25819">
        <w:rPr>
          <w:rFonts w:ascii="Times New Roman" w:eastAsia="Calibri" w:hAnsi="Times New Roman" w:cs="Times New Roman"/>
          <w:sz w:val="24"/>
          <w:szCs w:val="24"/>
        </w:rPr>
        <w:tab/>
      </w:r>
      <w:r w:rsidRPr="00B25819">
        <w:rPr>
          <w:rFonts w:ascii="Times New Roman" w:eastAsia="Calibri" w:hAnsi="Times New Roman" w:cs="Times New Roman"/>
          <w:sz w:val="24"/>
          <w:szCs w:val="24"/>
        </w:rPr>
        <w:tab/>
      </w:r>
      <w:r w:rsidRPr="00B25819">
        <w:rPr>
          <w:rFonts w:ascii="Times New Roman" w:eastAsia="Calibri" w:hAnsi="Times New Roman" w:cs="Times New Roman"/>
          <w:sz w:val="24"/>
          <w:szCs w:val="24"/>
        </w:rPr>
        <w:tab/>
      </w:r>
      <w:r w:rsidRPr="00B25819">
        <w:rPr>
          <w:rFonts w:ascii="Times New Roman" w:eastAsia="Calibri" w:hAnsi="Times New Roman" w:cs="Times New Roman"/>
          <w:sz w:val="24"/>
          <w:szCs w:val="24"/>
        </w:rPr>
        <w:tab/>
      </w:r>
      <w:r w:rsidRPr="00B25819">
        <w:rPr>
          <w:rFonts w:ascii="Times New Roman" w:eastAsia="Calibri" w:hAnsi="Times New Roman" w:cs="Times New Roman"/>
          <w:sz w:val="20"/>
          <w:szCs w:val="20"/>
        </w:rPr>
        <w:t>NW2610E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88592A" w:rsidRDefault="0088592A">
      <w:pPr>
        <w:rPr>
          <w:rFonts w:ascii="Times New Roman" w:hAnsi="Times New Roman" w:cs="Times New Roman"/>
          <w:b/>
        </w:rPr>
      </w:pPr>
      <w:r w:rsidRPr="0088592A">
        <w:rPr>
          <w:rFonts w:ascii="Times New Roman" w:hAnsi="Times New Roman" w:cs="Times New Roman"/>
          <w:b/>
        </w:rPr>
        <w:t>REPLY</w:t>
      </w:r>
    </w:p>
    <w:p w:rsidR="00CD5754" w:rsidRPr="00CD5754" w:rsidRDefault="00CD5754">
      <w:pPr>
        <w:rPr>
          <w:rFonts w:ascii="Times New Roman" w:hAnsi="Times New Roman" w:cs="Times New Roman"/>
        </w:rPr>
      </w:pPr>
      <w:r w:rsidRPr="00CD5754">
        <w:rPr>
          <w:rFonts w:ascii="Times New Roman" w:eastAsia="Calibri" w:hAnsi="Times New Roman" w:cs="Times New Roman"/>
          <w:sz w:val="24"/>
          <w:szCs w:val="24"/>
        </w:rPr>
        <w:t>Number of vacancies in schools at the end of September 2019 as repor</w:t>
      </w:r>
      <w:r w:rsidR="00E96747">
        <w:rPr>
          <w:rFonts w:ascii="Times New Roman" w:eastAsia="Calibri" w:hAnsi="Times New Roman" w:cs="Times New Roman"/>
          <w:sz w:val="24"/>
          <w:szCs w:val="24"/>
        </w:rPr>
        <w:t>ted by the Provincial Education</w:t>
      </w:r>
      <w:r w:rsidRPr="00CD5754">
        <w:rPr>
          <w:rFonts w:ascii="Times New Roman" w:eastAsia="Calibri" w:hAnsi="Times New Roman" w:cs="Times New Roman"/>
          <w:sz w:val="24"/>
          <w:szCs w:val="24"/>
        </w:rPr>
        <w:t xml:space="preserve"> Departments.</w:t>
      </w:r>
      <w:r w:rsidR="00E96747">
        <w:rPr>
          <w:rFonts w:ascii="Times New Roman" w:eastAsia="Calibri" w:hAnsi="Times New Roman" w:cs="Times New Roman"/>
          <w:sz w:val="24"/>
          <w:szCs w:val="24"/>
        </w:rPr>
        <w:t xml:space="preserve"> Although these are reported vacancies that need to be advertised, this does not translate to real vacancies at the schools affected as temporary teachers have been appointed in these posts until they are filled permanently.</w:t>
      </w:r>
    </w:p>
    <w:tbl>
      <w:tblPr>
        <w:tblpPr w:leftFromText="180" w:rightFromText="180" w:vertAnchor="text" w:horzAnchor="page" w:tblpX="2353" w:tblpY="304"/>
        <w:tblW w:w="7508" w:type="dxa"/>
        <w:tblLayout w:type="fixed"/>
        <w:tblLook w:val="04A0" w:firstRow="1" w:lastRow="0" w:firstColumn="1" w:lastColumn="0" w:noHBand="0" w:noVBand="1"/>
      </w:tblPr>
      <w:tblGrid>
        <w:gridCol w:w="3539"/>
        <w:gridCol w:w="3969"/>
      </w:tblGrid>
      <w:tr w:rsidR="000E78E6" w:rsidRPr="00CD5754" w:rsidTr="00593743">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78E6" w:rsidRPr="00CD5754" w:rsidRDefault="000E78E6" w:rsidP="00CD5754">
            <w:pPr>
              <w:spacing w:after="0" w:line="240" w:lineRule="auto"/>
              <w:jc w:val="center"/>
              <w:rPr>
                <w:rFonts w:ascii="Calibri" w:eastAsia="Times New Roman" w:hAnsi="Calibri" w:cs="Calibri"/>
                <w:b/>
                <w:color w:val="000000"/>
                <w:lang w:eastAsia="en-ZA"/>
              </w:rPr>
            </w:pPr>
            <w:r w:rsidRPr="00CD5754">
              <w:rPr>
                <w:rFonts w:ascii="Calibri" w:eastAsia="Times New Roman" w:hAnsi="Calibri" w:cs="Calibri"/>
                <w:b/>
                <w:color w:val="000000"/>
                <w:lang w:eastAsia="en-ZA"/>
              </w:rPr>
              <w:t>PROVINCE</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E78E6" w:rsidRPr="00CD5754" w:rsidRDefault="000E78E6" w:rsidP="00CD5754">
            <w:pPr>
              <w:spacing w:after="0" w:line="240" w:lineRule="auto"/>
              <w:jc w:val="center"/>
              <w:rPr>
                <w:rFonts w:ascii="Calibri" w:eastAsia="Times New Roman" w:hAnsi="Calibri" w:cs="Calibri"/>
                <w:b/>
                <w:bCs/>
                <w:color w:val="000000"/>
                <w:lang w:eastAsia="en-ZA"/>
              </w:rPr>
            </w:pPr>
            <w:r>
              <w:rPr>
                <w:rFonts w:ascii="Calibri" w:eastAsia="Times New Roman" w:hAnsi="Calibri" w:cs="Calibri"/>
                <w:b/>
                <w:bCs/>
                <w:color w:val="000000"/>
                <w:lang w:eastAsia="en-ZA"/>
              </w:rPr>
              <w:t>Number of vacancies as at the end of September 2019</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EASTERN CAPE</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3</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281</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FREE STATE</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843</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GAUTENG</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2</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301</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593743" w:rsidP="00CD5754">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KWAZULU-</w:t>
            </w:r>
            <w:r w:rsidR="000E78E6" w:rsidRPr="00CD5754">
              <w:rPr>
                <w:rFonts w:ascii="Calibri" w:eastAsia="Times New Roman" w:hAnsi="Calibri" w:cs="Calibri"/>
                <w:color w:val="000000"/>
                <w:lang w:eastAsia="en-ZA"/>
              </w:rPr>
              <w:t>NATAL</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2</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729</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LIMPOPO PROVINCE</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5</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101</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MPUMALANGA</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1</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178</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NORTHERN CAPE</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themeColor="text1"/>
                <w:lang w:eastAsia="en-ZA"/>
              </w:rPr>
            </w:pPr>
            <w:r w:rsidRPr="00CD5754">
              <w:rPr>
                <w:rFonts w:ascii="Calibri" w:eastAsia="Times New Roman" w:hAnsi="Calibri" w:cs="Calibri"/>
                <w:color w:val="000000" w:themeColor="text1"/>
                <w:lang w:eastAsia="en-ZA"/>
              </w:rPr>
              <w:t>296</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NORTH WEST</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319</w:t>
            </w:r>
          </w:p>
        </w:tc>
      </w:tr>
      <w:tr w:rsidR="000E78E6" w:rsidRPr="00CD5754" w:rsidTr="000E78E6">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WESTERN CAPE</w:t>
            </w:r>
          </w:p>
        </w:tc>
        <w:tc>
          <w:tcPr>
            <w:tcW w:w="3969" w:type="dxa"/>
            <w:tcBorders>
              <w:top w:val="nil"/>
              <w:left w:val="nil"/>
              <w:bottom w:val="single" w:sz="4" w:space="0" w:color="auto"/>
              <w:right w:val="single" w:sz="4" w:space="0" w:color="auto"/>
            </w:tcBorders>
            <w:shd w:val="clear" w:color="auto" w:fill="auto"/>
            <w:noWrap/>
            <w:vAlign w:val="bottom"/>
            <w:hideMark/>
          </w:tcPr>
          <w:p w:rsidR="000E78E6" w:rsidRPr="00CD5754" w:rsidRDefault="000E78E6" w:rsidP="00CD5754">
            <w:pPr>
              <w:spacing w:after="0" w:line="240" w:lineRule="auto"/>
              <w:jc w:val="right"/>
              <w:rPr>
                <w:rFonts w:ascii="Calibri" w:eastAsia="Times New Roman" w:hAnsi="Calibri" w:cs="Calibri"/>
                <w:color w:val="000000"/>
                <w:lang w:eastAsia="en-ZA"/>
              </w:rPr>
            </w:pPr>
            <w:r w:rsidRPr="00CD5754">
              <w:rPr>
                <w:rFonts w:ascii="Calibri" w:eastAsia="Times New Roman" w:hAnsi="Calibri" w:cs="Calibri"/>
                <w:color w:val="000000"/>
                <w:lang w:eastAsia="en-ZA"/>
              </w:rPr>
              <w:t>1</w:t>
            </w:r>
            <w:r w:rsidR="00593743">
              <w:rPr>
                <w:rFonts w:ascii="Calibri" w:eastAsia="Times New Roman" w:hAnsi="Calibri" w:cs="Calibri"/>
                <w:color w:val="000000"/>
                <w:lang w:eastAsia="en-ZA"/>
              </w:rPr>
              <w:t xml:space="preserve"> </w:t>
            </w:r>
            <w:r w:rsidRPr="00CD5754">
              <w:rPr>
                <w:rFonts w:ascii="Calibri" w:eastAsia="Times New Roman" w:hAnsi="Calibri" w:cs="Calibri"/>
                <w:color w:val="000000"/>
                <w:lang w:eastAsia="en-ZA"/>
              </w:rPr>
              <w:t>445</w:t>
            </w:r>
          </w:p>
        </w:tc>
      </w:tr>
      <w:tr w:rsidR="000E78E6" w:rsidRPr="00CD5754" w:rsidTr="00593743">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E78E6" w:rsidRPr="00CD5754" w:rsidRDefault="000E78E6" w:rsidP="00CD5754">
            <w:pPr>
              <w:spacing w:after="0" w:line="240" w:lineRule="auto"/>
              <w:rPr>
                <w:rFonts w:ascii="Calibri" w:eastAsia="Times New Roman" w:hAnsi="Calibri" w:cs="Calibri"/>
                <w:color w:val="000000"/>
                <w:lang w:eastAsia="en-ZA"/>
              </w:rPr>
            </w:pPr>
            <w:r w:rsidRPr="00CD5754">
              <w:rPr>
                <w:rFonts w:ascii="Calibri" w:eastAsia="Times New Roman" w:hAnsi="Calibri" w:cs="Calibri"/>
                <w:color w:val="000000"/>
                <w:lang w:eastAsia="en-ZA"/>
              </w:rPr>
              <w:t>NATIONAL</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0E78E6" w:rsidRPr="00CD5754" w:rsidRDefault="000E78E6" w:rsidP="00CD5754">
            <w:pPr>
              <w:spacing w:after="0" w:line="240" w:lineRule="auto"/>
              <w:jc w:val="right"/>
              <w:rPr>
                <w:rFonts w:ascii="Calibri" w:eastAsia="Times New Roman" w:hAnsi="Calibri" w:cs="Calibri"/>
                <w:b/>
                <w:bCs/>
                <w:color w:val="000000"/>
                <w:lang w:eastAsia="en-ZA"/>
              </w:rPr>
            </w:pPr>
            <w:r w:rsidRPr="00CD5754">
              <w:rPr>
                <w:rFonts w:ascii="Calibri" w:eastAsia="Times New Roman" w:hAnsi="Calibri" w:cs="Calibri"/>
                <w:b/>
                <w:bCs/>
                <w:color w:val="000000"/>
                <w:lang w:eastAsia="en-ZA"/>
              </w:rPr>
              <w:t>27</w:t>
            </w:r>
            <w:r w:rsidR="00593743">
              <w:rPr>
                <w:rFonts w:ascii="Calibri" w:eastAsia="Times New Roman" w:hAnsi="Calibri" w:cs="Calibri"/>
                <w:b/>
                <w:bCs/>
                <w:color w:val="000000"/>
                <w:lang w:eastAsia="en-ZA"/>
              </w:rPr>
              <w:t xml:space="preserve"> </w:t>
            </w:r>
            <w:r w:rsidRPr="00CD5754">
              <w:rPr>
                <w:rFonts w:ascii="Calibri" w:eastAsia="Times New Roman" w:hAnsi="Calibri" w:cs="Calibri"/>
                <w:b/>
                <w:bCs/>
                <w:color w:val="000000"/>
                <w:lang w:eastAsia="en-ZA"/>
              </w:rPr>
              <w:t>751</w:t>
            </w:r>
          </w:p>
        </w:tc>
      </w:tr>
      <w:tr w:rsidR="00CD5754" w:rsidRPr="00CD5754" w:rsidTr="00CD5754">
        <w:trPr>
          <w:trHeight w:val="288"/>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D5754" w:rsidRPr="00CD5754" w:rsidRDefault="00CD5754" w:rsidP="00CD5754">
            <w:pPr>
              <w:spacing w:after="0" w:line="240" w:lineRule="auto"/>
              <w:jc w:val="right"/>
              <w:rPr>
                <w:rFonts w:ascii="Calibri" w:eastAsia="Times New Roman" w:hAnsi="Calibri" w:cs="Calibri"/>
                <w:b/>
                <w:bCs/>
                <w:color w:val="000000"/>
                <w:lang w:eastAsia="en-ZA"/>
              </w:rPr>
            </w:pPr>
            <w:r>
              <w:rPr>
                <w:rFonts w:ascii="Calibri" w:eastAsia="Times New Roman" w:hAnsi="Calibri" w:cs="Calibri"/>
                <w:b/>
                <w:bCs/>
                <w:color w:val="000000"/>
                <w:lang w:eastAsia="en-ZA"/>
              </w:rPr>
              <w:t xml:space="preserve">Source: </w:t>
            </w:r>
            <w:r w:rsidRPr="00CD5754">
              <w:rPr>
                <w:rFonts w:ascii="Calibri" w:eastAsia="Times New Roman" w:hAnsi="Calibri" w:cs="Calibri"/>
                <w:bCs/>
                <w:color w:val="000000"/>
                <w:lang w:eastAsia="en-ZA"/>
              </w:rPr>
              <w:t>Provincial Education Department (PED) Quarterly Reports to the DBE</w:t>
            </w:r>
          </w:p>
        </w:tc>
      </w:tr>
    </w:tbl>
    <w:p w:rsidR="006D7B63" w:rsidRDefault="0088592A">
      <w:pPr>
        <w:rPr>
          <w:rFonts w:ascii="Times New Roman" w:hAnsi="Times New Roman" w:cs="Times New Roman"/>
          <w:b/>
        </w:rPr>
      </w:pPr>
      <w:r w:rsidRPr="0088592A">
        <w:rPr>
          <w:rFonts w:ascii="Times New Roman" w:hAnsi="Times New Roman" w:cs="Times New Roman"/>
          <w:b/>
        </w:rPr>
        <w:t xml:space="preserve"> </w:t>
      </w: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CD5754" w:rsidRDefault="00CD5754">
      <w:pPr>
        <w:rPr>
          <w:rFonts w:ascii="Times New Roman" w:hAnsi="Times New Roman" w:cs="Times New Roman"/>
          <w:b/>
        </w:rPr>
      </w:pPr>
    </w:p>
    <w:p w:rsidR="00593743" w:rsidRDefault="00593743">
      <w:pPr>
        <w:rPr>
          <w:rFonts w:ascii="Times New Roman" w:hAnsi="Times New Roman" w:cs="Times New Roman"/>
          <w:b/>
        </w:rPr>
      </w:pPr>
    </w:p>
    <w:p w:rsidR="00CD5754" w:rsidRDefault="00CD5754">
      <w:pPr>
        <w:rPr>
          <w:rFonts w:ascii="Times New Roman" w:hAnsi="Times New Roman" w:cs="Times New Roman"/>
          <w:b/>
        </w:rPr>
      </w:pPr>
    </w:p>
    <w:p w:rsidR="009E5342" w:rsidRDefault="009E5342">
      <w:pPr>
        <w:rPr>
          <w:rFonts w:ascii="Times New Roman" w:hAnsi="Times New Roman" w:cs="Times New Roman"/>
          <w:b/>
        </w:rPr>
      </w:pPr>
      <w:bookmarkStart w:id="0" w:name="_GoBack"/>
      <w:bookmarkEnd w:id="0"/>
    </w:p>
    <w:sectPr w:rsidR="009E5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0E78E6"/>
    <w:rsid w:val="001034EB"/>
    <w:rsid w:val="001363D0"/>
    <w:rsid w:val="001415B1"/>
    <w:rsid w:val="00170990"/>
    <w:rsid w:val="00171447"/>
    <w:rsid w:val="00183BCF"/>
    <w:rsid w:val="00192884"/>
    <w:rsid w:val="00197B6F"/>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A6D39"/>
    <w:rsid w:val="003B39A7"/>
    <w:rsid w:val="003F26D9"/>
    <w:rsid w:val="00400D7D"/>
    <w:rsid w:val="00401744"/>
    <w:rsid w:val="00405587"/>
    <w:rsid w:val="00430337"/>
    <w:rsid w:val="00445162"/>
    <w:rsid w:val="00445915"/>
    <w:rsid w:val="004460E6"/>
    <w:rsid w:val="004532C0"/>
    <w:rsid w:val="00463389"/>
    <w:rsid w:val="004A2F02"/>
    <w:rsid w:val="004B34AC"/>
    <w:rsid w:val="004C0819"/>
    <w:rsid w:val="004E39FB"/>
    <w:rsid w:val="005676F7"/>
    <w:rsid w:val="00570560"/>
    <w:rsid w:val="005827AF"/>
    <w:rsid w:val="00584726"/>
    <w:rsid w:val="00593743"/>
    <w:rsid w:val="0059663A"/>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8592A"/>
    <w:rsid w:val="00890B88"/>
    <w:rsid w:val="008E0A2E"/>
    <w:rsid w:val="008E742B"/>
    <w:rsid w:val="009132A2"/>
    <w:rsid w:val="009428E0"/>
    <w:rsid w:val="009434F5"/>
    <w:rsid w:val="00943B4A"/>
    <w:rsid w:val="009524A0"/>
    <w:rsid w:val="009564A8"/>
    <w:rsid w:val="00975403"/>
    <w:rsid w:val="00996F09"/>
    <w:rsid w:val="009B6115"/>
    <w:rsid w:val="009C2773"/>
    <w:rsid w:val="009D302C"/>
    <w:rsid w:val="009E5342"/>
    <w:rsid w:val="009F03E8"/>
    <w:rsid w:val="00A12F72"/>
    <w:rsid w:val="00A20079"/>
    <w:rsid w:val="00A451EB"/>
    <w:rsid w:val="00A603D7"/>
    <w:rsid w:val="00A62005"/>
    <w:rsid w:val="00A666AB"/>
    <w:rsid w:val="00A776F8"/>
    <w:rsid w:val="00A96282"/>
    <w:rsid w:val="00AD7651"/>
    <w:rsid w:val="00AE1828"/>
    <w:rsid w:val="00AE7166"/>
    <w:rsid w:val="00B25819"/>
    <w:rsid w:val="00B32F1E"/>
    <w:rsid w:val="00B61AE4"/>
    <w:rsid w:val="00B6783D"/>
    <w:rsid w:val="00B81D4D"/>
    <w:rsid w:val="00B8303B"/>
    <w:rsid w:val="00BA70AC"/>
    <w:rsid w:val="00C00DC4"/>
    <w:rsid w:val="00C06F25"/>
    <w:rsid w:val="00C4444B"/>
    <w:rsid w:val="00C4497B"/>
    <w:rsid w:val="00C90C8F"/>
    <w:rsid w:val="00CD5754"/>
    <w:rsid w:val="00D13D42"/>
    <w:rsid w:val="00D31EE3"/>
    <w:rsid w:val="00D34C31"/>
    <w:rsid w:val="00D6328E"/>
    <w:rsid w:val="00D713FC"/>
    <w:rsid w:val="00D9276C"/>
    <w:rsid w:val="00D94B1F"/>
    <w:rsid w:val="00D97E99"/>
    <w:rsid w:val="00E34908"/>
    <w:rsid w:val="00E44789"/>
    <w:rsid w:val="00E67F6F"/>
    <w:rsid w:val="00E96747"/>
    <w:rsid w:val="00EA485B"/>
    <w:rsid w:val="00EC7F74"/>
    <w:rsid w:val="00ED2EDF"/>
    <w:rsid w:val="00EF5B30"/>
    <w:rsid w:val="00F11816"/>
    <w:rsid w:val="00F5012D"/>
    <w:rsid w:val="00F574BB"/>
    <w:rsid w:val="00F81DBE"/>
    <w:rsid w:val="00F92261"/>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dcterms:created xsi:type="dcterms:W3CDTF">2019-11-19T11:24:00Z</dcterms:created>
  <dcterms:modified xsi:type="dcterms:W3CDTF">2019-11-19T11:24:00Z</dcterms:modified>
</cp:coreProperties>
</file>