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ED5D9B"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Pr="00B236EF"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294D96" w:rsidRPr="00B236EF" w:rsidRDefault="00294D96" w:rsidP="00B236EF">
      <w:pPr>
        <w:spacing w:after="0" w:line="360" w:lineRule="auto"/>
        <w:ind w:left="720" w:hanging="720"/>
        <w:jc w:val="both"/>
        <w:outlineLvl w:val="0"/>
        <w:rPr>
          <w:rFonts w:ascii="Arial" w:hAnsi="Arial" w:cs="Arial"/>
          <w:b/>
          <w:bCs/>
          <w:sz w:val="24"/>
          <w:szCs w:val="24"/>
        </w:rPr>
      </w:pPr>
    </w:p>
    <w:p w:rsidR="00ED5D9B" w:rsidRDefault="00B236EF" w:rsidP="00B236EF">
      <w:pPr>
        <w:spacing w:after="0" w:line="360" w:lineRule="auto"/>
        <w:ind w:left="720" w:hanging="720"/>
        <w:jc w:val="both"/>
        <w:outlineLvl w:val="0"/>
        <w:rPr>
          <w:rFonts w:ascii="Arial" w:hAnsi="Arial" w:cs="Arial"/>
          <w:b/>
          <w:bCs/>
          <w:sz w:val="24"/>
          <w:szCs w:val="24"/>
        </w:rPr>
      </w:pPr>
      <w:r>
        <w:rPr>
          <w:rFonts w:ascii="Arial" w:hAnsi="Arial" w:cs="Arial"/>
          <w:b/>
          <w:bCs/>
          <w:sz w:val="24"/>
          <w:szCs w:val="24"/>
        </w:rPr>
        <w:t>QUESTION</w:t>
      </w:r>
      <w:r w:rsidR="00C85DD8">
        <w:rPr>
          <w:rFonts w:ascii="Arial" w:hAnsi="Arial" w:cs="Arial"/>
          <w:b/>
          <w:bCs/>
          <w:sz w:val="24"/>
          <w:szCs w:val="24"/>
        </w:rPr>
        <w:t xml:space="preserve"> NO</w:t>
      </w:r>
      <w:r w:rsidR="008F0956">
        <w:rPr>
          <w:rFonts w:ascii="Arial" w:hAnsi="Arial" w:cs="Arial"/>
          <w:b/>
          <w:bCs/>
          <w:sz w:val="24"/>
          <w:szCs w:val="24"/>
        </w:rPr>
        <w:t>. 1392</w:t>
      </w:r>
    </w:p>
    <w:p w:rsidR="00B236EF" w:rsidRDefault="00ED5D9B" w:rsidP="00B236EF">
      <w:pPr>
        <w:spacing w:after="0" w:line="360" w:lineRule="auto"/>
        <w:ind w:left="720" w:hanging="720"/>
        <w:jc w:val="both"/>
        <w:outlineLvl w:val="0"/>
        <w:rPr>
          <w:rFonts w:ascii="Arial" w:hAnsi="Arial" w:cs="Arial"/>
          <w:b/>
          <w:bCs/>
          <w:sz w:val="24"/>
          <w:szCs w:val="24"/>
        </w:rPr>
      </w:pPr>
      <w:r>
        <w:rPr>
          <w:rFonts w:ascii="Arial" w:hAnsi="Arial" w:cs="Arial"/>
          <w:b/>
          <w:bCs/>
          <w:sz w:val="24"/>
          <w:szCs w:val="24"/>
        </w:rPr>
        <w:t>DATE PUBLISHED: 22 APRIL 2022</w:t>
      </w:r>
      <w:r w:rsidR="00294D96" w:rsidRPr="00B236EF">
        <w:rPr>
          <w:rFonts w:ascii="Arial" w:hAnsi="Arial" w:cs="Arial"/>
          <w:b/>
          <w:bCs/>
          <w:sz w:val="24"/>
          <w:szCs w:val="24"/>
        </w:rPr>
        <w:tab/>
      </w:r>
    </w:p>
    <w:p w:rsidR="00B236EF" w:rsidRPr="00B236EF" w:rsidRDefault="00B236EF" w:rsidP="00B236EF">
      <w:pPr>
        <w:spacing w:after="0" w:line="360" w:lineRule="auto"/>
        <w:ind w:left="720" w:hanging="720"/>
        <w:jc w:val="both"/>
        <w:outlineLvl w:val="0"/>
        <w:rPr>
          <w:rFonts w:ascii="Arial" w:hAnsi="Arial" w:cs="Arial"/>
          <w:b/>
          <w:bCs/>
          <w:sz w:val="24"/>
          <w:szCs w:val="24"/>
        </w:rPr>
      </w:pPr>
    </w:p>
    <w:p w:rsidR="00DD60A6" w:rsidRDefault="008F0956" w:rsidP="00DD60A6">
      <w:pPr>
        <w:spacing w:after="0" w:line="360" w:lineRule="auto"/>
        <w:ind w:left="720" w:hanging="720"/>
        <w:jc w:val="both"/>
        <w:outlineLvl w:val="0"/>
        <w:rPr>
          <w:rFonts w:ascii="Arial" w:eastAsia="Times New Roman" w:hAnsi="Arial" w:cs="Arial"/>
          <w:b/>
          <w:sz w:val="24"/>
          <w:szCs w:val="24"/>
          <w:lang w:val="en-US"/>
        </w:rPr>
      </w:pPr>
      <w:r>
        <w:rPr>
          <w:rFonts w:ascii="Arial" w:eastAsia="Times New Roman" w:hAnsi="Arial" w:cs="Arial"/>
          <w:b/>
          <w:sz w:val="24"/>
          <w:szCs w:val="24"/>
          <w:lang w:val="en-US"/>
        </w:rPr>
        <w:t>MP Mr M K Montwedi (EFF</w:t>
      </w:r>
      <w:r w:rsidR="00294D96" w:rsidRPr="00B236EF">
        <w:rPr>
          <w:rFonts w:ascii="Arial" w:eastAsia="Times New Roman" w:hAnsi="Arial" w:cs="Arial"/>
          <w:b/>
          <w:sz w:val="24"/>
          <w:szCs w:val="24"/>
          <w:lang w:val="en-US"/>
        </w:rPr>
        <w:t xml:space="preserve">) to ask the </w:t>
      </w:r>
      <w:r w:rsidR="00DD60A6" w:rsidRPr="00DD60A6">
        <w:rPr>
          <w:rFonts w:ascii="Arial" w:eastAsia="Times New Roman" w:hAnsi="Arial" w:cs="Arial"/>
          <w:b/>
          <w:sz w:val="24"/>
          <w:szCs w:val="24"/>
          <w:lang w:val="en-US"/>
        </w:rPr>
        <w:t>Minister of Trade, Industry and Competition:</w:t>
      </w:r>
    </w:p>
    <w:p w:rsidR="00B236EF" w:rsidRDefault="008F0956" w:rsidP="00DE45A5">
      <w:pPr>
        <w:spacing w:after="0" w:line="360" w:lineRule="auto"/>
        <w:jc w:val="both"/>
        <w:outlineLvl w:val="0"/>
        <w:rPr>
          <w:rFonts w:ascii="Arial" w:eastAsia="Calibri" w:hAnsi="Arial" w:cs="Arial"/>
          <w:sz w:val="24"/>
          <w:szCs w:val="24"/>
          <w:lang w:val="en-GB"/>
        </w:rPr>
      </w:pPr>
      <w:r w:rsidRPr="008F0956">
        <w:rPr>
          <w:rFonts w:ascii="Arial" w:eastAsia="Calibri" w:hAnsi="Arial" w:cs="Arial"/>
          <w:sz w:val="24"/>
          <w:szCs w:val="24"/>
          <w:lang w:val="en-GB"/>
        </w:rPr>
        <w:t>What are the details of the (a) quantity of fertiliser the country has imported in the past five years, (b) top five countries from which the Republic imports fertiliser and (c) kinds of fertiliser that the Republic imports the most?</w:t>
      </w:r>
      <w:r w:rsidR="00424045">
        <w:rPr>
          <w:rFonts w:ascii="Arial" w:eastAsia="Calibri" w:hAnsi="Arial" w:cs="Arial"/>
          <w:sz w:val="24"/>
          <w:szCs w:val="24"/>
          <w:lang w:val="en-GB"/>
        </w:rPr>
        <w:t xml:space="preserve">  [</w:t>
      </w:r>
      <w:r>
        <w:rPr>
          <w:rFonts w:ascii="Arial" w:eastAsia="Calibri" w:hAnsi="Arial" w:cs="Arial"/>
          <w:sz w:val="24"/>
          <w:szCs w:val="24"/>
          <w:lang w:val="en-GB"/>
        </w:rPr>
        <w:t>NW1684E</w:t>
      </w:r>
      <w:r w:rsidR="00424045">
        <w:rPr>
          <w:rFonts w:ascii="Arial" w:eastAsia="Calibri" w:hAnsi="Arial" w:cs="Arial"/>
          <w:sz w:val="24"/>
          <w:szCs w:val="24"/>
          <w:lang w:val="en-GB"/>
        </w:rPr>
        <w:t>]</w:t>
      </w:r>
    </w:p>
    <w:p w:rsidR="00DE45A5" w:rsidRDefault="00DE45A5" w:rsidP="00DE45A5">
      <w:pPr>
        <w:spacing w:after="0" w:line="360" w:lineRule="auto"/>
        <w:jc w:val="both"/>
        <w:outlineLvl w:val="0"/>
        <w:rPr>
          <w:rFonts w:ascii="Arial" w:eastAsia="Times New Roman" w:hAnsi="Arial" w:cs="Arial"/>
          <w:b/>
          <w:color w:val="000000" w:themeColor="text1"/>
          <w:sz w:val="24"/>
          <w:szCs w:val="24"/>
          <w:lang w:val="en-US"/>
        </w:rPr>
      </w:pPr>
    </w:p>
    <w:p w:rsidR="00C60F52" w:rsidRDefault="00424045" w:rsidP="00424045">
      <w:pPr>
        <w:spacing w:after="0" w:line="360" w:lineRule="auto"/>
        <w:jc w:val="both"/>
        <w:outlineLvl w:val="0"/>
        <w:rPr>
          <w:rFonts w:ascii="Arial" w:eastAsia="Times New Roman" w:hAnsi="Arial" w:cs="Arial"/>
          <w:b/>
          <w:color w:val="000000" w:themeColor="text1"/>
          <w:sz w:val="24"/>
          <w:szCs w:val="24"/>
          <w:lang w:val="en-US"/>
        </w:rPr>
      </w:pPr>
      <w:r>
        <w:rPr>
          <w:rFonts w:ascii="Arial" w:eastAsia="Times New Roman" w:hAnsi="Arial" w:cs="Arial"/>
          <w:b/>
          <w:color w:val="000000" w:themeColor="text1"/>
          <w:sz w:val="24"/>
          <w:szCs w:val="24"/>
          <w:lang w:val="en-US"/>
        </w:rPr>
        <w:t>REPLY</w:t>
      </w:r>
    </w:p>
    <w:p w:rsidR="00424045" w:rsidRPr="00424045" w:rsidRDefault="00424045" w:rsidP="00424045">
      <w:pPr>
        <w:spacing w:after="0" w:line="360" w:lineRule="auto"/>
        <w:jc w:val="both"/>
        <w:outlineLvl w:val="0"/>
        <w:rPr>
          <w:rFonts w:ascii="Arial" w:eastAsia="Times New Roman" w:hAnsi="Arial" w:cs="Arial"/>
          <w:b/>
          <w:sz w:val="24"/>
          <w:szCs w:val="24"/>
          <w:lang w:val="en-US"/>
        </w:rPr>
      </w:pPr>
    </w:p>
    <w:p w:rsidR="00C47BCF" w:rsidRDefault="00C47BCF" w:rsidP="00424045">
      <w:pPr>
        <w:pStyle w:val="ListParagraph"/>
        <w:numPr>
          <w:ilvl w:val="0"/>
          <w:numId w:val="27"/>
        </w:numPr>
        <w:spacing w:after="0" w:line="360" w:lineRule="auto"/>
        <w:ind w:left="567" w:hanging="567"/>
        <w:jc w:val="both"/>
        <w:rPr>
          <w:rFonts w:ascii="Arial" w:hAnsi="Arial" w:cs="Arial"/>
          <w:bCs/>
          <w:sz w:val="24"/>
          <w:szCs w:val="24"/>
          <w:lang w:val="en-GB"/>
        </w:rPr>
      </w:pPr>
      <w:r>
        <w:rPr>
          <w:rFonts w:ascii="Arial" w:hAnsi="Arial" w:cs="Arial"/>
          <w:bCs/>
          <w:sz w:val="24"/>
          <w:szCs w:val="24"/>
          <w:lang w:val="en-GB"/>
        </w:rPr>
        <w:t>The quantity of all type</w:t>
      </w:r>
      <w:r w:rsidR="00424045">
        <w:rPr>
          <w:rFonts w:ascii="Arial" w:hAnsi="Arial" w:cs="Arial"/>
          <w:bCs/>
          <w:sz w:val="24"/>
          <w:szCs w:val="24"/>
          <w:lang w:val="en-GB"/>
        </w:rPr>
        <w:t xml:space="preserve">s of fertilisers imported under </w:t>
      </w:r>
      <w:r>
        <w:rPr>
          <w:rFonts w:ascii="Arial" w:hAnsi="Arial" w:cs="Arial"/>
          <w:bCs/>
          <w:sz w:val="24"/>
          <w:szCs w:val="24"/>
          <w:lang w:val="en-GB"/>
        </w:rPr>
        <w:t>HS code Chapter 31 (H31: Fertilisers)</w:t>
      </w:r>
      <w:r w:rsidR="00132227">
        <w:rPr>
          <w:rFonts w:ascii="Arial" w:hAnsi="Arial" w:cs="Arial"/>
          <w:bCs/>
          <w:sz w:val="24"/>
          <w:szCs w:val="24"/>
          <w:lang w:val="en-GB"/>
        </w:rPr>
        <w:t xml:space="preserve"> over the last 5 years</w:t>
      </w:r>
      <w:r>
        <w:rPr>
          <w:rFonts w:ascii="Arial" w:hAnsi="Arial" w:cs="Arial"/>
          <w:bCs/>
          <w:sz w:val="24"/>
          <w:szCs w:val="24"/>
          <w:lang w:val="en-GB"/>
        </w:rPr>
        <w:t xml:space="preserve"> is given in the table below:</w:t>
      </w:r>
    </w:p>
    <w:p w:rsidR="00424045" w:rsidRDefault="00424045" w:rsidP="00424045">
      <w:pPr>
        <w:pStyle w:val="ListParagraph"/>
        <w:spacing w:after="0" w:line="360" w:lineRule="auto"/>
        <w:ind w:left="567" w:hanging="567"/>
        <w:jc w:val="both"/>
        <w:rPr>
          <w:rFonts w:ascii="Arial" w:hAnsi="Arial" w:cs="Arial"/>
          <w:bCs/>
          <w:sz w:val="24"/>
          <w:szCs w:val="24"/>
          <w:lang w:val="en-GB"/>
        </w:rPr>
      </w:pPr>
    </w:p>
    <w:tbl>
      <w:tblPr>
        <w:tblStyle w:val="TableGrid"/>
        <w:tblW w:w="8926" w:type="dxa"/>
        <w:tblInd w:w="567" w:type="dxa"/>
        <w:tblLayout w:type="fixed"/>
        <w:tblLook w:val="04A0"/>
      </w:tblPr>
      <w:tblGrid>
        <w:gridCol w:w="1555"/>
        <w:gridCol w:w="1441"/>
        <w:gridCol w:w="1441"/>
        <w:gridCol w:w="1441"/>
        <w:gridCol w:w="1441"/>
        <w:gridCol w:w="1607"/>
      </w:tblGrid>
      <w:tr w:rsidR="00FF1C44" w:rsidTr="00FF1C44">
        <w:tc>
          <w:tcPr>
            <w:tcW w:w="1555" w:type="dxa"/>
            <w:shd w:val="clear" w:color="auto" w:fill="000000" w:themeFill="text1"/>
            <w:vAlign w:val="center"/>
          </w:tcPr>
          <w:p w:rsidR="00C47BCF" w:rsidRPr="0066688D" w:rsidRDefault="00C47BCF" w:rsidP="00424045">
            <w:pPr>
              <w:pStyle w:val="ListParagraph"/>
              <w:spacing w:before="120" w:after="120" w:line="240" w:lineRule="auto"/>
              <w:ind w:left="567" w:hanging="567"/>
              <w:rPr>
                <w:rFonts w:ascii="Arial" w:hAnsi="Arial" w:cs="Arial"/>
                <w:b/>
                <w:bCs/>
                <w:smallCaps/>
                <w:color w:val="FFFFFF" w:themeColor="background1"/>
                <w:sz w:val="20"/>
                <w:szCs w:val="20"/>
                <w:lang w:val="en-GB"/>
              </w:rPr>
            </w:pPr>
            <w:r w:rsidRPr="0066688D">
              <w:rPr>
                <w:rFonts w:ascii="Arial" w:hAnsi="Arial" w:cs="Arial"/>
                <w:b/>
                <w:bCs/>
                <w:smallCaps/>
                <w:color w:val="FFFFFF" w:themeColor="background1"/>
                <w:sz w:val="20"/>
                <w:szCs w:val="20"/>
                <w:lang w:val="en-GB"/>
              </w:rPr>
              <w:t>Fertiliser Imported</w:t>
            </w:r>
          </w:p>
        </w:tc>
        <w:tc>
          <w:tcPr>
            <w:tcW w:w="1441" w:type="dxa"/>
            <w:tcBorders>
              <w:top w:val="nil"/>
              <w:left w:val="nil"/>
              <w:bottom w:val="single" w:sz="4" w:space="0" w:color="auto"/>
              <w:right w:val="nil"/>
            </w:tcBorders>
            <w:shd w:val="clear" w:color="auto" w:fill="000000" w:themeFill="text1"/>
            <w:vAlign w:val="center"/>
          </w:tcPr>
          <w:p w:rsidR="00C47BCF" w:rsidRPr="0066688D" w:rsidRDefault="00C47BCF" w:rsidP="00424045">
            <w:pPr>
              <w:spacing w:before="120" w:after="120" w:line="240" w:lineRule="auto"/>
              <w:ind w:left="567" w:hanging="567"/>
              <w:jc w:val="center"/>
              <w:rPr>
                <w:rFonts w:ascii="Arial" w:hAnsi="Arial" w:cs="Arial"/>
                <w:b/>
                <w:smallCaps/>
                <w:color w:val="FFFFFF" w:themeColor="background1"/>
                <w:sz w:val="20"/>
                <w:szCs w:val="20"/>
              </w:rPr>
            </w:pPr>
            <w:r w:rsidRPr="0066688D">
              <w:rPr>
                <w:rFonts w:ascii="Arial" w:hAnsi="Arial" w:cs="Arial"/>
                <w:b/>
                <w:smallCaps/>
                <w:color w:val="FFFFFF" w:themeColor="background1"/>
                <w:sz w:val="20"/>
                <w:szCs w:val="20"/>
              </w:rPr>
              <w:t>2017</w:t>
            </w:r>
          </w:p>
        </w:tc>
        <w:tc>
          <w:tcPr>
            <w:tcW w:w="1441" w:type="dxa"/>
            <w:tcBorders>
              <w:top w:val="nil"/>
              <w:left w:val="nil"/>
              <w:bottom w:val="single" w:sz="4" w:space="0" w:color="auto"/>
              <w:right w:val="nil"/>
            </w:tcBorders>
            <w:shd w:val="clear" w:color="auto" w:fill="000000" w:themeFill="text1"/>
            <w:vAlign w:val="center"/>
          </w:tcPr>
          <w:p w:rsidR="00C47BCF" w:rsidRPr="0066688D" w:rsidRDefault="00C47BCF" w:rsidP="00424045">
            <w:pPr>
              <w:spacing w:before="120" w:after="120" w:line="240" w:lineRule="auto"/>
              <w:ind w:left="567" w:hanging="567"/>
              <w:jc w:val="center"/>
              <w:rPr>
                <w:rFonts w:ascii="Arial" w:hAnsi="Arial" w:cs="Arial"/>
                <w:b/>
                <w:smallCaps/>
                <w:color w:val="FFFFFF" w:themeColor="background1"/>
                <w:sz w:val="20"/>
                <w:szCs w:val="20"/>
              </w:rPr>
            </w:pPr>
            <w:r w:rsidRPr="0066688D">
              <w:rPr>
                <w:rFonts w:ascii="Arial" w:hAnsi="Arial" w:cs="Arial"/>
                <w:b/>
                <w:smallCaps/>
                <w:color w:val="FFFFFF" w:themeColor="background1"/>
                <w:sz w:val="20"/>
                <w:szCs w:val="20"/>
              </w:rPr>
              <w:t>2018</w:t>
            </w:r>
          </w:p>
        </w:tc>
        <w:tc>
          <w:tcPr>
            <w:tcW w:w="1441" w:type="dxa"/>
            <w:tcBorders>
              <w:top w:val="nil"/>
              <w:left w:val="nil"/>
              <w:bottom w:val="single" w:sz="4" w:space="0" w:color="auto"/>
              <w:right w:val="nil"/>
            </w:tcBorders>
            <w:shd w:val="clear" w:color="auto" w:fill="000000" w:themeFill="text1"/>
            <w:vAlign w:val="center"/>
          </w:tcPr>
          <w:p w:rsidR="00C47BCF" w:rsidRPr="0066688D" w:rsidRDefault="00C47BCF" w:rsidP="00424045">
            <w:pPr>
              <w:spacing w:before="120" w:after="120" w:line="240" w:lineRule="auto"/>
              <w:ind w:left="567" w:hanging="567"/>
              <w:jc w:val="center"/>
              <w:rPr>
                <w:rFonts w:ascii="Arial" w:hAnsi="Arial" w:cs="Arial"/>
                <w:b/>
                <w:smallCaps/>
                <w:color w:val="FFFFFF" w:themeColor="background1"/>
                <w:sz w:val="20"/>
                <w:szCs w:val="20"/>
              </w:rPr>
            </w:pPr>
            <w:r w:rsidRPr="0066688D">
              <w:rPr>
                <w:rFonts w:ascii="Arial" w:hAnsi="Arial" w:cs="Arial"/>
                <w:b/>
                <w:smallCaps/>
                <w:color w:val="FFFFFF" w:themeColor="background1"/>
                <w:sz w:val="20"/>
                <w:szCs w:val="20"/>
              </w:rPr>
              <w:t>2019</w:t>
            </w:r>
          </w:p>
        </w:tc>
        <w:tc>
          <w:tcPr>
            <w:tcW w:w="1441" w:type="dxa"/>
            <w:tcBorders>
              <w:top w:val="nil"/>
              <w:left w:val="nil"/>
              <w:bottom w:val="single" w:sz="4" w:space="0" w:color="auto"/>
              <w:right w:val="nil"/>
            </w:tcBorders>
            <w:shd w:val="clear" w:color="auto" w:fill="000000" w:themeFill="text1"/>
            <w:vAlign w:val="center"/>
          </w:tcPr>
          <w:p w:rsidR="00C47BCF" w:rsidRPr="0066688D" w:rsidRDefault="00C47BCF" w:rsidP="00424045">
            <w:pPr>
              <w:spacing w:before="120" w:after="120" w:line="240" w:lineRule="auto"/>
              <w:ind w:left="567" w:hanging="567"/>
              <w:jc w:val="center"/>
              <w:rPr>
                <w:rFonts w:ascii="Arial" w:hAnsi="Arial" w:cs="Arial"/>
                <w:b/>
                <w:smallCaps/>
                <w:color w:val="FFFFFF" w:themeColor="background1"/>
                <w:sz w:val="20"/>
                <w:szCs w:val="20"/>
              </w:rPr>
            </w:pPr>
            <w:r w:rsidRPr="0066688D">
              <w:rPr>
                <w:rFonts w:ascii="Arial" w:hAnsi="Arial" w:cs="Arial"/>
                <w:b/>
                <w:smallCaps/>
                <w:color w:val="FFFFFF" w:themeColor="background1"/>
                <w:sz w:val="20"/>
                <w:szCs w:val="20"/>
              </w:rPr>
              <w:t>2020</w:t>
            </w:r>
          </w:p>
        </w:tc>
        <w:tc>
          <w:tcPr>
            <w:tcW w:w="1607" w:type="dxa"/>
            <w:tcBorders>
              <w:top w:val="nil"/>
              <w:left w:val="nil"/>
              <w:bottom w:val="single" w:sz="4" w:space="0" w:color="auto"/>
              <w:right w:val="nil"/>
            </w:tcBorders>
            <w:shd w:val="clear" w:color="auto" w:fill="000000" w:themeFill="text1"/>
            <w:vAlign w:val="center"/>
          </w:tcPr>
          <w:p w:rsidR="00C47BCF" w:rsidRPr="0066688D" w:rsidRDefault="00C47BCF" w:rsidP="00424045">
            <w:pPr>
              <w:spacing w:before="120" w:after="120" w:line="240" w:lineRule="auto"/>
              <w:ind w:left="567" w:hanging="567"/>
              <w:jc w:val="center"/>
              <w:rPr>
                <w:rFonts w:ascii="Arial" w:hAnsi="Arial" w:cs="Arial"/>
                <w:b/>
                <w:smallCaps/>
                <w:color w:val="FFFFFF" w:themeColor="background1"/>
                <w:sz w:val="20"/>
                <w:szCs w:val="20"/>
              </w:rPr>
            </w:pPr>
            <w:r w:rsidRPr="0066688D">
              <w:rPr>
                <w:rFonts w:ascii="Arial" w:hAnsi="Arial" w:cs="Arial"/>
                <w:b/>
                <w:smallCaps/>
                <w:color w:val="FFFFFF" w:themeColor="background1"/>
                <w:sz w:val="20"/>
                <w:szCs w:val="20"/>
              </w:rPr>
              <w:t>2021</w:t>
            </w:r>
          </w:p>
        </w:tc>
      </w:tr>
      <w:tr w:rsidR="00C47BCF" w:rsidTr="00FF1C44">
        <w:tc>
          <w:tcPr>
            <w:tcW w:w="1555" w:type="dxa"/>
            <w:vAlign w:val="center"/>
          </w:tcPr>
          <w:p w:rsidR="00C47BCF" w:rsidRPr="00C47BCF" w:rsidRDefault="00C47BCF" w:rsidP="00424045">
            <w:pPr>
              <w:pStyle w:val="ListParagraph"/>
              <w:spacing w:before="120" w:after="120" w:line="240" w:lineRule="auto"/>
              <w:ind w:left="567" w:hanging="567"/>
              <w:rPr>
                <w:rFonts w:ascii="Arial" w:hAnsi="Arial" w:cs="Arial"/>
                <w:b/>
                <w:bCs/>
                <w:smallCaps/>
                <w:sz w:val="20"/>
                <w:szCs w:val="20"/>
                <w:lang w:val="en-GB"/>
              </w:rPr>
            </w:pPr>
            <w:r w:rsidRPr="00C47BCF">
              <w:rPr>
                <w:rFonts w:ascii="Arial" w:hAnsi="Arial" w:cs="Arial"/>
                <w:b/>
                <w:bCs/>
                <w:smallCaps/>
                <w:sz w:val="20"/>
                <w:szCs w:val="20"/>
                <w:lang w:val="en-GB"/>
              </w:rPr>
              <w:t>Quantity (kg)</w:t>
            </w:r>
          </w:p>
        </w:tc>
        <w:tc>
          <w:tcPr>
            <w:tcW w:w="1441" w:type="dxa"/>
            <w:tcBorders>
              <w:top w:val="single" w:sz="4" w:space="0" w:color="auto"/>
              <w:left w:val="nil"/>
              <w:bottom w:val="single" w:sz="4" w:space="0" w:color="auto"/>
              <w:right w:val="single" w:sz="4" w:space="0" w:color="auto"/>
            </w:tcBorders>
            <w:shd w:val="clear" w:color="auto" w:fill="auto"/>
            <w:vAlign w:val="bottom"/>
          </w:tcPr>
          <w:p w:rsidR="00C47BCF" w:rsidRPr="0066688D" w:rsidRDefault="00C47BCF" w:rsidP="00424045">
            <w:pPr>
              <w:spacing w:before="120" w:after="120" w:line="240" w:lineRule="auto"/>
              <w:ind w:left="567" w:hanging="567"/>
              <w:jc w:val="right"/>
              <w:rPr>
                <w:rFonts w:ascii="Arial" w:hAnsi="Arial" w:cs="Arial"/>
                <w:color w:val="000000"/>
                <w:sz w:val="18"/>
                <w:szCs w:val="18"/>
              </w:rPr>
            </w:pPr>
            <w:r w:rsidRPr="0066688D">
              <w:rPr>
                <w:rFonts w:ascii="Arial" w:hAnsi="Arial" w:cs="Arial"/>
                <w:color w:val="000000"/>
                <w:sz w:val="18"/>
                <w:szCs w:val="18"/>
              </w:rPr>
              <w:t>2 271 365 365</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bottom"/>
          </w:tcPr>
          <w:p w:rsidR="00C47BCF" w:rsidRPr="0066688D" w:rsidRDefault="00C47BCF" w:rsidP="00424045">
            <w:pPr>
              <w:spacing w:before="120" w:after="120"/>
              <w:ind w:left="567" w:hanging="567"/>
              <w:jc w:val="right"/>
              <w:rPr>
                <w:rFonts w:ascii="Arial" w:hAnsi="Arial" w:cs="Arial"/>
                <w:color w:val="000000"/>
                <w:sz w:val="18"/>
                <w:szCs w:val="18"/>
              </w:rPr>
            </w:pPr>
            <w:r w:rsidRPr="0066688D">
              <w:rPr>
                <w:rFonts w:ascii="Arial" w:hAnsi="Arial" w:cs="Arial"/>
                <w:color w:val="000000"/>
                <w:sz w:val="18"/>
                <w:szCs w:val="18"/>
              </w:rPr>
              <w:t>2 018 206 922</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bottom"/>
          </w:tcPr>
          <w:p w:rsidR="00C47BCF" w:rsidRPr="0066688D" w:rsidRDefault="00C47BCF" w:rsidP="00424045">
            <w:pPr>
              <w:spacing w:before="120" w:after="120"/>
              <w:ind w:left="567" w:hanging="567"/>
              <w:jc w:val="right"/>
              <w:rPr>
                <w:rFonts w:ascii="Arial" w:hAnsi="Arial" w:cs="Arial"/>
                <w:color w:val="000000"/>
                <w:sz w:val="18"/>
                <w:szCs w:val="18"/>
              </w:rPr>
            </w:pPr>
            <w:r w:rsidRPr="0066688D">
              <w:rPr>
                <w:rFonts w:ascii="Arial" w:hAnsi="Arial" w:cs="Arial"/>
                <w:color w:val="000000"/>
                <w:sz w:val="18"/>
                <w:szCs w:val="18"/>
              </w:rPr>
              <w:t>2 029 747 898</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bottom"/>
          </w:tcPr>
          <w:p w:rsidR="00C47BCF" w:rsidRPr="0066688D" w:rsidRDefault="00C47BCF" w:rsidP="00424045">
            <w:pPr>
              <w:spacing w:before="120" w:after="120"/>
              <w:ind w:left="567" w:hanging="567"/>
              <w:jc w:val="right"/>
              <w:rPr>
                <w:rFonts w:ascii="Arial" w:hAnsi="Arial" w:cs="Arial"/>
                <w:color w:val="000000"/>
                <w:sz w:val="18"/>
                <w:szCs w:val="18"/>
              </w:rPr>
            </w:pPr>
            <w:r w:rsidRPr="0066688D">
              <w:rPr>
                <w:rFonts w:ascii="Arial" w:hAnsi="Arial" w:cs="Arial"/>
                <w:color w:val="000000"/>
                <w:sz w:val="18"/>
                <w:szCs w:val="18"/>
              </w:rPr>
              <w:t>2 230 811 393</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C47BCF" w:rsidRPr="0066688D" w:rsidRDefault="00C47BCF" w:rsidP="00424045">
            <w:pPr>
              <w:spacing w:before="120" w:after="120"/>
              <w:ind w:left="567" w:hanging="567"/>
              <w:jc w:val="right"/>
              <w:rPr>
                <w:rFonts w:ascii="Arial" w:hAnsi="Arial" w:cs="Arial"/>
                <w:color w:val="000000"/>
                <w:sz w:val="18"/>
                <w:szCs w:val="18"/>
              </w:rPr>
            </w:pPr>
            <w:r w:rsidRPr="0066688D">
              <w:rPr>
                <w:rFonts w:ascii="Arial" w:hAnsi="Arial" w:cs="Arial"/>
                <w:color w:val="000000"/>
                <w:sz w:val="18"/>
                <w:szCs w:val="18"/>
              </w:rPr>
              <w:t>2 572 542 319</w:t>
            </w:r>
          </w:p>
        </w:tc>
      </w:tr>
      <w:tr w:rsidR="0066688D" w:rsidTr="00FF1C44">
        <w:tc>
          <w:tcPr>
            <w:tcW w:w="1555" w:type="dxa"/>
            <w:vAlign w:val="center"/>
          </w:tcPr>
          <w:p w:rsidR="0066688D" w:rsidRPr="00C47BCF" w:rsidRDefault="0066688D" w:rsidP="00424045">
            <w:pPr>
              <w:pStyle w:val="ListParagraph"/>
              <w:spacing w:before="120" w:after="120" w:line="240" w:lineRule="auto"/>
              <w:ind w:left="567" w:hanging="567"/>
              <w:rPr>
                <w:rFonts w:ascii="Arial" w:hAnsi="Arial" w:cs="Arial"/>
                <w:b/>
                <w:bCs/>
                <w:smallCaps/>
                <w:sz w:val="20"/>
                <w:szCs w:val="20"/>
                <w:lang w:val="en-GB"/>
              </w:rPr>
            </w:pPr>
            <w:r w:rsidRPr="00C47BCF">
              <w:rPr>
                <w:rFonts w:ascii="Arial" w:hAnsi="Arial" w:cs="Arial"/>
                <w:b/>
                <w:bCs/>
                <w:smallCaps/>
                <w:sz w:val="20"/>
                <w:szCs w:val="20"/>
                <w:lang w:val="en-GB"/>
              </w:rPr>
              <w:t>Value (R)</w:t>
            </w:r>
          </w:p>
        </w:tc>
        <w:tc>
          <w:tcPr>
            <w:tcW w:w="1441" w:type="dxa"/>
            <w:tcBorders>
              <w:top w:val="single" w:sz="4" w:space="0" w:color="auto"/>
              <w:left w:val="nil"/>
              <w:bottom w:val="single" w:sz="4" w:space="0" w:color="auto"/>
              <w:right w:val="single" w:sz="4" w:space="0" w:color="auto"/>
            </w:tcBorders>
            <w:shd w:val="clear" w:color="auto" w:fill="auto"/>
            <w:vAlign w:val="bottom"/>
          </w:tcPr>
          <w:p w:rsidR="0066688D" w:rsidRPr="0066688D" w:rsidRDefault="0066688D" w:rsidP="00424045">
            <w:pPr>
              <w:spacing w:before="120" w:after="120" w:line="240" w:lineRule="auto"/>
              <w:ind w:left="567" w:hanging="567"/>
              <w:jc w:val="right"/>
              <w:rPr>
                <w:rFonts w:ascii="Arial" w:hAnsi="Arial" w:cs="Arial"/>
                <w:color w:val="000000"/>
                <w:sz w:val="18"/>
                <w:szCs w:val="18"/>
              </w:rPr>
            </w:pPr>
            <w:r w:rsidRPr="0066688D">
              <w:rPr>
                <w:rFonts w:ascii="Arial" w:hAnsi="Arial" w:cs="Arial"/>
                <w:color w:val="000000"/>
                <w:sz w:val="18"/>
                <w:szCs w:val="18"/>
              </w:rPr>
              <w:t>6 656 612 069</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bottom"/>
          </w:tcPr>
          <w:p w:rsidR="0066688D" w:rsidRPr="0066688D" w:rsidRDefault="0066688D" w:rsidP="00424045">
            <w:pPr>
              <w:spacing w:before="120" w:after="120"/>
              <w:ind w:left="567" w:hanging="567"/>
              <w:jc w:val="right"/>
              <w:rPr>
                <w:rFonts w:ascii="Arial" w:hAnsi="Arial" w:cs="Arial"/>
                <w:color w:val="000000"/>
                <w:sz w:val="18"/>
                <w:szCs w:val="18"/>
              </w:rPr>
            </w:pPr>
            <w:r w:rsidRPr="0066688D">
              <w:rPr>
                <w:rFonts w:ascii="Arial" w:hAnsi="Arial" w:cs="Arial"/>
                <w:color w:val="000000"/>
                <w:sz w:val="18"/>
                <w:szCs w:val="18"/>
              </w:rPr>
              <w:t>7 908 784 745</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bottom"/>
          </w:tcPr>
          <w:p w:rsidR="0066688D" w:rsidRPr="0066688D" w:rsidRDefault="0066688D" w:rsidP="00424045">
            <w:pPr>
              <w:spacing w:before="120" w:after="120"/>
              <w:ind w:left="567" w:hanging="567"/>
              <w:jc w:val="right"/>
              <w:rPr>
                <w:rFonts w:ascii="Arial" w:hAnsi="Arial" w:cs="Arial"/>
                <w:color w:val="000000"/>
                <w:sz w:val="18"/>
                <w:szCs w:val="18"/>
              </w:rPr>
            </w:pPr>
            <w:r w:rsidRPr="0066688D">
              <w:rPr>
                <w:rFonts w:ascii="Arial" w:hAnsi="Arial" w:cs="Arial"/>
                <w:color w:val="000000"/>
                <w:sz w:val="18"/>
                <w:szCs w:val="18"/>
              </w:rPr>
              <w:t>8 265 235 097</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bottom"/>
          </w:tcPr>
          <w:p w:rsidR="0066688D" w:rsidRPr="0066688D" w:rsidRDefault="0066688D" w:rsidP="00424045">
            <w:pPr>
              <w:spacing w:before="120" w:after="120"/>
              <w:ind w:left="567" w:hanging="567"/>
              <w:jc w:val="right"/>
              <w:rPr>
                <w:rFonts w:ascii="Arial" w:hAnsi="Arial" w:cs="Arial"/>
                <w:color w:val="000000"/>
                <w:sz w:val="18"/>
                <w:szCs w:val="18"/>
              </w:rPr>
            </w:pPr>
            <w:r w:rsidRPr="0066688D">
              <w:rPr>
                <w:rFonts w:ascii="Arial" w:hAnsi="Arial" w:cs="Arial"/>
                <w:color w:val="000000"/>
                <w:sz w:val="18"/>
                <w:szCs w:val="18"/>
              </w:rPr>
              <w:t>8 354 231 397</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66688D" w:rsidRPr="0066688D" w:rsidRDefault="0066688D" w:rsidP="00424045">
            <w:pPr>
              <w:spacing w:before="120" w:after="120"/>
              <w:ind w:left="567" w:hanging="567"/>
              <w:jc w:val="right"/>
              <w:rPr>
                <w:rFonts w:ascii="Arial" w:hAnsi="Arial" w:cs="Arial"/>
                <w:color w:val="000000"/>
                <w:sz w:val="18"/>
                <w:szCs w:val="18"/>
              </w:rPr>
            </w:pPr>
            <w:r w:rsidRPr="0066688D">
              <w:rPr>
                <w:rFonts w:ascii="Arial" w:hAnsi="Arial" w:cs="Arial"/>
                <w:color w:val="000000"/>
                <w:sz w:val="18"/>
                <w:szCs w:val="18"/>
              </w:rPr>
              <w:t>15 235 368 483</w:t>
            </w:r>
          </w:p>
        </w:tc>
      </w:tr>
    </w:tbl>
    <w:p w:rsidR="00C47BCF" w:rsidRDefault="00C47BCF" w:rsidP="00424045">
      <w:pPr>
        <w:pStyle w:val="ListParagraph"/>
        <w:spacing w:after="0" w:line="360" w:lineRule="auto"/>
        <w:ind w:left="567" w:hanging="567"/>
        <w:jc w:val="both"/>
        <w:rPr>
          <w:rFonts w:ascii="Arial" w:hAnsi="Arial" w:cs="Arial"/>
          <w:bCs/>
          <w:sz w:val="24"/>
          <w:szCs w:val="24"/>
          <w:lang w:val="en-GB"/>
        </w:rPr>
      </w:pPr>
    </w:p>
    <w:p w:rsidR="0066688D" w:rsidRPr="00424045" w:rsidRDefault="0066688D" w:rsidP="00424045">
      <w:pPr>
        <w:pStyle w:val="ListParagraph"/>
        <w:numPr>
          <w:ilvl w:val="0"/>
          <w:numId w:val="27"/>
        </w:numPr>
        <w:spacing w:after="0" w:line="360" w:lineRule="auto"/>
        <w:ind w:left="567" w:hanging="567"/>
        <w:jc w:val="both"/>
        <w:rPr>
          <w:rFonts w:ascii="Arial" w:hAnsi="Arial" w:cs="Arial"/>
          <w:bCs/>
          <w:sz w:val="24"/>
          <w:szCs w:val="24"/>
          <w:lang w:val="en-GB"/>
        </w:rPr>
      </w:pPr>
      <w:r>
        <w:rPr>
          <w:rFonts w:ascii="Arial" w:hAnsi="Arial" w:cs="Arial"/>
          <w:bCs/>
          <w:sz w:val="24"/>
          <w:szCs w:val="24"/>
          <w:lang w:val="en-GB"/>
        </w:rPr>
        <w:t xml:space="preserve">In 2021, the top </w:t>
      </w:r>
      <w:r w:rsidRPr="008F0956">
        <w:rPr>
          <w:rFonts w:ascii="Arial" w:eastAsia="Calibri" w:hAnsi="Arial" w:cs="Arial"/>
          <w:sz w:val="24"/>
          <w:szCs w:val="24"/>
          <w:lang w:val="en-GB"/>
        </w:rPr>
        <w:t>five countries</w:t>
      </w:r>
      <w:r>
        <w:rPr>
          <w:rFonts w:ascii="Arial" w:eastAsia="Calibri" w:hAnsi="Arial" w:cs="Arial"/>
          <w:sz w:val="24"/>
          <w:szCs w:val="24"/>
          <w:lang w:val="en-GB"/>
        </w:rPr>
        <w:t xml:space="preserve"> from which </w:t>
      </w:r>
      <w:r w:rsidR="00FF1C44">
        <w:rPr>
          <w:rFonts w:ascii="Arial" w:eastAsia="Calibri" w:hAnsi="Arial" w:cs="Arial"/>
          <w:sz w:val="24"/>
          <w:szCs w:val="24"/>
          <w:lang w:val="en-GB"/>
        </w:rPr>
        <w:t xml:space="preserve">South Africa </w:t>
      </w:r>
      <w:r>
        <w:rPr>
          <w:rFonts w:ascii="Arial" w:eastAsia="Calibri" w:hAnsi="Arial" w:cs="Arial"/>
          <w:sz w:val="24"/>
          <w:szCs w:val="24"/>
          <w:lang w:val="en-GB"/>
        </w:rPr>
        <w:t>imported</w:t>
      </w:r>
      <w:r w:rsidRPr="008F0956">
        <w:rPr>
          <w:rFonts w:ascii="Arial" w:eastAsia="Calibri" w:hAnsi="Arial" w:cs="Arial"/>
          <w:sz w:val="24"/>
          <w:szCs w:val="24"/>
          <w:lang w:val="en-GB"/>
        </w:rPr>
        <w:t xml:space="preserve"> fertiliser</w:t>
      </w:r>
      <w:r w:rsidR="00FF1C44">
        <w:rPr>
          <w:rFonts w:ascii="Arial" w:eastAsia="Calibri" w:hAnsi="Arial" w:cs="Arial"/>
          <w:sz w:val="24"/>
          <w:szCs w:val="24"/>
          <w:lang w:val="en-GB"/>
        </w:rPr>
        <w:t xml:space="preserve"> </w:t>
      </w:r>
      <w:r>
        <w:rPr>
          <w:rFonts w:ascii="Arial" w:eastAsia="Calibri" w:hAnsi="Arial" w:cs="Arial"/>
          <w:sz w:val="24"/>
          <w:szCs w:val="24"/>
          <w:lang w:val="en-GB"/>
        </w:rPr>
        <w:t>from is given in the table below:</w:t>
      </w:r>
    </w:p>
    <w:p w:rsidR="00424045" w:rsidRPr="0066688D" w:rsidRDefault="00424045" w:rsidP="00424045">
      <w:pPr>
        <w:pStyle w:val="ListParagraph"/>
        <w:spacing w:after="0" w:line="360" w:lineRule="auto"/>
        <w:ind w:left="567" w:hanging="567"/>
        <w:jc w:val="both"/>
        <w:rPr>
          <w:rFonts w:ascii="Arial" w:hAnsi="Arial" w:cs="Arial"/>
          <w:bCs/>
          <w:sz w:val="24"/>
          <w:szCs w:val="24"/>
          <w:lang w:val="en-GB"/>
        </w:rPr>
      </w:pPr>
    </w:p>
    <w:tbl>
      <w:tblPr>
        <w:tblStyle w:val="TableGrid"/>
        <w:tblW w:w="0" w:type="auto"/>
        <w:tblInd w:w="567" w:type="dxa"/>
        <w:tblLook w:val="04A0"/>
      </w:tblPr>
      <w:tblGrid>
        <w:gridCol w:w="1584"/>
        <w:gridCol w:w="1764"/>
        <w:gridCol w:w="160"/>
        <w:gridCol w:w="1925"/>
      </w:tblGrid>
      <w:tr w:rsidR="00FF1C44" w:rsidTr="00FF1C44">
        <w:tc>
          <w:tcPr>
            <w:tcW w:w="5433" w:type="dxa"/>
            <w:gridSpan w:val="4"/>
            <w:shd w:val="clear" w:color="auto" w:fill="000000" w:themeFill="text1"/>
            <w:vAlign w:val="center"/>
          </w:tcPr>
          <w:p w:rsidR="00FF1C44" w:rsidRPr="00132227" w:rsidRDefault="00FF1C44" w:rsidP="00424045">
            <w:pPr>
              <w:spacing w:before="120" w:after="120" w:line="240" w:lineRule="auto"/>
              <w:ind w:left="567" w:hanging="567"/>
              <w:jc w:val="center"/>
              <w:rPr>
                <w:rFonts w:ascii="Arial Bold" w:hAnsi="Arial Bold" w:cs="Arial"/>
                <w:b/>
                <w:smallCaps/>
                <w:color w:val="FFFFFF" w:themeColor="background1"/>
                <w:sz w:val="20"/>
                <w:szCs w:val="20"/>
              </w:rPr>
            </w:pPr>
            <w:r w:rsidRPr="00132227">
              <w:rPr>
                <w:rFonts w:ascii="Arial Bold" w:hAnsi="Arial Bold" w:cs="Arial"/>
                <w:b/>
                <w:bCs/>
                <w:smallCaps/>
                <w:color w:val="FFFFFF" w:themeColor="background1"/>
                <w:sz w:val="20"/>
                <w:szCs w:val="20"/>
                <w:lang w:val="en-GB"/>
              </w:rPr>
              <w:t>TOP 5 COUNTRIES SOUTH AFRICA IMPORTED FERTILISER FROM , BY VALUE, IN 2021</w:t>
            </w:r>
          </w:p>
        </w:tc>
      </w:tr>
      <w:tr w:rsidR="00FF1C44" w:rsidTr="003024ED">
        <w:tc>
          <w:tcPr>
            <w:tcW w:w="0" w:type="auto"/>
            <w:shd w:val="clear" w:color="auto" w:fill="000000" w:themeFill="text1"/>
            <w:vAlign w:val="center"/>
          </w:tcPr>
          <w:p w:rsidR="00FF1C44" w:rsidRPr="00132227" w:rsidRDefault="00FF1C44" w:rsidP="00424045">
            <w:pPr>
              <w:pStyle w:val="ListParagraph"/>
              <w:spacing w:before="120" w:after="120" w:line="240" w:lineRule="auto"/>
              <w:ind w:left="567" w:hanging="567"/>
              <w:rPr>
                <w:rFonts w:ascii="Arial Bold" w:hAnsi="Arial Bold" w:cs="Arial"/>
                <w:b/>
                <w:bCs/>
                <w:smallCaps/>
                <w:color w:val="FFFFFF" w:themeColor="background1"/>
                <w:sz w:val="20"/>
                <w:szCs w:val="20"/>
                <w:lang w:val="en-GB"/>
              </w:rPr>
            </w:pPr>
            <w:r w:rsidRPr="00132227">
              <w:rPr>
                <w:rFonts w:ascii="Arial Bold" w:hAnsi="Arial Bold" w:cs="Arial"/>
                <w:b/>
                <w:bCs/>
                <w:smallCaps/>
                <w:color w:val="FFFFFF" w:themeColor="background1"/>
                <w:sz w:val="20"/>
                <w:szCs w:val="20"/>
                <w:lang w:val="en-GB"/>
              </w:rPr>
              <w:t>COUNTRY</w:t>
            </w:r>
          </w:p>
        </w:tc>
        <w:tc>
          <w:tcPr>
            <w:tcW w:w="1764" w:type="dxa"/>
            <w:tcBorders>
              <w:top w:val="nil"/>
              <w:left w:val="nil"/>
              <w:bottom w:val="single" w:sz="4" w:space="0" w:color="auto"/>
              <w:right w:val="nil"/>
            </w:tcBorders>
            <w:shd w:val="clear" w:color="auto" w:fill="000000" w:themeFill="text1"/>
            <w:vAlign w:val="center"/>
          </w:tcPr>
          <w:p w:rsidR="00FF1C44" w:rsidRPr="00132227" w:rsidRDefault="00FF1C44" w:rsidP="00424045">
            <w:pPr>
              <w:spacing w:before="120" w:after="120" w:line="240" w:lineRule="auto"/>
              <w:ind w:left="567" w:hanging="567"/>
              <w:jc w:val="center"/>
              <w:rPr>
                <w:rFonts w:ascii="Arial Bold" w:hAnsi="Arial Bold" w:cs="Arial"/>
                <w:b/>
                <w:smallCaps/>
                <w:color w:val="FFFFFF" w:themeColor="background1"/>
                <w:sz w:val="20"/>
                <w:szCs w:val="20"/>
              </w:rPr>
            </w:pPr>
            <w:r w:rsidRPr="00132227">
              <w:rPr>
                <w:rFonts w:ascii="Arial Bold" w:hAnsi="Arial Bold" w:cs="Arial"/>
                <w:b/>
                <w:smallCaps/>
                <w:color w:val="FFFFFF" w:themeColor="background1"/>
                <w:sz w:val="20"/>
                <w:szCs w:val="20"/>
              </w:rPr>
              <w:t>VALUE (R)</w:t>
            </w:r>
          </w:p>
        </w:tc>
        <w:tc>
          <w:tcPr>
            <w:tcW w:w="2085" w:type="dxa"/>
            <w:gridSpan w:val="2"/>
            <w:tcBorders>
              <w:top w:val="nil"/>
              <w:left w:val="nil"/>
              <w:bottom w:val="single" w:sz="4" w:space="0" w:color="auto"/>
              <w:right w:val="nil"/>
            </w:tcBorders>
            <w:shd w:val="clear" w:color="auto" w:fill="000000" w:themeFill="text1"/>
            <w:vAlign w:val="center"/>
          </w:tcPr>
          <w:p w:rsidR="00FF1C44" w:rsidRPr="00132227" w:rsidRDefault="00FF1C44" w:rsidP="00424045">
            <w:pPr>
              <w:spacing w:before="120" w:after="120" w:line="240" w:lineRule="auto"/>
              <w:ind w:left="567" w:hanging="567"/>
              <w:jc w:val="center"/>
              <w:rPr>
                <w:rFonts w:ascii="Arial Bold" w:hAnsi="Arial Bold" w:cs="Arial"/>
                <w:b/>
                <w:smallCaps/>
                <w:color w:val="FFFFFF" w:themeColor="background1"/>
                <w:sz w:val="20"/>
                <w:szCs w:val="20"/>
              </w:rPr>
            </w:pPr>
            <w:r w:rsidRPr="00132227">
              <w:rPr>
                <w:rFonts w:ascii="Arial Bold" w:hAnsi="Arial Bold" w:cs="Arial"/>
                <w:b/>
                <w:smallCaps/>
                <w:color w:val="FFFFFF" w:themeColor="background1"/>
                <w:sz w:val="20"/>
                <w:szCs w:val="20"/>
              </w:rPr>
              <w:t>QUANTITY (KG)</w:t>
            </w:r>
          </w:p>
        </w:tc>
      </w:tr>
      <w:tr w:rsidR="00FF1C44" w:rsidTr="003024ED">
        <w:tc>
          <w:tcPr>
            <w:tcW w:w="0" w:type="auto"/>
            <w:vAlign w:val="center"/>
          </w:tcPr>
          <w:p w:rsidR="00FF1C44" w:rsidRPr="0028078C" w:rsidRDefault="00FF1C44" w:rsidP="00424045">
            <w:pPr>
              <w:ind w:left="567" w:hanging="567"/>
              <w:rPr>
                <w:rFonts w:ascii="Arial" w:hAnsi="Arial" w:cs="Arial"/>
                <w:color w:val="000000"/>
                <w:sz w:val="20"/>
                <w:szCs w:val="20"/>
              </w:rPr>
            </w:pPr>
            <w:r w:rsidRPr="0028078C">
              <w:rPr>
                <w:rFonts w:ascii="Arial" w:hAnsi="Arial" w:cs="Arial"/>
                <w:color w:val="000000"/>
                <w:sz w:val="20"/>
                <w:szCs w:val="20"/>
              </w:rPr>
              <w:t>1. Saudi Arabia</w:t>
            </w:r>
          </w:p>
        </w:tc>
        <w:tc>
          <w:tcPr>
            <w:tcW w:w="1924" w:type="dxa"/>
            <w:gridSpan w:val="2"/>
            <w:vAlign w:val="center"/>
          </w:tcPr>
          <w:p w:rsidR="00FF1C44" w:rsidRPr="0028078C" w:rsidRDefault="00FF1C44" w:rsidP="00424045">
            <w:pPr>
              <w:ind w:left="567" w:hanging="567"/>
              <w:jc w:val="center"/>
              <w:rPr>
                <w:rFonts w:ascii="Arial" w:hAnsi="Arial" w:cs="Arial"/>
                <w:sz w:val="20"/>
                <w:szCs w:val="20"/>
              </w:rPr>
            </w:pPr>
            <w:r w:rsidRPr="0028078C">
              <w:rPr>
                <w:rFonts w:ascii="Arial" w:hAnsi="Arial" w:cs="Arial"/>
                <w:sz w:val="20"/>
                <w:szCs w:val="20"/>
              </w:rPr>
              <w:t>3 078 674 393</w:t>
            </w:r>
          </w:p>
        </w:tc>
        <w:tc>
          <w:tcPr>
            <w:tcW w:w="1925" w:type="dxa"/>
            <w:vAlign w:val="center"/>
          </w:tcPr>
          <w:p w:rsidR="00FF1C44" w:rsidRPr="0028078C" w:rsidRDefault="00FF1C44" w:rsidP="00424045">
            <w:pPr>
              <w:ind w:left="567" w:hanging="567"/>
              <w:jc w:val="center"/>
              <w:rPr>
                <w:rFonts w:ascii="Arial" w:hAnsi="Arial" w:cs="Arial"/>
                <w:sz w:val="20"/>
                <w:szCs w:val="20"/>
              </w:rPr>
            </w:pPr>
            <w:r w:rsidRPr="0028078C">
              <w:rPr>
                <w:rFonts w:ascii="Arial" w:hAnsi="Arial" w:cs="Arial"/>
                <w:sz w:val="20"/>
                <w:szCs w:val="20"/>
              </w:rPr>
              <w:t>346 948 554</w:t>
            </w:r>
          </w:p>
        </w:tc>
      </w:tr>
      <w:tr w:rsidR="00FF1C44" w:rsidTr="003024ED">
        <w:tc>
          <w:tcPr>
            <w:tcW w:w="0" w:type="auto"/>
            <w:vAlign w:val="center"/>
          </w:tcPr>
          <w:p w:rsidR="00FF1C44" w:rsidRPr="0028078C" w:rsidRDefault="00FF1C44" w:rsidP="00424045">
            <w:pPr>
              <w:ind w:left="567" w:hanging="567"/>
              <w:rPr>
                <w:rFonts w:ascii="Arial" w:hAnsi="Arial" w:cs="Arial"/>
                <w:color w:val="000000"/>
                <w:sz w:val="20"/>
                <w:szCs w:val="20"/>
              </w:rPr>
            </w:pPr>
            <w:r w:rsidRPr="0028078C">
              <w:rPr>
                <w:rFonts w:ascii="Arial" w:hAnsi="Arial" w:cs="Arial"/>
                <w:color w:val="000000"/>
                <w:sz w:val="20"/>
                <w:szCs w:val="20"/>
              </w:rPr>
              <w:t>2. Russia</w:t>
            </w:r>
          </w:p>
        </w:tc>
        <w:tc>
          <w:tcPr>
            <w:tcW w:w="1924" w:type="dxa"/>
            <w:gridSpan w:val="2"/>
            <w:vAlign w:val="center"/>
          </w:tcPr>
          <w:p w:rsidR="00FF1C44" w:rsidRPr="0028078C" w:rsidRDefault="00FF1C44" w:rsidP="00424045">
            <w:pPr>
              <w:ind w:left="567" w:hanging="567"/>
              <w:jc w:val="center"/>
              <w:rPr>
                <w:rFonts w:ascii="Arial" w:hAnsi="Arial" w:cs="Arial"/>
                <w:sz w:val="20"/>
                <w:szCs w:val="20"/>
              </w:rPr>
            </w:pPr>
            <w:r w:rsidRPr="0028078C">
              <w:rPr>
                <w:rFonts w:ascii="Arial" w:hAnsi="Arial" w:cs="Arial"/>
                <w:sz w:val="20"/>
                <w:szCs w:val="20"/>
              </w:rPr>
              <w:t>2 249 902 035</w:t>
            </w:r>
          </w:p>
        </w:tc>
        <w:tc>
          <w:tcPr>
            <w:tcW w:w="1925" w:type="dxa"/>
            <w:vAlign w:val="center"/>
          </w:tcPr>
          <w:p w:rsidR="00FF1C44" w:rsidRPr="0028078C" w:rsidRDefault="00FF1C44" w:rsidP="00424045">
            <w:pPr>
              <w:ind w:left="567" w:hanging="567"/>
              <w:jc w:val="center"/>
              <w:rPr>
                <w:rFonts w:ascii="Arial" w:hAnsi="Arial" w:cs="Arial"/>
                <w:sz w:val="20"/>
                <w:szCs w:val="20"/>
              </w:rPr>
            </w:pPr>
            <w:r w:rsidRPr="0028078C">
              <w:rPr>
                <w:rFonts w:ascii="Arial" w:hAnsi="Arial" w:cs="Arial"/>
                <w:sz w:val="20"/>
                <w:szCs w:val="20"/>
              </w:rPr>
              <w:t>306 099 894</w:t>
            </w:r>
          </w:p>
        </w:tc>
      </w:tr>
      <w:tr w:rsidR="00FF1C44" w:rsidTr="003024ED">
        <w:tc>
          <w:tcPr>
            <w:tcW w:w="0" w:type="auto"/>
            <w:vAlign w:val="center"/>
          </w:tcPr>
          <w:p w:rsidR="00FF1C44" w:rsidRPr="0028078C" w:rsidRDefault="00FF1C44" w:rsidP="00424045">
            <w:pPr>
              <w:ind w:left="567" w:hanging="567"/>
              <w:rPr>
                <w:rFonts w:ascii="Arial" w:hAnsi="Arial" w:cs="Arial"/>
                <w:color w:val="000000"/>
                <w:sz w:val="20"/>
                <w:szCs w:val="20"/>
              </w:rPr>
            </w:pPr>
            <w:r w:rsidRPr="0028078C">
              <w:rPr>
                <w:rFonts w:ascii="Arial" w:hAnsi="Arial" w:cs="Arial"/>
                <w:color w:val="000000"/>
                <w:sz w:val="20"/>
                <w:szCs w:val="20"/>
              </w:rPr>
              <w:t>3. Qatar</w:t>
            </w:r>
          </w:p>
        </w:tc>
        <w:tc>
          <w:tcPr>
            <w:tcW w:w="1924" w:type="dxa"/>
            <w:gridSpan w:val="2"/>
            <w:vAlign w:val="center"/>
          </w:tcPr>
          <w:p w:rsidR="00FF1C44" w:rsidRPr="0028078C" w:rsidRDefault="00FF1C44" w:rsidP="00424045">
            <w:pPr>
              <w:ind w:left="567" w:hanging="567"/>
              <w:jc w:val="center"/>
              <w:rPr>
                <w:rFonts w:ascii="Arial" w:hAnsi="Arial" w:cs="Arial"/>
                <w:sz w:val="20"/>
                <w:szCs w:val="20"/>
              </w:rPr>
            </w:pPr>
            <w:r w:rsidRPr="0028078C">
              <w:rPr>
                <w:rFonts w:ascii="Arial" w:hAnsi="Arial" w:cs="Arial"/>
                <w:sz w:val="20"/>
                <w:szCs w:val="20"/>
              </w:rPr>
              <w:t>2 069 268 636</w:t>
            </w:r>
          </w:p>
        </w:tc>
        <w:tc>
          <w:tcPr>
            <w:tcW w:w="1925" w:type="dxa"/>
            <w:vAlign w:val="center"/>
          </w:tcPr>
          <w:p w:rsidR="00FF1C44" w:rsidRPr="0028078C" w:rsidRDefault="00FF1C44" w:rsidP="00424045">
            <w:pPr>
              <w:ind w:left="567" w:hanging="567"/>
              <w:jc w:val="center"/>
              <w:rPr>
                <w:rFonts w:ascii="Arial" w:hAnsi="Arial" w:cs="Arial"/>
                <w:sz w:val="20"/>
                <w:szCs w:val="20"/>
              </w:rPr>
            </w:pPr>
            <w:r w:rsidRPr="0028078C">
              <w:rPr>
                <w:rFonts w:ascii="Arial" w:hAnsi="Arial" w:cs="Arial"/>
                <w:sz w:val="20"/>
                <w:szCs w:val="20"/>
              </w:rPr>
              <w:t>310 356 864</w:t>
            </w:r>
          </w:p>
        </w:tc>
      </w:tr>
      <w:tr w:rsidR="00FF1C44" w:rsidTr="003024ED">
        <w:tc>
          <w:tcPr>
            <w:tcW w:w="0" w:type="auto"/>
            <w:vAlign w:val="center"/>
          </w:tcPr>
          <w:p w:rsidR="00FF1C44" w:rsidRPr="0028078C" w:rsidRDefault="00FF1C44" w:rsidP="00424045">
            <w:pPr>
              <w:ind w:left="567" w:hanging="567"/>
              <w:rPr>
                <w:rFonts w:ascii="Arial" w:hAnsi="Arial" w:cs="Arial"/>
                <w:color w:val="000000"/>
                <w:sz w:val="20"/>
                <w:szCs w:val="20"/>
              </w:rPr>
            </w:pPr>
            <w:r w:rsidRPr="0028078C">
              <w:rPr>
                <w:rFonts w:ascii="Arial" w:hAnsi="Arial" w:cs="Arial"/>
                <w:color w:val="000000"/>
                <w:sz w:val="20"/>
                <w:szCs w:val="20"/>
              </w:rPr>
              <w:lastRenderedPageBreak/>
              <w:t>4. China</w:t>
            </w:r>
          </w:p>
        </w:tc>
        <w:tc>
          <w:tcPr>
            <w:tcW w:w="1924" w:type="dxa"/>
            <w:gridSpan w:val="2"/>
            <w:vAlign w:val="center"/>
          </w:tcPr>
          <w:p w:rsidR="00FF1C44" w:rsidRPr="0028078C" w:rsidRDefault="00FF1C44" w:rsidP="00424045">
            <w:pPr>
              <w:ind w:left="567" w:hanging="567"/>
              <w:jc w:val="center"/>
              <w:rPr>
                <w:rFonts w:ascii="Arial" w:hAnsi="Arial" w:cs="Arial"/>
                <w:sz w:val="20"/>
                <w:szCs w:val="20"/>
              </w:rPr>
            </w:pPr>
            <w:r w:rsidRPr="0028078C">
              <w:rPr>
                <w:rFonts w:ascii="Arial" w:hAnsi="Arial" w:cs="Arial"/>
                <w:sz w:val="20"/>
                <w:szCs w:val="20"/>
              </w:rPr>
              <w:t>1 572 415 102</w:t>
            </w:r>
          </w:p>
        </w:tc>
        <w:tc>
          <w:tcPr>
            <w:tcW w:w="1925" w:type="dxa"/>
            <w:vAlign w:val="center"/>
          </w:tcPr>
          <w:p w:rsidR="00FF1C44" w:rsidRPr="0028078C" w:rsidRDefault="00FF1C44" w:rsidP="00424045">
            <w:pPr>
              <w:ind w:left="567" w:hanging="567"/>
              <w:jc w:val="center"/>
              <w:rPr>
                <w:rFonts w:ascii="Arial" w:hAnsi="Arial" w:cs="Arial"/>
                <w:sz w:val="20"/>
                <w:szCs w:val="20"/>
              </w:rPr>
            </w:pPr>
            <w:r w:rsidRPr="0028078C">
              <w:rPr>
                <w:rFonts w:ascii="Arial" w:hAnsi="Arial" w:cs="Arial"/>
                <w:sz w:val="20"/>
                <w:szCs w:val="20"/>
              </w:rPr>
              <w:t>384 444 680</w:t>
            </w:r>
          </w:p>
        </w:tc>
      </w:tr>
      <w:tr w:rsidR="00FF1C44" w:rsidTr="003024ED">
        <w:tc>
          <w:tcPr>
            <w:tcW w:w="0" w:type="auto"/>
            <w:vAlign w:val="center"/>
          </w:tcPr>
          <w:p w:rsidR="00FF1C44" w:rsidRPr="0028078C" w:rsidRDefault="00FF1C44" w:rsidP="00424045">
            <w:pPr>
              <w:ind w:left="567" w:hanging="567"/>
              <w:rPr>
                <w:rFonts w:ascii="Arial" w:hAnsi="Arial" w:cs="Arial"/>
                <w:color w:val="000000"/>
                <w:sz w:val="20"/>
                <w:szCs w:val="20"/>
              </w:rPr>
            </w:pPr>
            <w:r w:rsidRPr="0028078C">
              <w:rPr>
                <w:rFonts w:ascii="Arial" w:hAnsi="Arial" w:cs="Arial"/>
                <w:color w:val="000000"/>
                <w:sz w:val="20"/>
                <w:szCs w:val="20"/>
              </w:rPr>
              <w:t>5. Germany</w:t>
            </w:r>
          </w:p>
        </w:tc>
        <w:tc>
          <w:tcPr>
            <w:tcW w:w="1924" w:type="dxa"/>
            <w:gridSpan w:val="2"/>
            <w:vAlign w:val="center"/>
          </w:tcPr>
          <w:p w:rsidR="00FF1C44" w:rsidRPr="0028078C" w:rsidRDefault="00FF1C44" w:rsidP="00424045">
            <w:pPr>
              <w:ind w:left="567" w:hanging="567"/>
              <w:jc w:val="center"/>
              <w:rPr>
                <w:rFonts w:ascii="Arial" w:hAnsi="Arial" w:cs="Arial"/>
                <w:sz w:val="20"/>
                <w:szCs w:val="20"/>
              </w:rPr>
            </w:pPr>
            <w:r w:rsidRPr="0028078C">
              <w:rPr>
                <w:rFonts w:ascii="Arial" w:hAnsi="Arial" w:cs="Arial"/>
                <w:sz w:val="20"/>
                <w:szCs w:val="20"/>
              </w:rPr>
              <w:t>1 289 965 653</w:t>
            </w:r>
          </w:p>
        </w:tc>
        <w:tc>
          <w:tcPr>
            <w:tcW w:w="1925" w:type="dxa"/>
            <w:vAlign w:val="center"/>
          </w:tcPr>
          <w:p w:rsidR="00FF1C44" w:rsidRPr="0028078C" w:rsidRDefault="00FF1C44" w:rsidP="00424045">
            <w:pPr>
              <w:ind w:left="567" w:hanging="567"/>
              <w:jc w:val="center"/>
              <w:rPr>
                <w:rFonts w:ascii="Arial" w:hAnsi="Arial" w:cs="Arial"/>
                <w:sz w:val="20"/>
                <w:szCs w:val="20"/>
              </w:rPr>
            </w:pPr>
            <w:r w:rsidRPr="0028078C">
              <w:rPr>
                <w:rFonts w:ascii="Arial" w:hAnsi="Arial" w:cs="Arial"/>
                <w:sz w:val="20"/>
                <w:szCs w:val="20"/>
              </w:rPr>
              <w:t>274 766 845</w:t>
            </w:r>
          </w:p>
        </w:tc>
      </w:tr>
    </w:tbl>
    <w:p w:rsidR="0028078C" w:rsidRDefault="0028078C" w:rsidP="00424045">
      <w:pPr>
        <w:pStyle w:val="ListParagraph"/>
        <w:spacing w:after="0" w:line="360" w:lineRule="auto"/>
        <w:ind w:left="567" w:hanging="567"/>
        <w:jc w:val="both"/>
        <w:rPr>
          <w:rFonts w:ascii="Arial" w:hAnsi="Arial" w:cs="Arial"/>
          <w:bCs/>
          <w:sz w:val="24"/>
          <w:szCs w:val="24"/>
          <w:lang w:val="en-GB"/>
        </w:rPr>
      </w:pPr>
      <w:r>
        <w:rPr>
          <w:rFonts w:ascii="Arial" w:hAnsi="Arial" w:cs="Arial"/>
          <w:bCs/>
          <w:sz w:val="24"/>
          <w:szCs w:val="24"/>
          <w:lang w:val="en-GB"/>
        </w:rPr>
        <w:t xml:space="preserve"> </w:t>
      </w:r>
    </w:p>
    <w:p w:rsidR="0066688D" w:rsidRDefault="0028078C" w:rsidP="00424045">
      <w:pPr>
        <w:pStyle w:val="ListParagraph"/>
        <w:spacing w:after="0" w:line="360" w:lineRule="auto"/>
        <w:ind w:left="567"/>
        <w:jc w:val="both"/>
        <w:rPr>
          <w:rFonts w:ascii="Arial" w:hAnsi="Arial" w:cs="Arial"/>
          <w:bCs/>
          <w:sz w:val="24"/>
          <w:szCs w:val="24"/>
          <w:lang w:val="en-GB"/>
        </w:rPr>
      </w:pPr>
      <w:r>
        <w:rPr>
          <w:rFonts w:ascii="Arial" w:hAnsi="Arial" w:cs="Arial"/>
          <w:bCs/>
          <w:sz w:val="24"/>
          <w:szCs w:val="24"/>
          <w:lang w:val="en-GB"/>
        </w:rPr>
        <w:t>The</w:t>
      </w:r>
      <w:r w:rsidR="00981BDF">
        <w:rPr>
          <w:rFonts w:ascii="Arial" w:hAnsi="Arial" w:cs="Arial"/>
          <w:bCs/>
          <w:sz w:val="24"/>
          <w:szCs w:val="24"/>
          <w:lang w:val="en-GB"/>
        </w:rPr>
        <w:t xml:space="preserve">se listed countries have been the main sources of imports for </w:t>
      </w:r>
      <w:r w:rsidR="00132227">
        <w:rPr>
          <w:rFonts w:ascii="Arial" w:hAnsi="Arial" w:cs="Arial"/>
          <w:bCs/>
          <w:sz w:val="24"/>
          <w:szCs w:val="24"/>
          <w:lang w:val="en-GB"/>
        </w:rPr>
        <w:t>South Africa</w:t>
      </w:r>
      <w:r>
        <w:rPr>
          <w:rFonts w:ascii="Arial" w:hAnsi="Arial" w:cs="Arial"/>
          <w:bCs/>
          <w:sz w:val="24"/>
          <w:szCs w:val="24"/>
          <w:lang w:val="en-GB"/>
        </w:rPr>
        <w:t xml:space="preserve"> (by value) over the last 5 years.</w:t>
      </w:r>
    </w:p>
    <w:p w:rsidR="00132227" w:rsidRPr="0066688D" w:rsidRDefault="00132227" w:rsidP="00424045">
      <w:pPr>
        <w:pStyle w:val="ListParagraph"/>
        <w:spacing w:after="0" w:line="360" w:lineRule="auto"/>
        <w:ind w:left="567" w:hanging="567"/>
        <w:jc w:val="both"/>
        <w:rPr>
          <w:rFonts w:ascii="Arial" w:hAnsi="Arial" w:cs="Arial"/>
          <w:bCs/>
          <w:sz w:val="24"/>
          <w:szCs w:val="24"/>
          <w:lang w:val="en-GB"/>
        </w:rPr>
      </w:pPr>
    </w:p>
    <w:p w:rsidR="00574CF6" w:rsidRDefault="008D52A3" w:rsidP="00424045">
      <w:pPr>
        <w:pStyle w:val="ListParagraph"/>
        <w:numPr>
          <w:ilvl w:val="0"/>
          <w:numId w:val="27"/>
        </w:numPr>
        <w:spacing w:after="0" w:line="360" w:lineRule="auto"/>
        <w:ind w:left="567" w:hanging="567"/>
        <w:jc w:val="both"/>
        <w:rPr>
          <w:rFonts w:ascii="Arial" w:hAnsi="Arial" w:cs="Arial"/>
          <w:bCs/>
          <w:sz w:val="24"/>
          <w:szCs w:val="24"/>
          <w:lang w:val="en-GB"/>
        </w:rPr>
      </w:pPr>
      <w:r>
        <w:rPr>
          <w:rFonts w:ascii="Arial" w:hAnsi="Arial" w:cs="Arial"/>
          <w:bCs/>
          <w:sz w:val="24"/>
          <w:szCs w:val="24"/>
          <w:lang w:val="en-GB"/>
        </w:rPr>
        <w:t>Chemical f</w:t>
      </w:r>
      <w:r w:rsidRPr="008D52A3">
        <w:rPr>
          <w:rFonts w:ascii="Arial" w:hAnsi="Arial" w:cs="Arial"/>
          <w:bCs/>
          <w:sz w:val="24"/>
          <w:szCs w:val="24"/>
          <w:lang w:val="en-GB"/>
        </w:rPr>
        <w:t>ertilisers are generally divi</w:t>
      </w:r>
      <w:r>
        <w:rPr>
          <w:rFonts w:ascii="Arial" w:hAnsi="Arial" w:cs="Arial"/>
          <w:bCs/>
          <w:sz w:val="24"/>
          <w:szCs w:val="24"/>
          <w:lang w:val="en-GB"/>
        </w:rPr>
        <w:t>ded into three main nutrients: Nitrogen (N), Phosphate (P), and P</w:t>
      </w:r>
      <w:r w:rsidRPr="008D52A3">
        <w:rPr>
          <w:rFonts w:ascii="Arial" w:hAnsi="Arial" w:cs="Arial"/>
          <w:bCs/>
          <w:sz w:val="24"/>
          <w:szCs w:val="24"/>
          <w:lang w:val="en-GB"/>
        </w:rPr>
        <w:t xml:space="preserve">otassium (K).  Each fertiliser base has a separate primary function in spurring plant growth. </w:t>
      </w:r>
      <w:r w:rsidR="00A62C1E">
        <w:rPr>
          <w:rFonts w:ascii="Arial" w:hAnsi="Arial" w:cs="Arial"/>
          <w:bCs/>
          <w:sz w:val="24"/>
          <w:szCs w:val="24"/>
          <w:lang w:val="en-GB"/>
        </w:rPr>
        <w:t>In 2021, n</w:t>
      </w:r>
      <w:r w:rsidR="00574CF6">
        <w:rPr>
          <w:rFonts w:ascii="Arial" w:hAnsi="Arial" w:cs="Arial"/>
          <w:bCs/>
          <w:sz w:val="24"/>
          <w:szCs w:val="24"/>
          <w:lang w:val="en-GB"/>
        </w:rPr>
        <w:t xml:space="preserve">itrogen based fertilisers were the most imported, followed </w:t>
      </w:r>
      <w:r w:rsidR="00CD460C">
        <w:rPr>
          <w:rFonts w:ascii="Arial" w:hAnsi="Arial" w:cs="Arial"/>
          <w:bCs/>
          <w:sz w:val="24"/>
          <w:szCs w:val="24"/>
          <w:lang w:val="en-GB"/>
        </w:rPr>
        <w:t xml:space="preserve">by </w:t>
      </w:r>
      <w:r w:rsidR="00CD460C" w:rsidRPr="00574CF6">
        <w:rPr>
          <w:rFonts w:ascii="Arial" w:hAnsi="Arial" w:cs="Arial"/>
          <w:bCs/>
          <w:sz w:val="24"/>
          <w:szCs w:val="24"/>
          <w:lang w:val="en-GB"/>
        </w:rPr>
        <w:t>chemical</w:t>
      </w:r>
      <w:r w:rsidR="00574CF6" w:rsidRPr="00574CF6">
        <w:rPr>
          <w:rFonts w:ascii="Arial" w:hAnsi="Arial" w:cs="Arial"/>
          <w:bCs/>
          <w:sz w:val="24"/>
          <w:szCs w:val="24"/>
          <w:lang w:val="en-GB"/>
        </w:rPr>
        <w:t xml:space="preserve"> fertilisers containing two or three of the fertilising elements nitrogen, phosphorus and potassium; </w:t>
      </w:r>
      <w:r w:rsidR="00A62C1E">
        <w:rPr>
          <w:rFonts w:ascii="Arial" w:hAnsi="Arial" w:cs="Arial"/>
          <w:bCs/>
          <w:sz w:val="24"/>
          <w:szCs w:val="24"/>
          <w:lang w:val="en-GB"/>
        </w:rPr>
        <w:t xml:space="preserve">followed by </w:t>
      </w:r>
      <w:r w:rsidR="00574CF6">
        <w:rPr>
          <w:rFonts w:ascii="Arial" w:hAnsi="Arial" w:cs="Arial"/>
          <w:bCs/>
          <w:sz w:val="24"/>
          <w:szCs w:val="24"/>
          <w:lang w:val="en-GB"/>
        </w:rPr>
        <w:t>potassium based fertilisers and then phosphorous based fertilisers.</w:t>
      </w:r>
      <w:r w:rsidR="00574CF6" w:rsidRPr="00574CF6">
        <w:rPr>
          <w:rFonts w:ascii="Arial" w:hAnsi="Arial" w:cs="Arial"/>
          <w:bCs/>
          <w:sz w:val="24"/>
          <w:szCs w:val="24"/>
          <w:lang w:val="en-GB"/>
        </w:rPr>
        <w:t xml:space="preserve"> </w:t>
      </w:r>
      <w:r w:rsidR="00A62C1E">
        <w:rPr>
          <w:rFonts w:ascii="Arial" w:hAnsi="Arial" w:cs="Arial"/>
          <w:bCs/>
          <w:sz w:val="24"/>
          <w:szCs w:val="24"/>
          <w:lang w:val="en-GB"/>
        </w:rPr>
        <w:t xml:space="preserve">The quantities </w:t>
      </w:r>
      <w:r w:rsidR="007D0A26">
        <w:rPr>
          <w:rFonts w:ascii="Arial" w:hAnsi="Arial" w:cs="Arial"/>
          <w:bCs/>
          <w:sz w:val="24"/>
          <w:szCs w:val="24"/>
          <w:lang w:val="en-GB"/>
        </w:rPr>
        <w:t xml:space="preserve">and value of these </w:t>
      </w:r>
      <w:r w:rsidR="00A62C1E">
        <w:rPr>
          <w:rFonts w:ascii="Arial" w:hAnsi="Arial" w:cs="Arial"/>
          <w:bCs/>
          <w:sz w:val="24"/>
          <w:szCs w:val="24"/>
          <w:lang w:val="en-GB"/>
        </w:rPr>
        <w:t>are given in the table below:</w:t>
      </w:r>
    </w:p>
    <w:p w:rsidR="00424045" w:rsidRDefault="00424045" w:rsidP="00424045">
      <w:pPr>
        <w:pStyle w:val="ListParagraph"/>
        <w:spacing w:after="0" w:line="360" w:lineRule="auto"/>
        <w:ind w:left="709"/>
        <w:jc w:val="both"/>
        <w:rPr>
          <w:rFonts w:ascii="Arial" w:hAnsi="Arial" w:cs="Arial"/>
          <w:bCs/>
          <w:sz w:val="24"/>
          <w:szCs w:val="24"/>
          <w:lang w:val="en-GB"/>
        </w:rPr>
      </w:pPr>
    </w:p>
    <w:tbl>
      <w:tblPr>
        <w:tblStyle w:val="TableGrid"/>
        <w:tblpPr w:leftFromText="180" w:rightFromText="180" w:vertAnchor="text" w:horzAnchor="margin" w:tblpXSpec="right" w:tblpY="-95"/>
        <w:tblW w:w="8784" w:type="dxa"/>
        <w:tblLook w:val="04A0"/>
      </w:tblPr>
      <w:tblGrid>
        <w:gridCol w:w="4877"/>
        <w:gridCol w:w="1760"/>
        <w:gridCol w:w="2147"/>
      </w:tblGrid>
      <w:tr w:rsidR="00424045" w:rsidTr="00424045">
        <w:tc>
          <w:tcPr>
            <w:tcW w:w="4877" w:type="dxa"/>
            <w:shd w:val="clear" w:color="auto" w:fill="000000" w:themeFill="text1"/>
            <w:vAlign w:val="center"/>
          </w:tcPr>
          <w:p w:rsidR="00424045" w:rsidRPr="00132227" w:rsidRDefault="00424045" w:rsidP="00424045">
            <w:pPr>
              <w:spacing w:before="120" w:after="120" w:line="240" w:lineRule="auto"/>
              <w:ind w:left="567" w:hanging="545"/>
              <w:rPr>
                <w:rFonts w:ascii="Arial" w:hAnsi="Arial" w:cs="Arial"/>
                <w:b/>
                <w:smallCaps/>
                <w:color w:val="FFFFFF" w:themeColor="background1"/>
                <w:sz w:val="20"/>
                <w:szCs w:val="20"/>
              </w:rPr>
            </w:pPr>
            <w:r w:rsidRPr="00132227">
              <w:rPr>
                <w:rFonts w:ascii="Arial" w:hAnsi="Arial" w:cs="Arial"/>
                <w:b/>
                <w:smallCaps/>
                <w:color w:val="FFFFFF" w:themeColor="background1"/>
                <w:sz w:val="20"/>
                <w:szCs w:val="20"/>
              </w:rPr>
              <w:t>TYPE OF FERTILISER IMPORTED IN 2021</w:t>
            </w:r>
          </w:p>
        </w:tc>
        <w:tc>
          <w:tcPr>
            <w:tcW w:w="1760" w:type="dxa"/>
            <w:tcBorders>
              <w:top w:val="nil"/>
              <w:left w:val="nil"/>
              <w:bottom w:val="single" w:sz="4" w:space="0" w:color="auto"/>
              <w:right w:val="nil"/>
            </w:tcBorders>
            <w:shd w:val="clear" w:color="auto" w:fill="000000" w:themeFill="text1"/>
            <w:vAlign w:val="center"/>
          </w:tcPr>
          <w:p w:rsidR="00424045" w:rsidRPr="00132227" w:rsidRDefault="00424045" w:rsidP="00424045">
            <w:pPr>
              <w:spacing w:before="120" w:after="120" w:line="240" w:lineRule="auto"/>
              <w:ind w:left="567" w:hanging="567"/>
              <w:jc w:val="center"/>
              <w:rPr>
                <w:rFonts w:ascii="Arial" w:hAnsi="Arial" w:cs="Arial"/>
                <w:b/>
                <w:smallCaps/>
                <w:color w:val="FFFFFF" w:themeColor="background1"/>
                <w:sz w:val="20"/>
                <w:szCs w:val="20"/>
              </w:rPr>
            </w:pPr>
            <w:r w:rsidRPr="00132227">
              <w:rPr>
                <w:rFonts w:ascii="Arial" w:hAnsi="Arial" w:cs="Arial"/>
                <w:b/>
                <w:smallCaps/>
                <w:color w:val="FFFFFF" w:themeColor="background1"/>
                <w:sz w:val="20"/>
                <w:szCs w:val="20"/>
              </w:rPr>
              <w:t>QUANTITY (KG)</w:t>
            </w:r>
          </w:p>
        </w:tc>
        <w:tc>
          <w:tcPr>
            <w:tcW w:w="2147" w:type="dxa"/>
            <w:tcBorders>
              <w:top w:val="nil"/>
              <w:left w:val="nil"/>
              <w:bottom w:val="single" w:sz="4" w:space="0" w:color="auto"/>
              <w:right w:val="nil"/>
            </w:tcBorders>
            <w:shd w:val="clear" w:color="auto" w:fill="000000" w:themeFill="text1"/>
            <w:vAlign w:val="center"/>
          </w:tcPr>
          <w:p w:rsidR="00424045" w:rsidRPr="00132227" w:rsidRDefault="00424045" w:rsidP="00424045">
            <w:pPr>
              <w:spacing w:before="120" w:after="120" w:line="240" w:lineRule="auto"/>
              <w:ind w:left="567" w:hanging="567"/>
              <w:jc w:val="center"/>
              <w:rPr>
                <w:rFonts w:ascii="Arial" w:hAnsi="Arial" w:cs="Arial"/>
                <w:b/>
                <w:smallCaps/>
                <w:color w:val="FFFFFF" w:themeColor="background1"/>
                <w:sz w:val="20"/>
                <w:szCs w:val="20"/>
              </w:rPr>
            </w:pPr>
            <w:r w:rsidRPr="00132227">
              <w:rPr>
                <w:rFonts w:ascii="Arial" w:hAnsi="Arial" w:cs="Arial"/>
                <w:b/>
                <w:smallCaps/>
                <w:color w:val="FFFFFF" w:themeColor="background1"/>
                <w:sz w:val="20"/>
                <w:szCs w:val="20"/>
              </w:rPr>
              <w:t>VALUE (R)</w:t>
            </w:r>
          </w:p>
        </w:tc>
      </w:tr>
      <w:tr w:rsidR="00424045" w:rsidTr="00424045">
        <w:tc>
          <w:tcPr>
            <w:tcW w:w="4877" w:type="dxa"/>
            <w:vAlign w:val="center"/>
          </w:tcPr>
          <w:p w:rsidR="00424045" w:rsidRPr="00FF1C44" w:rsidRDefault="00D2183E" w:rsidP="00424045">
            <w:pPr>
              <w:ind w:left="567" w:hanging="567"/>
              <w:jc w:val="both"/>
              <w:rPr>
                <w:rFonts w:ascii="Arial" w:hAnsi="Arial" w:cs="Arial"/>
                <w:color w:val="000000"/>
                <w:sz w:val="20"/>
                <w:szCs w:val="20"/>
              </w:rPr>
            </w:pPr>
            <w:r>
              <w:rPr>
                <w:rFonts w:ascii="Arial" w:hAnsi="Arial" w:cs="Arial"/>
                <w:color w:val="000000"/>
                <w:sz w:val="20"/>
                <w:szCs w:val="20"/>
              </w:rPr>
              <w:t>Mineral or chemical fertilis</w:t>
            </w:r>
            <w:r w:rsidR="00424045" w:rsidRPr="00FF1C44">
              <w:rPr>
                <w:rFonts w:ascii="Arial" w:hAnsi="Arial" w:cs="Arial"/>
                <w:color w:val="000000"/>
                <w:sz w:val="20"/>
                <w:szCs w:val="20"/>
              </w:rPr>
              <w:t>ers, nitrogenous</w:t>
            </w:r>
          </w:p>
        </w:tc>
        <w:tc>
          <w:tcPr>
            <w:tcW w:w="1760" w:type="dxa"/>
            <w:vAlign w:val="center"/>
          </w:tcPr>
          <w:p w:rsidR="00424045" w:rsidRPr="00FF1C44" w:rsidRDefault="00424045" w:rsidP="00424045">
            <w:pPr>
              <w:ind w:left="567" w:hanging="567"/>
              <w:jc w:val="center"/>
              <w:rPr>
                <w:rFonts w:ascii="Arial" w:hAnsi="Arial" w:cs="Arial"/>
                <w:color w:val="000000"/>
                <w:sz w:val="20"/>
                <w:szCs w:val="20"/>
              </w:rPr>
            </w:pPr>
            <w:r w:rsidRPr="00FF1C44">
              <w:rPr>
                <w:rFonts w:ascii="Arial" w:hAnsi="Arial" w:cs="Arial"/>
                <w:color w:val="000000"/>
                <w:sz w:val="20"/>
                <w:szCs w:val="20"/>
              </w:rPr>
              <w:t>8 949 665 815</w:t>
            </w:r>
          </w:p>
        </w:tc>
        <w:tc>
          <w:tcPr>
            <w:tcW w:w="2147" w:type="dxa"/>
            <w:vAlign w:val="center"/>
          </w:tcPr>
          <w:p w:rsidR="00424045" w:rsidRPr="00FF1C44" w:rsidRDefault="00424045" w:rsidP="00424045">
            <w:pPr>
              <w:ind w:left="567" w:hanging="567"/>
              <w:jc w:val="center"/>
              <w:rPr>
                <w:rFonts w:ascii="Arial" w:hAnsi="Arial" w:cs="Arial"/>
                <w:color w:val="000000"/>
                <w:sz w:val="20"/>
                <w:szCs w:val="20"/>
              </w:rPr>
            </w:pPr>
            <w:r w:rsidRPr="00FF1C44">
              <w:rPr>
                <w:rFonts w:ascii="Arial" w:hAnsi="Arial" w:cs="Arial"/>
                <w:color w:val="000000"/>
                <w:sz w:val="20"/>
                <w:szCs w:val="20"/>
              </w:rPr>
              <w:t>1 636 219 538</w:t>
            </w:r>
          </w:p>
        </w:tc>
      </w:tr>
      <w:tr w:rsidR="00424045" w:rsidTr="00424045">
        <w:tc>
          <w:tcPr>
            <w:tcW w:w="4877" w:type="dxa"/>
            <w:vAlign w:val="center"/>
          </w:tcPr>
          <w:p w:rsidR="00424045" w:rsidRPr="00FF1C44" w:rsidRDefault="00424045" w:rsidP="00424045">
            <w:pPr>
              <w:ind w:left="22" w:hanging="22"/>
              <w:jc w:val="both"/>
              <w:rPr>
                <w:rFonts w:ascii="Arial" w:hAnsi="Arial" w:cs="Arial"/>
                <w:color w:val="000000"/>
                <w:sz w:val="20"/>
                <w:szCs w:val="20"/>
              </w:rPr>
            </w:pPr>
            <w:r w:rsidRPr="00FF1C44">
              <w:rPr>
                <w:rFonts w:ascii="Arial" w:hAnsi="Arial" w:cs="Arial"/>
                <w:color w:val="000000"/>
                <w:sz w:val="20"/>
                <w:szCs w:val="20"/>
              </w:rPr>
              <w:t>Mineral or chemical fertilisers containing two or three of the fertilising elements nitrogen, phosphorus and potassium</w:t>
            </w:r>
          </w:p>
        </w:tc>
        <w:tc>
          <w:tcPr>
            <w:tcW w:w="1760" w:type="dxa"/>
            <w:vAlign w:val="center"/>
          </w:tcPr>
          <w:p w:rsidR="00424045" w:rsidRPr="00FF1C44" w:rsidRDefault="00424045" w:rsidP="00424045">
            <w:pPr>
              <w:ind w:left="567" w:hanging="567"/>
              <w:jc w:val="center"/>
              <w:rPr>
                <w:rFonts w:ascii="Arial" w:hAnsi="Arial" w:cs="Arial"/>
                <w:color w:val="000000"/>
                <w:sz w:val="20"/>
                <w:szCs w:val="20"/>
              </w:rPr>
            </w:pPr>
            <w:r w:rsidRPr="00FF1C44">
              <w:rPr>
                <w:rFonts w:ascii="Arial" w:hAnsi="Arial" w:cs="Arial"/>
                <w:color w:val="000000"/>
                <w:sz w:val="20"/>
                <w:szCs w:val="20"/>
              </w:rPr>
              <w:t>3 601 768 964</w:t>
            </w:r>
          </w:p>
        </w:tc>
        <w:tc>
          <w:tcPr>
            <w:tcW w:w="2147" w:type="dxa"/>
            <w:vAlign w:val="center"/>
          </w:tcPr>
          <w:p w:rsidR="00424045" w:rsidRPr="00FF1C44" w:rsidRDefault="00424045" w:rsidP="00424045">
            <w:pPr>
              <w:ind w:left="567" w:hanging="567"/>
              <w:jc w:val="center"/>
              <w:rPr>
                <w:rFonts w:ascii="Arial" w:hAnsi="Arial" w:cs="Arial"/>
                <w:color w:val="000000"/>
                <w:sz w:val="20"/>
                <w:szCs w:val="20"/>
              </w:rPr>
            </w:pPr>
            <w:r w:rsidRPr="00FF1C44">
              <w:rPr>
                <w:rFonts w:ascii="Arial" w:hAnsi="Arial" w:cs="Arial"/>
                <w:color w:val="000000"/>
                <w:sz w:val="20"/>
                <w:szCs w:val="20"/>
              </w:rPr>
              <w:t>392 324 029</w:t>
            </w:r>
          </w:p>
        </w:tc>
      </w:tr>
      <w:tr w:rsidR="00424045" w:rsidTr="00424045">
        <w:tc>
          <w:tcPr>
            <w:tcW w:w="4877" w:type="dxa"/>
            <w:vAlign w:val="center"/>
          </w:tcPr>
          <w:p w:rsidR="00424045" w:rsidRPr="00FF1C44" w:rsidRDefault="00424045" w:rsidP="00424045">
            <w:pPr>
              <w:ind w:left="567" w:hanging="567"/>
              <w:jc w:val="both"/>
              <w:rPr>
                <w:rFonts w:ascii="Arial" w:hAnsi="Arial" w:cs="Arial"/>
                <w:color w:val="000000"/>
                <w:sz w:val="20"/>
                <w:szCs w:val="20"/>
              </w:rPr>
            </w:pPr>
            <w:r w:rsidRPr="00FF1C44">
              <w:rPr>
                <w:rFonts w:ascii="Arial" w:hAnsi="Arial" w:cs="Arial"/>
                <w:color w:val="000000"/>
                <w:sz w:val="20"/>
                <w:szCs w:val="20"/>
              </w:rPr>
              <w:t>Mineral or chemical fertilisers, potassic</w:t>
            </w:r>
          </w:p>
        </w:tc>
        <w:tc>
          <w:tcPr>
            <w:tcW w:w="1760" w:type="dxa"/>
            <w:vAlign w:val="center"/>
          </w:tcPr>
          <w:p w:rsidR="00424045" w:rsidRPr="00FF1C44" w:rsidRDefault="00424045" w:rsidP="00424045">
            <w:pPr>
              <w:ind w:left="567" w:hanging="567"/>
              <w:jc w:val="center"/>
              <w:rPr>
                <w:rFonts w:ascii="Arial" w:hAnsi="Arial" w:cs="Arial"/>
                <w:color w:val="000000"/>
                <w:sz w:val="20"/>
                <w:szCs w:val="20"/>
              </w:rPr>
            </w:pPr>
            <w:r w:rsidRPr="00FF1C44">
              <w:rPr>
                <w:rFonts w:ascii="Arial" w:hAnsi="Arial" w:cs="Arial"/>
                <w:color w:val="000000"/>
                <w:sz w:val="20"/>
                <w:szCs w:val="20"/>
              </w:rPr>
              <w:t>2 483 240 713</w:t>
            </w:r>
          </w:p>
        </w:tc>
        <w:tc>
          <w:tcPr>
            <w:tcW w:w="2147" w:type="dxa"/>
            <w:vAlign w:val="center"/>
          </w:tcPr>
          <w:p w:rsidR="00424045" w:rsidRPr="00FF1C44" w:rsidRDefault="00424045" w:rsidP="00424045">
            <w:pPr>
              <w:ind w:left="567" w:hanging="567"/>
              <w:jc w:val="center"/>
              <w:rPr>
                <w:rFonts w:ascii="Arial" w:hAnsi="Arial" w:cs="Arial"/>
                <w:color w:val="000000"/>
                <w:sz w:val="20"/>
                <w:szCs w:val="20"/>
              </w:rPr>
            </w:pPr>
            <w:r w:rsidRPr="00FF1C44">
              <w:rPr>
                <w:rFonts w:ascii="Arial" w:hAnsi="Arial" w:cs="Arial"/>
                <w:color w:val="000000"/>
                <w:sz w:val="20"/>
                <w:szCs w:val="20"/>
              </w:rPr>
              <w:t>515 006 507</w:t>
            </w:r>
          </w:p>
        </w:tc>
      </w:tr>
      <w:tr w:rsidR="00424045" w:rsidTr="00424045">
        <w:tc>
          <w:tcPr>
            <w:tcW w:w="4877" w:type="dxa"/>
            <w:vAlign w:val="center"/>
          </w:tcPr>
          <w:p w:rsidR="00424045" w:rsidRPr="00FF1C44" w:rsidRDefault="00424045" w:rsidP="00424045">
            <w:pPr>
              <w:ind w:left="567" w:hanging="567"/>
              <w:jc w:val="both"/>
              <w:rPr>
                <w:rFonts w:ascii="Arial" w:hAnsi="Arial" w:cs="Arial"/>
                <w:color w:val="000000"/>
                <w:sz w:val="20"/>
                <w:szCs w:val="20"/>
              </w:rPr>
            </w:pPr>
            <w:r w:rsidRPr="00FF1C44">
              <w:rPr>
                <w:rFonts w:ascii="Arial" w:hAnsi="Arial" w:cs="Arial"/>
                <w:color w:val="000000"/>
                <w:sz w:val="20"/>
                <w:szCs w:val="20"/>
              </w:rPr>
              <w:t>Mineral or chemical fertilisers, phosphatic</w:t>
            </w:r>
          </w:p>
        </w:tc>
        <w:tc>
          <w:tcPr>
            <w:tcW w:w="1760" w:type="dxa"/>
            <w:vAlign w:val="center"/>
          </w:tcPr>
          <w:p w:rsidR="00424045" w:rsidRPr="00FF1C44" w:rsidRDefault="00424045" w:rsidP="00424045">
            <w:pPr>
              <w:ind w:left="567" w:hanging="567"/>
              <w:jc w:val="center"/>
              <w:rPr>
                <w:rFonts w:ascii="Arial" w:hAnsi="Arial" w:cs="Arial"/>
                <w:color w:val="000000"/>
                <w:sz w:val="20"/>
                <w:szCs w:val="20"/>
              </w:rPr>
            </w:pPr>
            <w:r w:rsidRPr="00FF1C44">
              <w:rPr>
                <w:rFonts w:ascii="Arial" w:hAnsi="Arial" w:cs="Arial"/>
                <w:color w:val="000000"/>
                <w:sz w:val="20"/>
                <w:szCs w:val="20"/>
              </w:rPr>
              <w:t>130 932 227</w:t>
            </w:r>
          </w:p>
        </w:tc>
        <w:tc>
          <w:tcPr>
            <w:tcW w:w="2147" w:type="dxa"/>
            <w:vAlign w:val="center"/>
          </w:tcPr>
          <w:p w:rsidR="00424045" w:rsidRPr="00FF1C44" w:rsidRDefault="00424045" w:rsidP="00424045">
            <w:pPr>
              <w:ind w:left="567" w:hanging="567"/>
              <w:jc w:val="center"/>
              <w:rPr>
                <w:rFonts w:ascii="Arial" w:hAnsi="Arial" w:cs="Arial"/>
                <w:color w:val="000000"/>
                <w:sz w:val="20"/>
                <w:szCs w:val="20"/>
              </w:rPr>
            </w:pPr>
            <w:r w:rsidRPr="00FF1C44">
              <w:rPr>
                <w:rFonts w:ascii="Arial" w:hAnsi="Arial" w:cs="Arial"/>
                <w:color w:val="000000"/>
                <w:sz w:val="20"/>
                <w:szCs w:val="20"/>
              </w:rPr>
              <w:t>22 934 366</w:t>
            </w:r>
          </w:p>
        </w:tc>
      </w:tr>
    </w:tbl>
    <w:p w:rsidR="00B55CFF" w:rsidRDefault="00B55CFF" w:rsidP="00B236EF">
      <w:pPr>
        <w:spacing w:after="0" w:line="360" w:lineRule="auto"/>
        <w:jc w:val="both"/>
        <w:rPr>
          <w:rFonts w:ascii="Arial" w:hAnsi="Arial" w:cs="Arial"/>
          <w:bCs/>
          <w:sz w:val="24"/>
          <w:szCs w:val="24"/>
          <w:lang w:val="en-GB"/>
        </w:rPr>
      </w:pPr>
    </w:p>
    <w:p w:rsidR="00CB14CC" w:rsidRDefault="00CB14CC" w:rsidP="00B236EF">
      <w:pPr>
        <w:spacing w:after="0" w:line="360" w:lineRule="auto"/>
        <w:jc w:val="both"/>
        <w:rPr>
          <w:rFonts w:ascii="Arial" w:hAnsi="Arial" w:cs="Arial"/>
          <w:bCs/>
          <w:sz w:val="24"/>
          <w:szCs w:val="24"/>
          <w:lang w:val="en-GB"/>
        </w:rPr>
      </w:pPr>
    </w:p>
    <w:p w:rsidR="00CB14CC" w:rsidRPr="00B236EF" w:rsidRDefault="00CB14CC" w:rsidP="00B236EF">
      <w:pPr>
        <w:spacing w:after="0" w:line="360" w:lineRule="auto"/>
        <w:jc w:val="both"/>
        <w:rPr>
          <w:rFonts w:ascii="Arial" w:hAnsi="Arial" w:cs="Arial"/>
          <w:b/>
          <w:bCs/>
          <w:sz w:val="24"/>
          <w:szCs w:val="24"/>
        </w:rPr>
      </w:pPr>
    </w:p>
    <w:p w:rsidR="00EA5109" w:rsidRPr="00424045" w:rsidRDefault="002A5D77" w:rsidP="002A5D77">
      <w:pPr>
        <w:spacing w:after="0" w:line="360" w:lineRule="auto"/>
        <w:contextualSpacing/>
        <w:jc w:val="center"/>
        <w:rPr>
          <w:rFonts w:ascii="Arial" w:eastAsia="Calibri" w:hAnsi="Arial" w:cs="Arial"/>
          <w:b/>
          <w:sz w:val="24"/>
          <w:szCs w:val="24"/>
        </w:rPr>
      </w:pPr>
      <w:r>
        <w:rPr>
          <w:rFonts w:ascii="Arial" w:hAnsi="Arial" w:cs="Arial"/>
          <w:b/>
          <w:bCs/>
          <w:sz w:val="24"/>
          <w:szCs w:val="24"/>
        </w:rPr>
        <w:t>-END-</w:t>
      </w:r>
      <w:bookmarkStart w:id="0" w:name="_GoBack"/>
      <w:bookmarkEnd w:id="0"/>
    </w:p>
    <w:sectPr w:rsidR="00EA5109" w:rsidRPr="00424045"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97B" w:rsidRDefault="0038297B" w:rsidP="006D054B">
      <w:pPr>
        <w:spacing w:after="0" w:line="240" w:lineRule="auto"/>
      </w:pPr>
      <w:r>
        <w:separator/>
      </w:r>
    </w:p>
  </w:endnote>
  <w:endnote w:type="continuationSeparator" w:id="0">
    <w:p w:rsidR="0038297B" w:rsidRDefault="0038297B"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Bold">
    <w:altName w:val="Arial"/>
    <w:panose1 w:val="020B0704020202020204"/>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7363A1">
        <w:pPr>
          <w:pStyle w:val="Footer"/>
          <w:jc w:val="center"/>
        </w:pPr>
        <w:r>
          <w:fldChar w:fldCharType="begin"/>
        </w:r>
        <w:r w:rsidR="00C90387">
          <w:instrText xml:space="preserve"> PAGE   \* MERGEFORMAT </w:instrText>
        </w:r>
        <w:r>
          <w:fldChar w:fldCharType="separate"/>
        </w:r>
        <w:r w:rsidR="0038297B">
          <w:rPr>
            <w:noProof/>
          </w:rPr>
          <w:t>1</w:t>
        </w:r>
        <w:r>
          <w:rPr>
            <w:noProof/>
          </w:rPr>
          <w:fldChar w:fldCharType="end"/>
        </w:r>
      </w:p>
    </w:sdtContent>
  </w:sdt>
  <w:p w:rsidR="00C90387" w:rsidRDefault="00B70823" w:rsidP="00C90387">
    <w:pPr>
      <w:pStyle w:val="Footer"/>
      <w:jc w:val="center"/>
    </w:pPr>
    <w:r>
      <w:t>Parliamentary Question</w:t>
    </w:r>
    <w:r w:rsidR="008470F5">
      <w:t>: NA PQ 1392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97B" w:rsidRDefault="0038297B" w:rsidP="006D054B">
      <w:pPr>
        <w:spacing w:after="0" w:line="240" w:lineRule="auto"/>
      </w:pPr>
      <w:r>
        <w:separator/>
      </w:r>
    </w:p>
  </w:footnote>
  <w:footnote w:type="continuationSeparator" w:id="0">
    <w:p w:rsidR="0038297B" w:rsidRDefault="0038297B"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424045" w:rsidRDefault="00424045"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BA4AEB"/>
    <w:multiLevelType w:val="hybridMultilevel"/>
    <w:tmpl w:val="BC92C69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C0F12AF"/>
    <w:multiLevelType w:val="hybridMultilevel"/>
    <w:tmpl w:val="FE92E1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02426"/>
    <w:multiLevelType w:val="hybridMultilevel"/>
    <w:tmpl w:val="52DE7C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47810F3"/>
    <w:multiLevelType w:val="hybridMultilevel"/>
    <w:tmpl w:val="7376D6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2236991"/>
    <w:multiLevelType w:val="hybridMultilevel"/>
    <w:tmpl w:val="051089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D56222"/>
    <w:multiLevelType w:val="hybridMultilevel"/>
    <w:tmpl w:val="2FF413BC"/>
    <w:lvl w:ilvl="0" w:tplc="26607AD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9"/>
  </w:num>
  <w:num w:numId="2">
    <w:abstractNumId w:val="29"/>
  </w:num>
  <w:num w:numId="3">
    <w:abstractNumId w:val="21"/>
  </w:num>
  <w:num w:numId="4">
    <w:abstractNumId w:val="8"/>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0"/>
  </w:num>
  <w:num w:numId="7">
    <w:abstractNumId w:val="6"/>
  </w:num>
  <w:num w:numId="8">
    <w:abstractNumId w:val="25"/>
  </w:num>
  <w:num w:numId="9">
    <w:abstractNumId w:val="19"/>
  </w:num>
  <w:num w:numId="10">
    <w:abstractNumId w:val="0"/>
  </w:num>
  <w:num w:numId="11">
    <w:abstractNumId w:val="15"/>
  </w:num>
  <w:num w:numId="12">
    <w:abstractNumId w:val="22"/>
  </w:num>
  <w:num w:numId="13">
    <w:abstractNumId w:val="28"/>
  </w:num>
  <w:num w:numId="14">
    <w:abstractNumId w:val="13"/>
  </w:num>
  <w:num w:numId="15">
    <w:abstractNumId w:val="2"/>
  </w:num>
  <w:num w:numId="16">
    <w:abstractNumId w:val="14"/>
  </w:num>
  <w:num w:numId="17">
    <w:abstractNumId w:val="24"/>
  </w:num>
  <w:num w:numId="18">
    <w:abstractNumId w:val="18"/>
  </w:num>
  <w:num w:numId="19">
    <w:abstractNumId w:val="23"/>
  </w:num>
  <w:num w:numId="20">
    <w:abstractNumId w:val="1"/>
  </w:num>
  <w:num w:numId="21">
    <w:abstractNumId w:val="26"/>
  </w:num>
  <w:num w:numId="22">
    <w:abstractNumId w:val="12"/>
  </w:num>
  <w:num w:numId="23">
    <w:abstractNumId w:val="16"/>
  </w:num>
  <w:num w:numId="24">
    <w:abstractNumId w:val="9"/>
  </w:num>
  <w:num w:numId="25">
    <w:abstractNumId w:val="10"/>
  </w:num>
  <w:num w:numId="26">
    <w:abstractNumId w:val="5"/>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1"/>
  </w:num>
  <w:num w:numId="31">
    <w:abstractNumId w:val="4"/>
  </w:num>
  <w:num w:numId="32">
    <w:abstractNumId w:val="17"/>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6948"/>
    <w:rsid w:val="000077EE"/>
    <w:rsid w:val="0003191E"/>
    <w:rsid w:val="00031D1F"/>
    <w:rsid w:val="00035740"/>
    <w:rsid w:val="00041805"/>
    <w:rsid w:val="00046D78"/>
    <w:rsid w:val="0006536D"/>
    <w:rsid w:val="00071E10"/>
    <w:rsid w:val="000B0517"/>
    <w:rsid w:val="000B2DB1"/>
    <w:rsid w:val="000C4638"/>
    <w:rsid w:val="000D3BB4"/>
    <w:rsid w:val="000D608B"/>
    <w:rsid w:val="00130895"/>
    <w:rsid w:val="00132227"/>
    <w:rsid w:val="0016019E"/>
    <w:rsid w:val="001602E3"/>
    <w:rsid w:val="00172E12"/>
    <w:rsid w:val="00176749"/>
    <w:rsid w:val="00182352"/>
    <w:rsid w:val="001877AA"/>
    <w:rsid w:val="0019258D"/>
    <w:rsid w:val="00197D18"/>
    <w:rsid w:val="001A33E4"/>
    <w:rsid w:val="001A4E90"/>
    <w:rsid w:val="00212F7F"/>
    <w:rsid w:val="002150F1"/>
    <w:rsid w:val="00226F0C"/>
    <w:rsid w:val="002329A1"/>
    <w:rsid w:val="0023521C"/>
    <w:rsid w:val="0024155F"/>
    <w:rsid w:val="00242E7F"/>
    <w:rsid w:val="002447C0"/>
    <w:rsid w:val="002459C4"/>
    <w:rsid w:val="00251810"/>
    <w:rsid w:val="002534B7"/>
    <w:rsid w:val="0028078C"/>
    <w:rsid w:val="0028153A"/>
    <w:rsid w:val="002855D7"/>
    <w:rsid w:val="0028785A"/>
    <w:rsid w:val="0029231C"/>
    <w:rsid w:val="00294D96"/>
    <w:rsid w:val="002A1D56"/>
    <w:rsid w:val="002A46DB"/>
    <w:rsid w:val="002A5258"/>
    <w:rsid w:val="002A5D77"/>
    <w:rsid w:val="002B0ED2"/>
    <w:rsid w:val="002C1B9E"/>
    <w:rsid w:val="002D0830"/>
    <w:rsid w:val="002D69F4"/>
    <w:rsid w:val="00301F58"/>
    <w:rsid w:val="0031644A"/>
    <w:rsid w:val="00332C21"/>
    <w:rsid w:val="00351BDA"/>
    <w:rsid w:val="003632E6"/>
    <w:rsid w:val="0038297B"/>
    <w:rsid w:val="00383F6C"/>
    <w:rsid w:val="00385BF1"/>
    <w:rsid w:val="003A3726"/>
    <w:rsid w:val="003B2450"/>
    <w:rsid w:val="003C5DAD"/>
    <w:rsid w:val="003D6475"/>
    <w:rsid w:val="00402C36"/>
    <w:rsid w:val="00405055"/>
    <w:rsid w:val="00414059"/>
    <w:rsid w:val="00414E30"/>
    <w:rsid w:val="00424045"/>
    <w:rsid w:val="00431C51"/>
    <w:rsid w:val="00437E8B"/>
    <w:rsid w:val="004469F4"/>
    <w:rsid w:val="00484CF4"/>
    <w:rsid w:val="00493614"/>
    <w:rsid w:val="004B2BE0"/>
    <w:rsid w:val="004C432F"/>
    <w:rsid w:val="004D0F02"/>
    <w:rsid w:val="004E2E71"/>
    <w:rsid w:val="004F429F"/>
    <w:rsid w:val="004F6E62"/>
    <w:rsid w:val="0051724E"/>
    <w:rsid w:val="00522CB2"/>
    <w:rsid w:val="00526B52"/>
    <w:rsid w:val="00532838"/>
    <w:rsid w:val="005401FB"/>
    <w:rsid w:val="00546254"/>
    <w:rsid w:val="0054791A"/>
    <w:rsid w:val="005624DD"/>
    <w:rsid w:val="00567F57"/>
    <w:rsid w:val="00574CF6"/>
    <w:rsid w:val="00575A3A"/>
    <w:rsid w:val="00597203"/>
    <w:rsid w:val="005A5FEE"/>
    <w:rsid w:val="005C1930"/>
    <w:rsid w:val="005C3727"/>
    <w:rsid w:val="005D3B6A"/>
    <w:rsid w:val="005E30FD"/>
    <w:rsid w:val="0061740F"/>
    <w:rsid w:val="00622A03"/>
    <w:rsid w:val="00640078"/>
    <w:rsid w:val="006420D0"/>
    <w:rsid w:val="006445D1"/>
    <w:rsid w:val="00645F45"/>
    <w:rsid w:val="0066688D"/>
    <w:rsid w:val="006847A1"/>
    <w:rsid w:val="006932B2"/>
    <w:rsid w:val="00694349"/>
    <w:rsid w:val="006B0FE2"/>
    <w:rsid w:val="006B1132"/>
    <w:rsid w:val="006C6F31"/>
    <w:rsid w:val="006D054B"/>
    <w:rsid w:val="006E5CFB"/>
    <w:rsid w:val="00707C88"/>
    <w:rsid w:val="0072078E"/>
    <w:rsid w:val="007363A1"/>
    <w:rsid w:val="007477F1"/>
    <w:rsid w:val="00761225"/>
    <w:rsid w:val="0078637F"/>
    <w:rsid w:val="00792751"/>
    <w:rsid w:val="007B14C3"/>
    <w:rsid w:val="007B412F"/>
    <w:rsid w:val="007B7DA8"/>
    <w:rsid w:val="007D0A26"/>
    <w:rsid w:val="007D1596"/>
    <w:rsid w:val="007D1D58"/>
    <w:rsid w:val="007D2A4F"/>
    <w:rsid w:val="00803209"/>
    <w:rsid w:val="00804AEE"/>
    <w:rsid w:val="00833E81"/>
    <w:rsid w:val="00841350"/>
    <w:rsid w:val="008470F5"/>
    <w:rsid w:val="008528EA"/>
    <w:rsid w:val="00853BDC"/>
    <w:rsid w:val="00855ABA"/>
    <w:rsid w:val="008634FA"/>
    <w:rsid w:val="00892467"/>
    <w:rsid w:val="00894F69"/>
    <w:rsid w:val="008A796E"/>
    <w:rsid w:val="008D06C0"/>
    <w:rsid w:val="008D52A3"/>
    <w:rsid w:val="008E4412"/>
    <w:rsid w:val="008F0956"/>
    <w:rsid w:val="00911828"/>
    <w:rsid w:val="00916351"/>
    <w:rsid w:val="0093226B"/>
    <w:rsid w:val="00936D98"/>
    <w:rsid w:val="009433BE"/>
    <w:rsid w:val="0094388C"/>
    <w:rsid w:val="00962A53"/>
    <w:rsid w:val="009644E4"/>
    <w:rsid w:val="00970287"/>
    <w:rsid w:val="00981BDF"/>
    <w:rsid w:val="0099215A"/>
    <w:rsid w:val="009A0FF0"/>
    <w:rsid w:val="009C3E7C"/>
    <w:rsid w:val="009D6756"/>
    <w:rsid w:val="009D6C77"/>
    <w:rsid w:val="009E5608"/>
    <w:rsid w:val="009F3102"/>
    <w:rsid w:val="009F4DA1"/>
    <w:rsid w:val="00A01A30"/>
    <w:rsid w:val="00A1169C"/>
    <w:rsid w:val="00A16D45"/>
    <w:rsid w:val="00A1795F"/>
    <w:rsid w:val="00A21156"/>
    <w:rsid w:val="00A32A0B"/>
    <w:rsid w:val="00A46E81"/>
    <w:rsid w:val="00A557B1"/>
    <w:rsid w:val="00A62C1E"/>
    <w:rsid w:val="00A81AFD"/>
    <w:rsid w:val="00A8329E"/>
    <w:rsid w:val="00A84F6F"/>
    <w:rsid w:val="00A922E1"/>
    <w:rsid w:val="00AB1371"/>
    <w:rsid w:val="00AB27A3"/>
    <w:rsid w:val="00AB6763"/>
    <w:rsid w:val="00AD1369"/>
    <w:rsid w:val="00AD5AE5"/>
    <w:rsid w:val="00AD7FCF"/>
    <w:rsid w:val="00AE418E"/>
    <w:rsid w:val="00AE6F53"/>
    <w:rsid w:val="00AF23A5"/>
    <w:rsid w:val="00AF736F"/>
    <w:rsid w:val="00B04589"/>
    <w:rsid w:val="00B2231A"/>
    <w:rsid w:val="00B236EF"/>
    <w:rsid w:val="00B263F6"/>
    <w:rsid w:val="00B43F0E"/>
    <w:rsid w:val="00B536E7"/>
    <w:rsid w:val="00B54A00"/>
    <w:rsid w:val="00B55CFF"/>
    <w:rsid w:val="00B61B07"/>
    <w:rsid w:val="00B66060"/>
    <w:rsid w:val="00B66578"/>
    <w:rsid w:val="00B70823"/>
    <w:rsid w:val="00B77AE5"/>
    <w:rsid w:val="00B9157F"/>
    <w:rsid w:val="00BA0110"/>
    <w:rsid w:val="00BA3106"/>
    <w:rsid w:val="00BA3DD8"/>
    <w:rsid w:val="00BB36A7"/>
    <w:rsid w:val="00BB497F"/>
    <w:rsid w:val="00BB62D5"/>
    <w:rsid w:val="00BC607B"/>
    <w:rsid w:val="00C02FFC"/>
    <w:rsid w:val="00C0398D"/>
    <w:rsid w:val="00C05717"/>
    <w:rsid w:val="00C07922"/>
    <w:rsid w:val="00C1754E"/>
    <w:rsid w:val="00C23C1E"/>
    <w:rsid w:val="00C26949"/>
    <w:rsid w:val="00C27FB1"/>
    <w:rsid w:val="00C32891"/>
    <w:rsid w:val="00C4613A"/>
    <w:rsid w:val="00C47BCF"/>
    <w:rsid w:val="00C56886"/>
    <w:rsid w:val="00C60F52"/>
    <w:rsid w:val="00C71BF9"/>
    <w:rsid w:val="00C84F7E"/>
    <w:rsid w:val="00C8544C"/>
    <w:rsid w:val="00C85DD8"/>
    <w:rsid w:val="00C90387"/>
    <w:rsid w:val="00C9270E"/>
    <w:rsid w:val="00CB14CC"/>
    <w:rsid w:val="00CC0725"/>
    <w:rsid w:val="00CC7044"/>
    <w:rsid w:val="00CD460C"/>
    <w:rsid w:val="00D2183E"/>
    <w:rsid w:val="00D3539F"/>
    <w:rsid w:val="00D37942"/>
    <w:rsid w:val="00D410C1"/>
    <w:rsid w:val="00D462DD"/>
    <w:rsid w:val="00D52868"/>
    <w:rsid w:val="00D66290"/>
    <w:rsid w:val="00D722D0"/>
    <w:rsid w:val="00D75E12"/>
    <w:rsid w:val="00D81223"/>
    <w:rsid w:val="00D906CA"/>
    <w:rsid w:val="00D93BDC"/>
    <w:rsid w:val="00D95D80"/>
    <w:rsid w:val="00D97348"/>
    <w:rsid w:val="00DD063F"/>
    <w:rsid w:val="00DD60A6"/>
    <w:rsid w:val="00DE45A5"/>
    <w:rsid w:val="00DE4BB9"/>
    <w:rsid w:val="00E44BAD"/>
    <w:rsid w:val="00E554C9"/>
    <w:rsid w:val="00E6096E"/>
    <w:rsid w:val="00E7089D"/>
    <w:rsid w:val="00E846E6"/>
    <w:rsid w:val="00E900D5"/>
    <w:rsid w:val="00EA2BA8"/>
    <w:rsid w:val="00EA5109"/>
    <w:rsid w:val="00EA6E2E"/>
    <w:rsid w:val="00ED5D9B"/>
    <w:rsid w:val="00EE05BB"/>
    <w:rsid w:val="00EE6E0C"/>
    <w:rsid w:val="00EF6351"/>
    <w:rsid w:val="00F04A3B"/>
    <w:rsid w:val="00F065DF"/>
    <w:rsid w:val="00F15796"/>
    <w:rsid w:val="00F32232"/>
    <w:rsid w:val="00F3392B"/>
    <w:rsid w:val="00F51CB8"/>
    <w:rsid w:val="00F55E3D"/>
    <w:rsid w:val="00F671DD"/>
    <w:rsid w:val="00F716B6"/>
    <w:rsid w:val="00F8074E"/>
    <w:rsid w:val="00F9020F"/>
    <w:rsid w:val="00FA285D"/>
    <w:rsid w:val="00FB6DBA"/>
    <w:rsid w:val="00FB765E"/>
    <w:rsid w:val="00FB7875"/>
    <w:rsid w:val="00FC3609"/>
    <w:rsid w:val="00FC502E"/>
    <w:rsid w:val="00FD0332"/>
    <w:rsid w:val="00FD7453"/>
    <w:rsid w:val="00FF1C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table" w:styleId="TableGrid">
    <w:name w:val="Table Grid"/>
    <w:basedOn w:val="TableNormal"/>
    <w:uiPriority w:val="39"/>
    <w:rsid w:val="00C47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4218">
      <w:bodyDiv w:val="1"/>
      <w:marLeft w:val="0"/>
      <w:marRight w:val="0"/>
      <w:marTop w:val="0"/>
      <w:marBottom w:val="0"/>
      <w:divBdr>
        <w:top w:val="none" w:sz="0" w:space="0" w:color="auto"/>
        <w:left w:val="none" w:sz="0" w:space="0" w:color="auto"/>
        <w:bottom w:val="none" w:sz="0" w:space="0" w:color="auto"/>
        <w:right w:val="none" w:sz="0" w:space="0" w:color="auto"/>
      </w:divBdr>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268272984">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0C18E-68B3-4860-99DF-9993C336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2022-05-19T12:03:00Z</dcterms:created>
  <dcterms:modified xsi:type="dcterms:W3CDTF">2022-05-19T12:03:00Z</dcterms:modified>
</cp:coreProperties>
</file>