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F" w:rsidRPr="004722F6" w:rsidRDefault="0045498F" w:rsidP="004722F6">
      <w:pPr>
        <w:rPr>
          <w:rFonts w:ascii="Arial" w:hAnsi="Arial" w:cs="Arial"/>
        </w:rPr>
      </w:pPr>
    </w:p>
    <w:p w:rsidR="0045498F" w:rsidRDefault="0045498F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2470981" r:id="rId8"/>
        </w:pict>
      </w:r>
    </w:p>
    <w:p w:rsidR="0045498F" w:rsidRDefault="0045498F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45498F" w:rsidRPr="00CE2C7E" w:rsidRDefault="0045498F" w:rsidP="00A36976">
      <w:pPr>
        <w:rPr>
          <w:rFonts w:ascii="Arial" w:hAnsi="Arial" w:cs="Arial"/>
          <w:sz w:val="28"/>
          <w:szCs w:val="28"/>
        </w:rPr>
      </w:pPr>
    </w:p>
    <w:p w:rsidR="0045498F" w:rsidRPr="00CE2C7E" w:rsidRDefault="0045498F" w:rsidP="00A36976">
      <w:pPr>
        <w:rPr>
          <w:rFonts w:ascii="Arial" w:hAnsi="Arial" w:cs="Arial"/>
          <w:sz w:val="28"/>
          <w:szCs w:val="28"/>
        </w:rPr>
      </w:pPr>
    </w:p>
    <w:p w:rsidR="0045498F" w:rsidRPr="00CE2C7E" w:rsidRDefault="0045498F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45498F" w:rsidRPr="0059608D" w:rsidRDefault="0045498F" w:rsidP="00A36976">
      <w:pPr>
        <w:jc w:val="center"/>
        <w:rPr>
          <w:rFonts w:ascii="Calibri" w:hAnsi="Calibri"/>
          <w:sz w:val="26"/>
          <w:szCs w:val="26"/>
        </w:rPr>
      </w:pPr>
    </w:p>
    <w:p w:rsidR="0045498F" w:rsidRPr="0059608D" w:rsidRDefault="0045498F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45498F" w:rsidRPr="00CE2C7E" w:rsidRDefault="0045498F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5498F" w:rsidRPr="00CE2C7E" w:rsidRDefault="0045498F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5498F" w:rsidRPr="00CE2C7E" w:rsidRDefault="0045498F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45498F" w:rsidRPr="0059608D" w:rsidRDefault="0045498F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5498F" w:rsidRDefault="0045498F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45498F" w:rsidRPr="00DF2BE7" w:rsidRDefault="0045498F" w:rsidP="00DF2BE7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DF2BE7">
        <w:rPr>
          <w:rFonts w:ascii="Arial" w:hAnsi="Arial" w:cs="Arial"/>
          <w:b/>
          <w:bCs/>
        </w:rPr>
        <w:t>137.</w:t>
      </w:r>
      <w:r w:rsidRPr="00DF2BE7">
        <w:rPr>
          <w:rFonts w:ascii="Arial" w:hAnsi="Arial" w:cs="Arial"/>
          <w:b/>
          <w:bCs/>
        </w:rPr>
        <w:tab/>
        <w:t>Mr G R Krumbock (DA) to ask the Minister of Defence and Military Veterans:</w:t>
      </w:r>
    </w:p>
    <w:p w:rsidR="0045498F" w:rsidRDefault="0045498F" w:rsidP="00DF2BE7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val="af-ZA"/>
        </w:rPr>
      </w:pPr>
      <w:r w:rsidRPr="00DF2BE7">
        <w:rPr>
          <w:rFonts w:ascii="Arial" w:hAnsi="Arial" w:cs="Arial"/>
          <w:szCs w:val="24"/>
        </w:rPr>
        <w:t>What are the (a) names of the members of the Ministerial Task Team appointed by her to effect a turnaround strategy for her department, (b)(i) terms of reference and (ii) time frames for the specified task team and (c) cost implications for employing the specified task team?</w:t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</w:rPr>
        <w:tab/>
      </w:r>
      <w:r w:rsidRPr="00DF2BE7">
        <w:rPr>
          <w:rFonts w:ascii="Arial" w:hAnsi="Arial" w:cs="Arial"/>
          <w:szCs w:val="24"/>
          <w:lang w:val="af-ZA"/>
        </w:rPr>
        <w:t>NW137E</w:t>
      </w:r>
    </w:p>
    <w:p w:rsidR="0045498F" w:rsidRDefault="0045498F" w:rsidP="00DF2BE7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val="af-ZA"/>
        </w:rPr>
      </w:pPr>
    </w:p>
    <w:p w:rsidR="0045498F" w:rsidRPr="00822C81" w:rsidRDefault="0045498F" w:rsidP="00822C81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b/>
          <w:szCs w:val="24"/>
          <w:lang w:val="af-ZA"/>
        </w:rPr>
      </w:pPr>
      <w:r w:rsidRPr="00822C81">
        <w:rPr>
          <w:rFonts w:ascii="Arial" w:hAnsi="Arial" w:cs="Arial"/>
          <w:b/>
          <w:szCs w:val="24"/>
          <w:lang w:val="af-ZA"/>
        </w:rPr>
        <w:t>REPLY:</w:t>
      </w:r>
    </w:p>
    <w:p w:rsidR="0045498F" w:rsidRPr="00D87BAA" w:rsidRDefault="0045498F" w:rsidP="00D87BAA">
      <w:pPr>
        <w:spacing w:line="360" w:lineRule="auto"/>
        <w:jc w:val="both"/>
        <w:rPr>
          <w:rFonts w:ascii="Arial" w:hAnsi="Arial" w:cs="Arial"/>
          <w:i/>
        </w:rPr>
      </w:pPr>
    </w:p>
    <w:p w:rsidR="0045498F" w:rsidRDefault="0045498F" w:rsidP="00D87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7BAA">
        <w:rPr>
          <w:rFonts w:ascii="Arial" w:hAnsi="Arial" w:cs="Arial"/>
        </w:rPr>
        <w:t xml:space="preserve">(a) </w:t>
      </w:r>
    </w:p>
    <w:p w:rsidR="0045498F" w:rsidRPr="00D87BAA" w:rsidRDefault="0045498F" w:rsidP="00D87BAA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D87BAA">
        <w:rPr>
          <w:rFonts w:ascii="Arial" w:hAnsi="Arial" w:cs="Arial"/>
          <w:b/>
          <w:u w:val="single"/>
          <w:lang w:val="en-ZA"/>
        </w:rPr>
        <w:t>Steering Committee</w:t>
      </w:r>
    </w:p>
    <w:p w:rsidR="0045498F" w:rsidRDefault="0045498F" w:rsidP="00D87BAA">
      <w:pPr>
        <w:pStyle w:val="ListParagraph"/>
        <w:numPr>
          <w:ilvl w:val="1"/>
          <w:numId w:val="40"/>
        </w:numPr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Mr S. Majombozi</w:t>
      </w:r>
      <w:r>
        <w:rPr>
          <w:rFonts w:ascii="Arial" w:hAnsi="Arial" w:cs="Arial"/>
          <w:lang w:val="en-ZA"/>
        </w:rPr>
        <w:t xml:space="preserve"> 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Ms S. Rabkin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Mr S. Sokhela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Mr S. Hamilton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Lt Gen (Ret) J. Nkonyane</w:t>
      </w:r>
    </w:p>
    <w:p w:rsidR="0045498F" w:rsidRDefault="0045498F" w:rsidP="00D87BAA">
      <w:pPr>
        <w:pStyle w:val="ListParagraph"/>
        <w:spacing w:line="360" w:lineRule="auto"/>
        <w:ind w:left="900"/>
        <w:jc w:val="both"/>
        <w:rPr>
          <w:rFonts w:ascii="Arial" w:hAnsi="Arial" w:cs="Arial"/>
          <w:lang w:val="en-ZA"/>
        </w:rPr>
      </w:pPr>
    </w:p>
    <w:p w:rsidR="0045498F" w:rsidRDefault="0045498F" w:rsidP="00D87BAA">
      <w:pPr>
        <w:pStyle w:val="ListParagraph"/>
        <w:spacing w:line="360" w:lineRule="auto"/>
        <w:ind w:left="900"/>
        <w:jc w:val="both"/>
        <w:rPr>
          <w:rFonts w:ascii="Arial" w:hAnsi="Arial" w:cs="Arial"/>
          <w:lang w:val="en-ZA"/>
        </w:rPr>
      </w:pPr>
    </w:p>
    <w:p w:rsidR="0045498F" w:rsidRDefault="0045498F" w:rsidP="00D87BAA">
      <w:pPr>
        <w:pStyle w:val="ListParagraph"/>
        <w:spacing w:line="360" w:lineRule="auto"/>
        <w:ind w:left="900"/>
        <w:jc w:val="both"/>
        <w:rPr>
          <w:rFonts w:ascii="Arial" w:hAnsi="Arial" w:cs="Arial"/>
          <w:lang w:val="en-ZA"/>
        </w:rPr>
      </w:pPr>
    </w:p>
    <w:p w:rsidR="0045498F" w:rsidRDefault="0045498F" w:rsidP="00D87BAA">
      <w:pPr>
        <w:pStyle w:val="ListParagraph"/>
        <w:spacing w:line="360" w:lineRule="auto"/>
        <w:ind w:left="900"/>
        <w:jc w:val="both"/>
        <w:rPr>
          <w:rFonts w:ascii="Arial" w:hAnsi="Arial" w:cs="Arial"/>
          <w:lang w:val="en-ZA"/>
        </w:rPr>
      </w:pPr>
    </w:p>
    <w:p w:rsidR="0045498F" w:rsidRPr="00D87BAA" w:rsidRDefault="0045498F" w:rsidP="00D87BAA">
      <w:pPr>
        <w:pStyle w:val="ListParagraph"/>
        <w:spacing w:line="360" w:lineRule="auto"/>
        <w:ind w:left="900"/>
        <w:jc w:val="both"/>
        <w:rPr>
          <w:rFonts w:ascii="Arial" w:hAnsi="Arial" w:cs="Arial"/>
          <w:lang w:val="en-ZA"/>
        </w:rPr>
      </w:pPr>
      <w:bookmarkStart w:id="0" w:name="_GoBack"/>
      <w:bookmarkEnd w:id="0"/>
    </w:p>
    <w:p w:rsidR="0045498F" w:rsidRPr="00D87BAA" w:rsidRDefault="0045498F" w:rsidP="00D87BAA">
      <w:pPr>
        <w:pStyle w:val="ListParagraph"/>
        <w:numPr>
          <w:ilvl w:val="0"/>
          <w:numId w:val="40"/>
        </w:numPr>
        <w:tabs>
          <w:tab w:val="clear" w:pos="1440"/>
          <w:tab w:val="num" w:pos="450"/>
        </w:tabs>
        <w:spacing w:line="360" w:lineRule="auto"/>
        <w:ind w:hanging="1350"/>
        <w:jc w:val="both"/>
        <w:rPr>
          <w:rFonts w:ascii="Arial" w:hAnsi="Arial" w:cs="Arial"/>
          <w:b/>
          <w:u w:val="single"/>
          <w:lang w:val="en-ZA"/>
        </w:rPr>
      </w:pPr>
      <w:r w:rsidRPr="00D87BAA">
        <w:rPr>
          <w:rFonts w:ascii="Arial" w:hAnsi="Arial" w:cs="Arial"/>
          <w:b/>
          <w:u w:val="single"/>
          <w:lang w:val="en-ZA"/>
        </w:rPr>
        <w:t>Resource Panel</w:t>
      </w:r>
      <w:r>
        <w:rPr>
          <w:rFonts w:ascii="Arial" w:hAnsi="Arial" w:cs="Arial"/>
          <w:b/>
          <w:u w:val="single"/>
          <w:lang w:val="en-ZA"/>
        </w:rPr>
        <w:t xml:space="preserve"> (</w:t>
      </w:r>
      <w:r w:rsidRPr="00D87BAA">
        <w:rPr>
          <w:rFonts w:ascii="Arial" w:hAnsi="Arial" w:cs="Arial"/>
          <w:b/>
          <w:u w:val="single"/>
          <w:lang w:val="en-ZA"/>
        </w:rPr>
        <w:t>part time)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Ms S. Hlapolosa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Mr T. Kubu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Mr U.Abrahamse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Brig Gen (Ret) M.R. Fihla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Ms N. Motlhatlhane"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Ms N. Mkwanazi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Maj Gen (Ret) K. Mokoape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Mr D. Nadison</w:t>
      </w:r>
    </w:p>
    <w:p w:rsidR="0045498F" w:rsidRPr="00D87BAA" w:rsidRDefault="0045498F" w:rsidP="00D87BAA">
      <w:pPr>
        <w:pStyle w:val="ListParagraph"/>
        <w:numPr>
          <w:ilvl w:val="1"/>
          <w:numId w:val="40"/>
        </w:numPr>
        <w:tabs>
          <w:tab w:val="num" w:pos="450"/>
        </w:tabs>
        <w:spacing w:line="360" w:lineRule="auto"/>
        <w:ind w:left="900" w:hanging="450"/>
        <w:jc w:val="both"/>
        <w:rPr>
          <w:rFonts w:ascii="Arial" w:hAnsi="Arial" w:cs="Arial"/>
          <w:lang w:val="en-ZA"/>
        </w:rPr>
      </w:pPr>
      <w:r w:rsidRPr="00D87BAA">
        <w:rPr>
          <w:rFonts w:ascii="Arial" w:hAnsi="Arial" w:cs="Arial"/>
          <w:lang w:val="en-ZA"/>
        </w:rPr>
        <w:t>Dr S. Zikalala</w:t>
      </w:r>
    </w:p>
    <w:p w:rsidR="0045498F" w:rsidRPr="00D87BAA" w:rsidRDefault="0045498F" w:rsidP="00D87BA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45498F" w:rsidRDefault="0045498F" w:rsidP="00D87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7BAA">
        <w:rPr>
          <w:rFonts w:ascii="Arial" w:hAnsi="Arial" w:cs="Arial"/>
        </w:rPr>
        <w:t xml:space="preserve">(b)  The turn-around strategy is to focus on the following areas:  </w:t>
      </w:r>
      <w:r>
        <w:rPr>
          <w:rFonts w:ascii="Arial" w:hAnsi="Arial" w:cs="Arial"/>
        </w:rPr>
        <w:tab/>
      </w:r>
      <w:r w:rsidRPr="00D87BAA">
        <w:rPr>
          <w:rFonts w:ascii="Arial" w:hAnsi="Arial" w:cs="Arial"/>
        </w:rPr>
        <w:t xml:space="preserve">procurement; organisational structure of the Department; financial </w:t>
      </w:r>
      <w:r>
        <w:rPr>
          <w:rFonts w:ascii="Arial" w:hAnsi="Arial" w:cs="Arial"/>
        </w:rPr>
        <w:tab/>
      </w:r>
      <w:r w:rsidRPr="00D87BAA">
        <w:rPr>
          <w:rFonts w:ascii="Arial" w:hAnsi="Arial" w:cs="Arial"/>
        </w:rPr>
        <w:t>account</w:t>
      </w:r>
      <w:r>
        <w:rPr>
          <w:rFonts w:ascii="Arial" w:hAnsi="Arial" w:cs="Arial"/>
        </w:rPr>
        <w:t xml:space="preserve">ing and the legislative mandate in addition it has various work </w:t>
      </w:r>
      <w:r>
        <w:rPr>
          <w:rFonts w:ascii="Arial" w:hAnsi="Arial" w:cs="Arial"/>
        </w:rPr>
        <w:tab/>
        <w:t>streams which deal with rolling out of benefits to military veterans.</w:t>
      </w:r>
    </w:p>
    <w:p w:rsidR="0045498F" w:rsidRPr="00D87BAA" w:rsidRDefault="0045498F" w:rsidP="00D87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 1)health and education,; 2, Policy development; 3 Cleaning up of </w:t>
      </w:r>
      <w:r>
        <w:rPr>
          <w:rFonts w:ascii="Arial" w:hAnsi="Arial" w:cs="Arial"/>
        </w:rPr>
        <w:tab/>
        <w:t>the database.</w:t>
      </w:r>
    </w:p>
    <w:p w:rsidR="0045498F" w:rsidRDefault="0045498F" w:rsidP="00D87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7BAA">
        <w:rPr>
          <w:rFonts w:ascii="Arial" w:hAnsi="Arial" w:cs="Arial"/>
        </w:rPr>
        <w:t xml:space="preserve">(ii) The task team has been established from 01 September 2015 to 31 </w:t>
      </w:r>
      <w:r>
        <w:rPr>
          <w:rFonts w:ascii="Arial" w:hAnsi="Arial" w:cs="Arial"/>
        </w:rPr>
        <w:tab/>
      </w:r>
      <w:r w:rsidRPr="00D87BAA">
        <w:rPr>
          <w:rFonts w:ascii="Arial" w:hAnsi="Arial" w:cs="Arial"/>
        </w:rPr>
        <w:t>December 2016</w:t>
      </w:r>
      <w:r>
        <w:rPr>
          <w:rFonts w:ascii="Arial" w:hAnsi="Arial" w:cs="Arial"/>
        </w:rPr>
        <w:t>.</w:t>
      </w:r>
    </w:p>
    <w:p w:rsidR="0045498F" w:rsidRDefault="0045498F" w:rsidP="00D87BAA">
      <w:pPr>
        <w:spacing w:line="360" w:lineRule="auto"/>
        <w:jc w:val="both"/>
        <w:rPr>
          <w:rFonts w:ascii="Arial" w:hAnsi="Arial" w:cs="Arial"/>
        </w:rPr>
      </w:pPr>
    </w:p>
    <w:p w:rsidR="0045498F" w:rsidRPr="00D87BAA" w:rsidRDefault="0045498F" w:rsidP="00D87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(c)  The Steering Committee is paid on the basis of meetings bases on </w:t>
      </w:r>
      <w:r>
        <w:rPr>
          <w:rFonts w:ascii="Arial" w:hAnsi="Arial" w:cs="Arial"/>
        </w:rPr>
        <w:tab/>
        <w:t>National Treasury determination which is amended annually.</w:t>
      </w:r>
    </w:p>
    <w:p w:rsidR="0045498F" w:rsidRPr="00D87BAA" w:rsidRDefault="0045498F" w:rsidP="00D87B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498F" w:rsidRPr="00D87BAA" w:rsidRDefault="0045498F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sectPr w:rsidR="0045498F" w:rsidRPr="00D87BAA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8F" w:rsidRDefault="0045498F">
      <w:r>
        <w:separator/>
      </w:r>
    </w:p>
  </w:endnote>
  <w:endnote w:type="continuationSeparator" w:id="0">
    <w:p w:rsidR="0045498F" w:rsidRDefault="0045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8F" w:rsidRDefault="0045498F">
      <w:r>
        <w:separator/>
      </w:r>
    </w:p>
  </w:footnote>
  <w:footnote w:type="continuationSeparator" w:id="0">
    <w:p w:rsidR="0045498F" w:rsidRDefault="00454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66F9D"/>
    <w:multiLevelType w:val="hybridMultilevel"/>
    <w:tmpl w:val="1D2679C0"/>
    <w:lvl w:ilvl="0" w:tplc="5090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A0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8D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8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64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DF73E6"/>
    <w:multiLevelType w:val="hybridMultilevel"/>
    <w:tmpl w:val="2CFC2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370A82"/>
    <w:multiLevelType w:val="hybridMultilevel"/>
    <w:tmpl w:val="B000A118"/>
    <w:lvl w:ilvl="0" w:tplc="236E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23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B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4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4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B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A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1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60B39"/>
    <w:multiLevelType w:val="hybridMultilevel"/>
    <w:tmpl w:val="6518A376"/>
    <w:lvl w:ilvl="0" w:tplc="2E1A0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9"/>
  </w:num>
  <w:num w:numId="7">
    <w:abstractNumId w:val="24"/>
  </w:num>
  <w:num w:numId="8">
    <w:abstractNumId w:val="25"/>
  </w:num>
  <w:num w:numId="9">
    <w:abstractNumId w:val="15"/>
  </w:num>
  <w:num w:numId="10">
    <w:abstractNumId w:val="10"/>
  </w:num>
  <w:num w:numId="11">
    <w:abstractNumId w:val="26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1"/>
  </w:num>
  <w:num w:numId="20">
    <w:abstractNumId w:val="14"/>
  </w:num>
  <w:num w:numId="21">
    <w:abstractNumId w:val="29"/>
  </w:num>
  <w:num w:numId="22">
    <w:abstractNumId w:val="31"/>
  </w:num>
  <w:num w:numId="23">
    <w:abstractNumId w:val="2"/>
  </w:num>
  <w:num w:numId="24">
    <w:abstractNumId w:val="8"/>
  </w:num>
  <w:num w:numId="25">
    <w:abstractNumId w:val="30"/>
  </w:num>
  <w:num w:numId="26">
    <w:abstractNumId w:val="20"/>
  </w:num>
  <w:num w:numId="27">
    <w:abstractNumId w:val="4"/>
  </w:num>
  <w:num w:numId="28">
    <w:abstractNumId w:val="23"/>
  </w:num>
  <w:num w:numId="29">
    <w:abstractNumId w:val="12"/>
  </w:num>
  <w:num w:numId="30">
    <w:abstractNumId w:val="11"/>
  </w:num>
  <w:num w:numId="31">
    <w:abstractNumId w:val="38"/>
  </w:num>
  <w:num w:numId="32">
    <w:abstractNumId w:val="13"/>
  </w:num>
  <w:num w:numId="33">
    <w:abstractNumId w:val="32"/>
  </w:num>
  <w:num w:numId="34">
    <w:abstractNumId w:val="17"/>
  </w:num>
  <w:num w:numId="35">
    <w:abstractNumId w:val="9"/>
  </w:num>
  <w:num w:numId="36">
    <w:abstractNumId w:val="16"/>
  </w:num>
  <w:num w:numId="37">
    <w:abstractNumId w:val="22"/>
  </w:num>
  <w:num w:numId="38">
    <w:abstractNumId w:val="6"/>
  </w:num>
  <w:num w:numId="39">
    <w:abstractNumId w:val="18"/>
  </w:num>
  <w:num w:numId="40">
    <w:abstractNumId w:val="3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94FA7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D7B81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6BD"/>
    <w:rsid w:val="00281FE1"/>
    <w:rsid w:val="002863A2"/>
    <w:rsid w:val="0028646E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23A5"/>
    <w:rsid w:val="00427C8E"/>
    <w:rsid w:val="00433D41"/>
    <w:rsid w:val="00440681"/>
    <w:rsid w:val="00445EC0"/>
    <w:rsid w:val="0045498F"/>
    <w:rsid w:val="004555A4"/>
    <w:rsid w:val="004615A2"/>
    <w:rsid w:val="004722F6"/>
    <w:rsid w:val="0047261E"/>
    <w:rsid w:val="004E1435"/>
    <w:rsid w:val="004E2B55"/>
    <w:rsid w:val="00512E85"/>
    <w:rsid w:val="00524E6C"/>
    <w:rsid w:val="00540888"/>
    <w:rsid w:val="00545D85"/>
    <w:rsid w:val="005735AA"/>
    <w:rsid w:val="00581BAE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2935"/>
    <w:rsid w:val="006C6099"/>
    <w:rsid w:val="006E332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0544"/>
    <w:rsid w:val="007D43D8"/>
    <w:rsid w:val="007E0277"/>
    <w:rsid w:val="00803E18"/>
    <w:rsid w:val="0080475E"/>
    <w:rsid w:val="00807E01"/>
    <w:rsid w:val="00815898"/>
    <w:rsid w:val="00822C81"/>
    <w:rsid w:val="0082544F"/>
    <w:rsid w:val="00826779"/>
    <w:rsid w:val="0083190E"/>
    <w:rsid w:val="00832E16"/>
    <w:rsid w:val="00855833"/>
    <w:rsid w:val="00883C24"/>
    <w:rsid w:val="008970BA"/>
    <w:rsid w:val="008A2140"/>
    <w:rsid w:val="008A3178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046"/>
    <w:rsid w:val="00982872"/>
    <w:rsid w:val="00983E65"/>
    <w:rsid w:val="009B1794"/>
    <w:rsid w:val="009B34FD"/>
    <w:rsid w:val="009C3AAE"/>
    <w:rsid w:val="009C75A0"/>
    <w:rsid w:val="009D6A0C"/>
    <w:rsid w:val="009F1494"/>
    <w:rsid w:val="00A00443"/>
    <w:rsid w:val="00A218D5"/>
    <w:rsid w:val="00A25E4A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A4452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31CD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507F"/>
    <w:rsid w:val="00CF74A6"/>
    <w:rsid w:val="00D120B0"/>
    <w:rsid w:val="00D14410"/>
    <w:rsid w:val="00D21FF1"/>
    <w:rsid w:val="00D5256D"/>
    <w:rsid w:val="00D860EE"/>
    <w:rsid w:val="00D87BAA"/>
    <w:rsid w:val="00D91B96"/>
    <w:rsid w:val="00D94540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1168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2016-03-14T14:13:00Z</cp:lastPrinted>
  <dcterms:created xsi:type="dcterms:W3CDTF">2016-04-18T05:50:00Z</dcterms:created>
  <dcterms:modified xsi:type="dcterms:W3CDTF">2016-04-18T05:50:00Z</dcterms:modified>
</cp:coreProperties>
</file>