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7E2827">
        <w:rPr>
          <w:b/>
          <w:bCs/>
          <w:sz w:val="24"/>
          <w:u w:val="single"/>
        </w:rPr>
        <w:t>3</w:t>
      </w:r>
      <w:r w:rsidR="004D1C08">
        <w:rPr>
          <w:b/>
          <w:bCs/>
          <w:sz w:val="24"/>
          <w:u w:val="single"/>
        </w:rPr>
        <w:t>67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F4E08">
        <w:rPr>
          <w:b/>
          <w:bCs/>
          <w:sz w:val="24"/>
          <w:u w:val="single"/>
        </w:rPr>
        <w:t>26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3F4E08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4D1C08" w:rsidRPr="004D1C08" w:rsidRDefault="004D1C08" w:rsidP="004D1C08">
      <w:pPr>
        <w:spacing w:before="100" w:beforeAutospacing="1" w:after="100" w:afterAutospacing="1"/>
        <w:jc w:val="both"/>
        <w:rPr>
          <w:b/>
          <w:sz w:val="24"/>
          <w:u w:val="single"/>
        </w:rPr>
      </w:pPr>
      <w:r w:rsidRPr="004D1C08">
        <w:rPr>
          <w:b/>
          <w:sz w:val="24"/>
          <w:u w:val="single"/>
        </w:rPr>
        <w:t>Ms S Gwarube (DA) to ask the Minister of Health</w:t>
      </w:r>
      <w:r w:rsidRPr="004D1C08">
        <w:rPr>
          <w:b/>
          <w:sz w:val="24"/>
          <w:u w:val="single"/>
        </w:rPr>
        <w:fldChar w:fldCharType="begin"/>
      </w:r>
      <w:r w:rsidRPr="004D1C08">
        <w:rPr>
          <w:sz w:val="24"/>
          <w:u w:val="single"/>
        </w:rPr>
        <w:instrText xml:space="preserve"> XE "</w:instrText>
      </w:r>
      <w:r w:rsidRPr="004D1C08">
        <w:rPr>
          <w:b/>
          <w:sz w:val="24"/>
          <w:u w:val="single"/>
        </w:rPr>
        <w:instrText>Health</w:instrText>
      </w:r>
      <w:r w:rsidRPr="004D1C08">
        <w:rPr>
          <w:sz w:val="24"/>
          <w:u w:val="single"/>
        </w:rPr>
        <w:instrText xml:space="preserve">" </w:instrText>
      </w:r>
      <w:r w:rsidRPr="004D1C08">
        <w:rPr>
          <w:b/>
          <w:sz w:val="24"/>
          <w:u w:val="single"/>
        </w:rPr>
        <w:fldChar w:fldCharType="end"/>
      </w:r>
      <w:r w:rsidRPr="004D1C08">
        <w:rPr>
          <w:b/>
          <w:sz w:val="24"/>
          <w:u w:val="single"/>
        </w:rPr>
        <w:t>:</w:t>
      </w:r>
    </w:p>
    <w:p w:rsidR="00786C98" w:rsidRPr="004D1C08" w:rsidRDefault="004D1C08" w:rsidP="004D1C08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  <w:lang w:eastAsia="en-ZA"/>
        </w:rPr>
      </w:pPr>
      <w:r w:rsidRPr="004D1C08">
        <w:rPr>
          <w:sz w:val="24"/>
          <w:szCs w:val="24"/>
        </w:rPr>
        <w:t>What total number of field hospitals have been built in each province since 1 March 2020?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4033A5">
        <w:rPr>
          <w:color w:val="000000"/>
        </w:rPr>
        <w:t>7</w:t>
      </w:r>
      <w:r w:rsidR="004D1C08">
        <w:rPr>
          <w:color w:val="000000"/>
        </w:rPr>
        <w:t>38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Pr="00BB0548" w:rsidRDefault="00A02C19" w:rsidP="002F43C3">
      <w:pPr>
        <w:rPr>
          <w:b/>
          <w:bCs/>
          <w:sz w:val="24"/>
          <w:u w:val="single"/>
          <w:lang w:val="en-US"/>
        </w:rPr>
      </w:pPr>
    </w:p>
    <w:p w:rsidR="00C448B8" w:rsidRPr="00C448B8" w:rsidRDefault="00C448B8" w:rsidP="00C448B8">
      <w:pPr>
        <w:jc w:val="both"/>
        <w:rPr>
          <w:b/>
          <w:i/>
          <w:iCs/>
          <w:sz w:val="24"/>
        </w:rPr>
      </w:pPr>
      <w:bookmarkStart w:id="1" w:name="_Hlk44401890"/>
      <w:r w:rsidRPr="00C448B8">
        <w:rPr>
          <w:bCs/>
          <w:sz w:val="24"/>
          <w:lang w:val="en-US"/>
        </w:rPr>
        <w:t>The total number of field hospitals that have been built in each Province since 1 March 2020 have been provided in the table below. The construction of the field hospitals is at different level</w:t>
      </w:r>
      <w:r>
        <w:rPr>
          <w:bCs/>
          <w:sz w:val="24"/>
          <w:lang w:val="en-US"/>
        </w:rPr>
        <w:t>s</w:t>
      </w:r>
      <w:r w:rsidRPr="00C448B8">
        <w:rPr>
          <w:bCs/>
          <w:sz w:val="24"/>
          <w:lang w:val="en-US"/>
        </w:rPr>
        <w:t xml:space="preserve"> of completion, from site hand over to the completion of the construction of the hospital, </w:t>
      </w:r>
      <w:r>
        <w:rPr>
          <w:bCs/>
          <w:sz w:val="24"/>
          <w:lang w:val="en-US"/>
        </w:rPr>
        <w:t xml:space="preserve">and also </w:t>
      </w:r>
      <w:r w:rsidRPr="00C448B8">
        <w:rPr>
          <w:bCs/>
          <w:sz w:val="24"/>
          <w:lang w:val="en-US"/>
        </w:rPr>
        <w:t xml:space="preserve">includes utilization of the hospital. Most of these are the modification of the space in the existing hospitals. </w:t>
      </w:r>
    </w:p>
    <w:bookmarkEnd w:id="1"/>
    <w:p w:rsidR="00C448B8" w:rsidRPr="00C448B8" w:rsidRDefault="00C448B8" w:rsidP="00C448B8">
      <w:pPr>
        <w:jc w:val="both"/>
        <w:rPr>
          <w:b/>
          <w:sz w:val="24"/>
          <w:lang w:val="en-ZA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295"/>
        <w:gridCol w:w="4509"/>
        <w:gridCol w:w="1985"/>
      </w:tblGrid>
      <w:tr w:rsidR="00C448B8" w:rsidRPr="00C448B8" w:rsidTr="00C448B8">
        <w:trPr>
          <w:trHeight w:val="255"/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C448B8" w:rsidRPr="00C448B8" w:rsidRDefault="00C448B8" w:rsidP="00C448B8">
            <w:pPr>
              <w:jc w:val="both"/>
              <w:rPr>
                <w:b/>
                <w:bCs/>
                <w:sz w:val="24"/>
                <w:lang w:val="en-US"/>
              </w:rPr>
            </w:pPr>
            <w:r w:rsidRPr="00C448B8">
              <w:rPr>
                <w:b/>
                <w:bCs/>
                <w:sz w:val="24"/>
                <w:lang w:val="en-US"/>
              </w:rPr>
              <w:t>PROVINCE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C448B8" w:rsidRPr="00C448B8" w:rsidRDefault="00C448B8" w:rsidP="00C448B8">
            <w:pPr>
              <w:jc w:val="both"/>
              <w:rPr>
                <w:b/>
                <w:bCs/>
                <w:sz w:val="24"/>
                <w:lang w:val="en-US"/>
              </w:rPr>
            </w:pPr>
            <w:r w:rsidRPr="00C448B8">
              <w:rPr>
                <w:b/>
                <w:bCs/>
                <w:sz w:val="24"/>
                <w:lang w:val="en-US"/>
              </w:rPr>
              <w:t>FIELD HOSPITAL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:rsidR="00C448B8" w:rsidRPr="00C448B8" w:rsidRDefault="00C448B8" w:rsidP="00C448B8">
            <w:pPr>
              <w:jc w:val="both"/>
              <w:rPr>
                <w:b/>
                <w:bCs/>
                <w:sz w:val="24"/>
                <w:lang w:val="en-US"/>
              </w:rPr>
            </w:pPr>
            <w:r w:rsidRPr="00C448B8">
              <w:rPr>
                <w:b/>
                <w:bCs/>
                <w:sz w:val="24"/>
                <w:lang w:val="en-US"/>
              </w:rPr>
              <w:t>COMMENTS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448B8" w:rsidRPr="00C448B8" w:rsidRDefault="00C448B8" w:rsidP="00C448B8">
            <w:pPr>
              <w:jc w:val="both"/>
              <w:rPr>
                <w:b/>
                <w:bCs/>
                <w:sz w:val="24"/>
                <w:lang w:val="en-US"/>
              </w:rPr>
            </w:pPr>
            <w:r w:rsidRPr="00C448B8">
              <w:rPr>
                <w:b/>
                <w:bCs/>
                <w:sz w:val="24"/>
                <w:lang w:val="en-US"/>
              </w:rPr>
              <w:t>Total Number per province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>Eastern Cape</w:t>
            </w: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 xml:space="preserve">Port Elizabeth VW field hospital </w:t>
            </w:r>
          </w:p>
        </w:tc>
        <w:tc>
          <w:tcPr>
            <w:tcW w:w="4509" w:type="dxa"/>
          </w:tcPr>
          <w:p w:rsidR="00C448B8" w:rsidRPr="00C448B8" w:rsidRDefault="00C448B8" w:rsidP="00C448B8">
            <w:pPr>
              <w:jc w:val="both"/>
              <w:rPr>
                <w:sz w:val="24"/>
                <w:lang w:val="en-ZA"/>
              </w:rPr>
            </w:pPr>
            <w:r w:rsidRPr="00C448B8">
              <w:rPr>
                <w:sz w:val="24"/>
                <w:lang w:val="en-ZA"/>
              </w:rPr>
              <w:t xml:space="preserve">The hospital is </w:t>
            </w:r>
            <w:r w:rsidRPr="00C448B8">
              <w:rPr>
                <w:bCs/>
                <w:sz w:val="24"/>
                <w:lang w:val="en-US"/>
              </w:rPr>
              <w:t>35% complete and the completed section is being used for COVID-19 admissions.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sz w:val="24"/>
                <w:lang w:val="en-ZA"/>
              </w:rPr>
            </w:pPr>
            <w:r w:rsidRPr="00C448B8">
              <w:rPr>
                <w:sz w:val="24"/>
                <w:lang w:val="en-ZA"/>
              </w:rPr>
              <w:t>1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Free State</w:t>
            </w:r>
          </w:p>
          <w:p w:rsidR="00C448B8" w:rsidRPr="00C448B8" w:rsidRDefault="00C448B8" w:rsidP="00C448B8">
            <w:pPr>
              <w:jc w:val="both"/>
              <w:rPr>
                <w:sz w:val="24"/>
                <w:lang w:val="en-ZA"/>
              </w:rPr>
            </w:pP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 xml:space="preserve">Intra-Health Care Facilities for Surge </w:t>
            </w:r>
          </w:p>
        </w:tc>
        <w:tc>
          <w:tcPr>
            <w:tcW w:w="4509" w:type="dxa"/>
          </w:tcPr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 xml:space="preserve">Universitas has converted the underground management parking to create a space for 110 beds. The contractor is currently on site. </w:t>
            </w:r>
          </w:p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House Idahlia has been identified for 60 High Care Beds. The contractor is currently on site.</w:t>
            </w:r>
          </w:p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Pelonomi hospital has been approved for 296 beds. The contractor is currently on site</w:t>
            </w:r>
          </w:p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Bongani hospital Nurses has been identified for 150 beds. Waiting for the awarding of the contract.</w:t>
            </w:r>
          </w:p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Itumeleng CHC has been approved for 200 beds. Waiting for the awarding of the contract.</w:t>
            </w:r>
          </w:p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Manapo Hospital Hall has been approved for 53 beds. Waiting for the awarding of the contract.</w:t>
            </w:r>
          </w:p>
          <w:p w:rsidR="00C448B8" w:rsidRPr="00C448B8" w:rsidRDefault="00C448B8" w:rsidP="00C448B8">
            <w:pPr>
              <w:numPr>
                <w:ilvl w:val="0"/>
                <w:numId w:val="15"/>
              </w:numPr>
              <w:ind w:left="346" w:hanging="34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Albert Nzula Hospital in Trompsburg has been approved for 95 beds. The contractor is on site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 xml:space="preserve">7 hospitals with 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Gauteng</w:t>
            </w:r>
          </w:p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>NASREC Field hospital</w:t>
            </w:r>
          </w:p>
        </w:tc>
        <w:tc>
          <w:tcPr>
            <w:tcW w:w="4509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 xml:space="preserve">The department has approved and completed 500 beds and it </w:t>
            </w:r>
            <w:r>
              <w:rPr>
                <w:bCs/>
                <w:sz w:val="24"/>
                <w:lang w:val="en-US"/>
              </w:rPr>
              <w:t xml:space="preserve">is </w:t>
            </w:r>
            <w:r w:rsidRPr="00C448B8">
              <w:rPr>
                <w:bCs/>
                <w:sz w:val="24"/>
                <w:lang w:val="en-US"/>
              </w:rPr>
              <w:t>currently being used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1 with 500 beds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lastRenderedPageBreak/>
              <w:t>KZN</w:t>
            </w:r>
          </w:p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>Royal Agriculture Showground field hospital</w:t>
            </w:r>
          </w:p>
        </w:tc>
        <w:tc>
          <w:tcPr>
            <w:tcW w:w="4509" w:type="dxa"/>
          </w:tcPr>
          <w:p w:rsidR="00C448B8" w:rsidRPr="00C448B8" w:rsidRDefault="00C448B8" w:rsidP="00C448B8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 xml:space="preserve">The field hospital in Pietermaritzburg is operational with 254 beds.  </w:t>
            </w:r>
          </w:p>
          <w:p w:rsidR="00C448B8" w:rsidRPr="00C448B8" w:rsidRDefault="00C448B8" w:rsidP="00C448B8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Ngwelezane hospital has been approved the construction of 113 beds, which are under construction.</w:t>
            </w:r>
          </w:p>
          <w:p w:rsidR="00C448B8" w:rsidRPr="00C448B8" w:rsidRDefault="00C448B8" w:rsidP="00C448B8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 xml:space="preserve">General Justice Ginzenga Mapanza has been approved for 113 beds which are under construction. </w:t>
            </w:r>
          </w:p>
          <w:p w:rsidR="00C448B8" w:rsidRPr="00C448B8" w:rsidRDefault="00C448B8" w:rsidP="00C448B8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>Clairewood hospital has allocated 226 beds which are still under construction.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pStyle w:val="ListParagraph"/>
              <w:ind w:left="0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4 with 706 beds</w:t>
            </w:r>
          </w:p>
        </w:tc>
      </w:tr>
      <w:tr w:rsidR="00C448B8" w:rsidRPr="00C448B8" w:rsidTr="00C448B8">
        <w:trPr>
          <w:trHeight w:val="363"/>
        </w:trPr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Limpopo</w:t>
            </w: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</w:p>
        </w:tc>
        <w:tc>
          <w:tcPr>
            <w:tcW w:w="4509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 xml:space="preserve">Limpopo </w:t>
            </w:r>
            <w:r w:rsidRPr="00C448B8">
              <w:rPr>
                <w:color w:val="201F1E"/>
                <w:sz w:val="24"/>
                <w:shd w:val="clear" w:color="auto" w:fill="FFFFFF"/>
              </w:rPr>
              <w:t>has not built any field hospitals as yet.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0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Mpumalanga</w:t>
            </w: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</w:p>
        </w:tc>
        <w:tc>
          <w:tcPr>
            <w:tcW w:w="4509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 xml:space="preserve">Mpumalanga </w:t>
            </w:r>
            <w:r w:rsidRPr="00C448B8">
              <w:rPr>
                <w:color w:val="201F1E"/>
                <w:sz w:val="24"/>
                <w:shd w:val="clear" w:color="auto" w:fill="FFFFFF"/>
              </w:rPr>
              <w:t>has not built any field hospitals as yet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0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Northern Cape</w:t>
            </w: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</w:p>
        </w:tc>
        <w:tc>
          <w:tcPr>
            <w:tcW w:w="4509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 xml:space="preserve">Northern Cape </w:t>
            </w:r>
            <w:r w:rsidRPr="00C448B8">
              <w:rPr>
                <w:color w:val="201F1E"/>
                <w:sz w:val="24"/>
                <w:shd w:val="clear" w:color="auto" w:fill="FFFFFF"/>
              </w:rPr>
              <w:t>has not built any field hospitals as yet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0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North West</w:t>
            </w:r>
          </w:p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 xml:space="preserve">Maseve Field hospital </w:t>
            </w:r>
          </w:p>
        </w:tc>
        <w:tc>
          <w:tcPr>
            <w:tcW w:w="4509" w:type="dxa"/>
          </w:tcPr>
          <w:p w:rsidR="00C448B8" w:rsidRPr="00C448B8" w:rsidRDefault="00C448B8" w:rsidP="00C448B8">
            <w:pPr>
              <w:jc w:val="both"/>
              <w:rPr>
                <w:b/>
                <w:sz w:val="24"/>
                <w:lang w:val="en-ZA"/>
              </w:rPr>
            </w:pPr>
            <w:r w:rsidRPr="00C448B8">
              <w:rPr>
                <w:bCs/>
                <w:sz w:val="24"/>
                <w:lang w:val="en-US"/>
              </w:rPr>
              <w:t>This hospital has been approved for 200 beds in Rustenburg and it is 90% ready.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1 with 200 beds</w:t>
            </w:r>
          </w:p>
        </w:tc>
      </w:tr>
      <w:tr w:rsidR="00C448B8" w:rsidRPr="00C448B8" w:rsidTr="00C448B8">
        <w:tc>
          <w:tcPr>
            <w:tcW w:w="1701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Western Cape</w:t>
            </w:r>
          </w:p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</w:p>
        </w:tc>
        <w:tc>
          <w:tcPr>
            <w:tcW w:w="229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</w:p>
        </w:tc>
        <w:tc>
          <w:tcPr>
            <w:tcW w:w="4509" w:type="dxa"/>
          </w:tcPr>
          <w:p w:rsidR="00C448B8" w:rsidRPr="00C448B8" w:rsidRDefault="00C448B8" w:rsidP="00C448B8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CTICC has been approved for 870 beds and it is completed</w:t>
            </w:r>
          </w:p>
          <w:p w:rsidR="00C448B8" w:rsidRPr="00C448B8" w:rsidRDefault="00C448B8" w:rsidP="00C448B8">
            <w:pPr>
              <w:numPr>
                <w:ilvl w:val="0"/>
                <w:numId w:val="13"/>
              </w:numPr>
              <w:ind w:left="406" w:hanging="406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Thusong has been approved for 68 beds and it is completed</w:t>
            </w:r>
          </w:p>
          <w:p w:rsidR="00C448B8" w:rsidRPr="00C448B8" w:rsidRDefault="00C448B8" w:rsidP="00C448B8">
            <w:pPr>
              <w:numPr>
                <w:ilvl w:val="0"/>
                <w:numId w:val="13"/>
              </w:numPr>
              <w:ind w:left="360"/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Brackengate has been approved for 330 beds. The portion of the existing warehouse, design for the facility has been completed. Planned first patient admission will start on 7 July 2020.</w:t>
            </w:r>
          </w:p>
        </w:tc>
        <w:tc>
          <w:tcPr>
            <w:tcW w:w="1985" w:type="dxa"/>
          </w:tcPr>
          <w:p w:rsidR="00C448B8" w:rsidRPr="00C448B8" w:rsidRDefault="00C448B8" w:rsidP="00C448B8">
            <w:pPr>
              <w:jc w:val="both"/>
              <w:rPr>
                <w:bCs/>
                <w:sz w:val="24"/>
                <w:lang w:val="en-US"/>
              </w:rPr>
            </w:pPr>
            <w:r w:rsidRPr="00C448B8">
              <w:rPr>
                <w:bCs/>
                <w:sz w:val="24"/>
                <w:lang w:val="en-US"/>
              </w:rPr>
              <w:t>3 with 1268 beds</w:t>
            </w:r>
          </w:p>
        </w:tc>
      </w:tr>
    </w:tbl>
    <w:p w:rsidR="00C448B8" w:rsidRPr="00C448B8" w:rsidRDefault="00C448B8" w:rsidP="00C448B8">
      <w:pPr>
        <w:jc w:val="both"/>
        <w:rPr>
          <w:bCs/>
          <w:sz w:val="24"/>
          <w:lang w:val="en-US"/>
        </w:rPr>
      </w:pPr>
    </w:p>
    <w:p w:rsidR="00C448B8" w:rsidRPr="0021737C" w:rsidRDefault="00C448B8" w:rsidP="00C448B8">
      <w:pPr>
        <w:rPr>
          <w:b/>
          <w:noProof/>
          <w:sz w:val="24"/>
        </w:rPr>
      </w:pPr>
    </w:p>
    <w:p w:rsidR="001B781F" w:rsidRDefault="001B781F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21" w:rsidRDefault="001D3A21">
      <w:r>
        <w:separator/>
      </w:r>
    </w:p>
  </w:endnote>
  <w:endnote w:type="continuationSeparator" w:id="0">
    <w:p w:rsidR="001D3A21" w:rsidRDefault="001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A628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21" w:rsidRDefault="001D3A21">
      <w:r>
        <w:separator/>
      </w:r>
    </w:p>
  </w:footnote>
  <w:footnote w:type="continuationSeparator" w:id="0">
    <w:p w:rsidR="001D3A21" w:rsidRDefault="001D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4B42"/>
    <w:multiLevelType w:val="multilevel"/>
    <w:tmpl w:val="5B72A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F02"/>
    <w:multiLevelType w:val="hybridMultilevel"/>
    <w:tmpl w:val="AEA0D7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53CE"/>
    <w:multiLevelType w:val="hybridMultilevel"/>
    <w:tmpl w:val="23DC10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06FD8"/>
    <w:multiLevelType w:val="hybridMultilevel"/>
    <w:tmpl w:val="FD30B5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03A5"/>
    <w:multiLevelType w:val="hybridMultilevel"/>
    <w:tmpl w:val="59906E5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3DCA"/>
    <w:rsid w:val="00125A56"/>
    <w:rsid w:val="001313B7"/>
    <w:rsid w:val="00132753"/>
    <w:rsid w:val="00133758"/>
    <w:rsid w:val="001338AB"/>
    <w:rsid w:val="00134634"/>
    <w:rsid w:val="00135E1E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3A2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37C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93D"/>
    <w:rsid w:val="003F6F06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3ADF"/>
    <w:rsid w:val="00586AC5"/>
    <w:rsid w:val="005913CE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509E"/>
    <w:rsid w:val="00A76B2C"/>
    <w:rsid w:val="00A80F10"/>
    <w:rsid w:val="00A82D5D"/>
    <w:rsid w:val="00A87CFA"/>
    <w:rsid w:val="00A90CE7"/>
    <w:rsid w:val="00A93CDF"/>
    <w:rsid w:val="00A958D3"/>
    <w:rsid w:val="00AA628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48B8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D4FFE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2FDD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2020-07-08T15:00:00Z</dcterms:created>
  <dcterms:modified xsi:type="dcterms:W3CDTF">2020-07-08T15:00:00Z</dcterms:modified>
</cp:coreProperties>
</file>