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34719451"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932AC3" w:rsidRDefault="00407AE4" w:rsidP="00407AE4">
      <w:pPr>
        <w:spacing w:before="1"/>
        <w:ind w:left="8"/>
        <w:jc w:val="center"/>
        <w:rPr>
          <w:rFonts w:ascii="Arial" w:eastAsia="Arial" w:hAnsi="Arial" w:cs="Arial"/>
          <w:sz w:val="20"/>
          <w:lang w:eastAsia="en-US"/>
        </w:rPr>
      </w:pPr>
      <w:r w:rsidRPr="00932AC3">
        <w:rPr>
          <w:rFonts w:ascii="Arial" w:hAnsi="Arial" w:cs="Arial"/>
          <w:b/>
          <w:w w:val="120"/>
          <w:sz w:val="20"/>
          <w:lang w:eastAsia="en-US"/>
        </w:rPr>
        <w:t>MINISTRY</w:t>
      </w:r>
    </w:p>
    <w:p w:rsidR="00407AE4" w:rsidRPr="00932AC3" w:rsidRDefault="00407AE4" w:rsidP="00407AE4">
      <w:pPr>
        <w:spacing w:before="19" w:line="266" w:lineRule="auto"/>
        <w:ind w:left="20" w:right="18"/>
        <w:jc w:val="center"/>
        <w:rPr>
          <w:rFonts w:ascii="Arial" w:hAnsi="Arial" w:cs="Arial"/>
          <w:b/>
          <w:w w:val="103"/>
          <w:sz w:val="20"/>
          <w:lang w:eastAsia="en-US"/>
        </w:rPr>
      </w:pPr>
      <w:r w:rsidRPr="00932AC3">
        <w:rPr>
          <w:rFonts w:ascii="Arial" w:hAnsi="Arial" w:cs="Arial"/>
          <w:b/>
          <w:w w:val="103"/>
          <w:sz w:val="20"/>
          <w:lang w:eastAsia="en-US"/>
        </w:rPr>
        <w:t>INTERNATIONAL</w:t>
      </w:r>
      <w:r w:rsidRPr="00932AC3">
        <w:rPr>
          <w:rFonts w:ascii="Arial" w:hAnsi="Arial" w:cs="Arial"/>
          <w:b/>
          <w:spacing w:val="19"/>
          <w:sz w:val="20"/>
          <w:lang w:eastAsia="en-US"/>
        </w:rPr>
        <w:t xml:space="preserve"> </w:t>
      </w:r>
      <w:r w:rsidRPr="00932AC3">
        <w:rPr>
          <w:rFonts w:ascii="Arial" w:hAnsi="Arial" w:cs="Arial"/>
          <w:b/>
          <w:w w:val="102"/>
          <w:sz w:val="20"/>
          <w:lang w:eastAsia="en-US"/>
        </w:rPr>
        <w:t>RELATIONS</w:t>
      </w:r>
      <w:r w:rsidRPr="00932AC3">
        <w:rPr>
          <w:rFonts w:ascii="Arial" w:hAnsi="Arial" w:cs="Arial"/>
          <w:b/>
          <w:spacing w:val="12"/>
          <w:sz w:val="20"/>
          <w:lang w:eastAsia="en-US"/>
        </w:rPr>
        <w:t xml:space="preserve"> </w:t>
      </w:r>
      <w:r w:rsidRPr="00932AC3">
        <w:rPr>
          <w:rFonts w:ascii="Arial" w:hAnsi="Arial" w:cs="Arial"/>
          <w:b/>
          <w:w w:val="102"/>
          <w:sz w:val="20"/>
          <w:lang w:eastAsia="en-US"/>
        </w:rPr>
        <w:t>AND</w:t>
      </w:r>
      <w:r w:rsidRPr="00932AC3">
        <w:rPr>
          <w:rFonts w:ascii="Arial" w:hAnsi="Arial" w:cs="Arial"/>
          <w:b/>
          <w:spacing w:val="20"/>
          <w:sz w:val="20"/>
          <w:lang w:eastAsia="en-US"/>
        </w:rPr>
        <w:t xml:space="preserve"> </w:t>
      </w:r>
      <w:r w:rsidRPr="00932AC3">
        <w:rPr>
          <w:rFonts w:ascii="Arial" w:hAnsi="Arial" w:cs="Arial"/>
          <w:b/>
          <w:w w:val="103"/>
          <w:sz w:val="20"/>
          <w:lang w:eastAsia="en-US"/>
        </w:rPr>
        <w:t xml:space="preserve">COOPERATION </w:t>
      </w:r>
    </w:p>
    <w:p w:rsidR="00407AE4" w:rsidRPr="00932AC3"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932AC3">
        <w:rPr>
          <w:rFonts w:ascii="Arial" w:hAnsi="Arial" w:cs="Arial"/>
          <w:b/>
          <w:w w:val="102"/>
          <w:sz w:val="20"/>
          <w:lang w:eastAsia="en-US"/>
        </w:rPr>
        <w:tab/>
        <w:t>REPUBLIC</w:t>
      </w:r>
      <w:r w:rsidRPr="00932AC3">
        <w:rPr>
          <w:rFonts w:ascii="Arial" w:hAnsi="Arial" w:cs="Arial"/>
          <w:b/>
          <w:spacing w:val="18"/>
          <w:sz w:val="20"/>
          <w:lang w:eastAsia="en-US"/>
        </w:rPr>
        <w:t xml:space="preserve"> </w:t>
      </w:r>
      <w:r w:rsidRPr="00932AC3">
        <w:rPr>
          <w:rFonts w:ascii="Arial" w:hAnsi="Arial" w:cs="Arial"/>
          <w:b/>
          <w:w w:val="103"/>
          <w:sz w:val="20"/>
          <w:lang w:eastAsia="en-US"/>
        </w:rPr>
        <w:t>OF</w:t>
      </w:r>
      <w:r w:rsidRPr="00932AC3">
        <w:rPr>
          <w:rFonts w:ascii="Arial" w:hAnsi="Arial" w:cs="Arial"/>
          <w:b/>
          <w:spacing w:val="5"/>
          <w:sz w:val="20"/>
          <w:lang w:eastAsia="en-US"/>
        </w:rPr>
        <w:t xml:space="preserve"> </w:t>
      </w:r>
      <w:r w:rsidRPr="00932AC3">
        <w:rPr>
          <w:rFonts w:ascii="Arial" w:hAnsi="Arial" w:cs="Arial"/>
          <w:b/>
          <w:w w:val="104"/>
          <w:sz w:val="20"/>
          <w:lang w:eastAsia="en-US"/>
        </w:rPr>
        <w:t>SOUTH</w:t>
      </w:r>
      <w:r w:rsidRPr="00932AC3">
        <w:rPr>
          <w:rFonts w:ascii="Arial" w:hAnsi="Arial" w:cs="Arial"/>
          <w:b/>
          <w:spacing w:val="7"/>
          <w:sz w:val="20"/>
          <w:lang w:eastAsia="en-US"/>
        </w:rPr>
        <w:t xml:space="preserve"> </w:t>
      </w:r>
      <w:r w:rsidRPr="00932AC3">
        <w:rPr>
          <w:rFonts w:ascii="Arial" w:hAnsi="Arial" w:cs="Arial"/>
          <w:b/>
          <w:w w:val="101"/>
          <w:sz w:val="20"/>
          <w:lang w:eastAsia="en-US"/>
        </w:rPr>
        <w:t>AFRICA</w:t>
      </w:r>
      <w:r w:rsidRPr="00932AC3">
        <w:rPr>
          <w:rFonts w:ascii="Arial" w:hAnsi="Arial" w:cs="Arial"/>
          <w:b/>
          <w:w w:val="101"/>
          <w:sz w:val="20"/>
          <w:lang w:eastAsia="en-US"/>
        </w:rPr>
        <w:tab/>
      </w:r>
    </w:p>
    <w:p w:rsidR="007528AB" w:rsidRPr="00932AC3" w:rsidRDefault="007528AB" w:rsidP="007528AB">
      <w:pPr>
        <w:jc w:val="center"/>
        <w:rPr>
          <w:rFonts w:ascii="Arial" w:hAnsi="Arial" w:cs="Arial"/>
          <w:b/>
          <w:sz w:val="20"/>
        </w:rPr>
      </w:pPr>
    </w:p>
    <w:p w:rsidR="00DE13BF" w:rsidRPr="00932AC3" w:rsidRDefault="00DE13BF" w:rsidP="00DE13BF">
      <w:pPr>
        <w:tabs>
          <w:tab w:val="center" w:pos="5044"/>
          <w:tab w:val="left" w:pos="9140"/>
        </w:tabs>
        <w:spacing w:before="19" w:line="264" w:lineRule="auto"/>
        <w:ind w:left="20" w:right="18"/>
        <w:jc w:val="center"/>
        <w:rPr>
          <w:rFonts w:ascii="Arial" w:hAnsi="Arial" w:cs="Arial"/>
          <w:b/>
          <w:bCs/>
          <w:sz w:val="20"/>
          <w:lang w:eastAsia="en-US"/>
        </w:rPr>
      </w:pPr>
      <w:r w:rsidRPr="00932AC3">
        <w:rPr>
          <w:rFonts w:ascii="Arial" w:hAnsi="Arial" w:cs="Arial"/>
          <w:b/>
          <w:bCs/>
          <w:sz w:val="20"/>
          <w:lang w:eastAsia="en-US"/>
        </w:rPr>
        <w:t>QUESTION FOR WRITTEN REPLY: NATIONAL ASSEMBLY (NA)</w:t>
      </w:r>
    </w:p>
    <w:p w:rsidR="00DE13BF" w:rsidRPr="00932AC3" w:rsidRDefault="00DE13BF" w:rsidP="00DE13BF">
      <w:pPr>
        <w:tabs>
          <w:tab w:val="center" w:pos="5044"/>
          <w:tab w:val="left" w:pos="9140"/>
        </w:tabs>
        <w:spacing w:before="19" w:line="264" w:lineRule="auto"/>
        <w:ind w:left="20" w:right="18"/>
        <w:jc w:val="center"/>
        <w:rPr>
          <w:rFonts w:ascii="Arial" w:hAnsi="Arial" w:cs="Arial"/>
          <w:b/>
          <w:bCs/>
          <w:sz w:val="20"/>
          <w:lang w:eastAsia="en-US"/>
        </w:rPr>
      </w:pPr>
      <w:r w:rsidRPr="00932AC3">
        <w:rPr>
          <w:rFonts w:ascii="Arial" w:hAnsi="Arial" w:cs="Arial"/>
          <w:b/>
          <w:bCs/>
          <w:sz w:val="20"/>
          <w:lang w:eastAsia="en-US"/>
        </w:rPr>
        <w:t>Date of Publication:  25 October 2019</w:t>
      </w:r>
    </w:p>
    <w:p w:rsidR="00DE13BF" w:rsidRPr="00932AC3" w:rsidRDefault="00DE13BF" w:rsidP="00DE13BF">
      <w:pPr>
        <w:jc w:val="center"/>
        <w:rPr>
          <w:rFonts w:ascii="Arial" w:hAnsi="Arial" w:cs="Arial"/>
          <w:bCs/>
          <w:i/>
          <w:sz w:val="20"/>
          <w:lang w:eastAsia="en-US"/>
        </w:rPr>
      </w:pPr>
    </w:p>
    <w:p w:rsidR="00DE13BF" w:rsidRPr="009C3924" w:rsidRDefault="00DE13BF" w:rsidP="00DE13BF">
      <w:pPr>
        <w:jc w:val="both"/>
        <w:rPr>
          <w:rFonts w:ascii="Arial" w:hAnsi="Arial" w:cs="Arial"/>
          <w:bCs/>
          <w:szCs w:val="24"/>
          <w:lang w:eastAsia="en-US"/>
        </w:rPr>
      </w:pPr>
      <w:r w:rsidRPr="009C3924">
        <w:rPr>
          <w:rFonts w:ascii="Arial" w:hAnsi="Arial" w:cs="Arial"/>
          <w:b/>
          <w:bCs/>
          <w:szCs w:val="24"/>
          <w:lang w:eastAsia="en-US"/>
        </w:rPr>
        <w:t>1367. Mr GKY Cachalia  (DA) to ask the Minister of International Relations and Cooperation</w:t>
      </w:r>
      <w:r w:rsidRPr="009C3924">
        <w:rPr>
          <w:rFonts w:ascii="Arial" w:hAnsi="Arial" w:cs="Arial"/>
          <w:bCs/>
          <w:szCs w:val="24"/>
          <w:lang w:eastAsia="en-US"/>
        </w:rPr>
        <w:t>:</w:t>
      </w:r>
    </w:p>
    <w:p w:rsidR="00DE13BF" w:rsidRPr="009C3924" w:rsidRDefault="00DE13BF" w:rsidP="00DE13BF">
      <w:pPr>
        <w:jc w:val="both"/>
        <w:rPr>
          <w:rFonts w:ascii="Arial" w:hAnsi="Arial" w:cs="Arial"/>
          <w:bCs/>
          <w:szCs w:val="24"/>
          <w:lang w:eastAsia="en-US"/>
        </w:rPr>
      </w:pPr>
    </w:p>
    <w:p w:rsidR="00DE13BF" w:rsidRPr="009C3924" w:rsidRDefault="00DE13BF" w:rsidP="00DE13BF">
      <w:pPr>
        <w:jc w:val="both"/>
        <w:rPr>
          <w:rFonts w:ascii="Arial" w:hAnsi="Arial" w:cs="Arial"/>
          <w:b/>
          <w:bCs/>
          <w:szCs w:val="24"/>
          <w:lang w:eastAsia="en-US"/>
        </w:rPr>
      </w:pPr>
      <w:r w:rsidRPr="009C3924">
        <w:rPr>
          <w:rFonts w:ascii="Arial" w:hAnsi="Arial" w:cs="Arial"/>
          <w:bCs/>
          <w:szCs w:val="24"/>
          <w:lang w:eastAsia="en-US"/>
        </w:rPr>
        <w:t>Whether her department did business with certain (a) persons , (b) companies and (c) trust( Tony Georgiades, David Ngobeni, Kojo Mills, Paul Ekon, Trevor Pikwane, Chistian Gouws, Eugene Clause Bezuidenhout, Gerhard Jo Van Niekerk, Casper Van Den Burg, Martyn John Churchouse,Lesiba Edmond Sekele, Florin Mircea Cozmuta, Cedric John Bredenkamp, Paul Anthony Mckay, Yi He, Maureen Ann Azvardel, David Rajah, Paul Staveley Howard, Frederick Johannes Wessels, Lawrence Delville Hood, Christopher David Thatcher, Gavin Treanor, Alan Menachemson, Richard Dan Hallam, Michael Casparis Maree, Lloyd Charles Jaffee, Andre Jeremias Esias Bezuidenhout, Mick davis, Eric Samson, Dr james Motlatsi  (ii) Ria Tenda Trust, Linked Environmental Trust, Cyril Ramaphosa Foundation Trust, Free State Diamond Mines, Adsani Exploration, Reva Trading, CTL Management and Personnel Services)) (i) in each of the past five financial years and (ii) since 1 April 2019; if so , (aa) on what date(s) did her department do business with the specified persons, companies and trusts and (bb) what was the (aaa) nature and (bbb) monetary value of each business arrangement?</w:t>
      </w:r>
      <w:r w:rsidRPr="009C3924">
        <w:rPr>
          <w:rFonts w:ascii="Arial" w:hAnsi="Arial" w:cs="Arial"/>
          <w:bCs/>
          <w:szCs w:val="24"/>
          <w:lang w:eastAsia="en-US"/>
        </w:rPr>
        <w:tab/>
      </w:r>
      <w:r w:rsidRPr="009C3924">
        <w:rPr>
          <w:rFonts w:ascii="Arial" w:hAnsi="Arial" w:cs="Arial"/>
          <w:bCs/>
          <w:szCs w:val="24"/>
          <w:lang w:eastAsia="en-US"/>
        </w:rPr>
        <w:tab/>
      </w:r>
    </w:p>
    <w:p w:rsidR="00DE13BF" w:rsidRPr="009C3924" w:rsidRDefault="00DE13BF" w:rsidP="00DE13BF">
      <w:pPr>
        <w:rPr>
          <w:rFonts w:ascii="Arial" w:hAnsi="Arial" w:cs="Arial"/>
          <w:b/>
          <w:bCs/>
          <w:szCs w:val="24"/>
          <w:lang w:eastAsia="en-US"/>
        </w:rPr>
      </w:pPr>
    </w:p>
    <w:p w:rsidR="00DE13BF" w:rsidRPr="009C3924" w:rsidRDefault="00DE13BF" w:rsidP="00DE13BF">
      <w:pPr>
        <w:rPr>
          <w:rFonts w:ascii="Arial" w:hAnsi="Arial" w:cs="Arial"/>
          <w:b/>
          <w:bCs/>
          <w:szCs w:val="24"/>
          <w:lang w:eastAsia="en-US"/>
        </w:rPr>
      </w:pPr>
    </w:p>
    <w:p w:rsidR="003205FC" w:rsidRPr="009C3924" w:rsidRDefault="003205FC" w:rsidP="003205FC">
      <w:pPr>
        <w:spacing w:line="480" w:lineRule="auto"/>
        <w:ind w:left="720" w:hanging="720"/>
        <w:jc w:val="both"/>
        <w:rPr>
          <w:rFonts w:ascii="Arial" w:hAnsi="Arial" w:cs="Arial"/>
          <w:b/>
          <w:szCs w:val="24"/>
          <w:lang w:eastAsia="en-US"/>
        </w:rPr>
      </w:pPr>
      <w:r w:rsidRPr="009C3924">
        <w:rPr>
          <w:rFonts w:ascii="Arial" w:hAnsi="Arial" w:cs="Arial"/>
          <w:b/>
          <w:szCs w:val="24"/>
          <w:lang w:eastAsia="en-US"/>
        </w:rPr>
        <w:t>REPLY:</w:t>
      </w:r>
    </w:p>
    <w:p w:rsidR="003205FC" w:rsidRPr="009C3924" w:rsidRDefault="003205FC" w:rsidP="003205FC">
      <w:pPr>
        <w:ind w:left="720"/>
        <w:jc w:val="both"/>
        <w:rPr>
          <w:rFonts w:ascii="Arial" w:hAnsi="Arial" w:cs="Arial"/>
          <w:b/>
          <w:szCs w:val="24"/>
        </w:rPr>
      </w:pPr>
    </w:p>
    <w:p w:rsidR="003205FC" w:rsidRPr="009C3924" w:rsidRDefault="003205FC" w:rsidP="001741B7">
      <w:pPr>
        <w:numPr>
          <w:ilvl w:val="0"/>
          <w:numId w:val="21"/>
        </w:numPr>
        <w:jc w:val="both"/>
        <w:rPr>
          <w:rFonts w:ascii="Arial" w:hAnsi="Arial" w:cs="Arial"/>
          <w:szCs w:val="24"/>
        </w:rPr>
      </w:pPr>
      <w:r w:rsidRPr="009C3924">
        <w:rPr>
          <w:rFonts w:ascii="Arial" w:hAnsi="Arial" w:cs="Arial"/>
          <w:szCs w:val="24"/>
        </w:rPr>
        <w:t>Persons</w:t>
      </w:r>
    </w:p>
    <w:p w:rsidR="003205FC" w:rsidRPr="009C3924" w:rsidRDefault="003205FC" w:rsidP="003205FC">
      <w:pPr>
        <w:ind w:left="720"/>
        <w:jc w:val="both"/>
        <w:rPr>
          <w:rFonts w:ascii="Arial" w:hAnsi="Arial" w:cs="Arial"/>
          <w:szCs w:val="24"/>
        </w:rPr>
      </w:pPr>
    </w:p>
    <w:p w:rsidR="003205FC" w:rsidRPr="009C3924" w:rsidRDefault="003205FC" w:rsidP="003205FC">
      <w:pPr>
        <w:ind w:left="720"/>
        <w:jc w:val="both"/>
        <w:rPr>
          <w:rFonts w:ascii="Arial" w:hAnsi="Arial" w:cs="Arial"/>
          <w:szCs w:val="24"/>
        </w:rPr>
      </w:pPr>
      <w:r w:rsidRPr="009C3924">
        <w:rPr>
          <w:rFonts w:ascii="Arial" w:hAnsi="Arial" w:cs="Arial"/>
          <w:szCs w:val="24"/>
        </w:rPr>
        <w:t>None</w:t>
      </w:r>
    </w:p>
    <w:p w:rsidR="003205FC" w:rsidRPr="009C3924" w:rsidRDefault="003205FC" w:rsidP="003205FC">
      <w:pPr>
        <w:ind w:left="720"/>
        <w:jc w:val="both"/>
        <w:rPr>
          <w:rFonts w:ascii="Arial" w:hAnsi="Arial" w:cs="Arial"/>
          <w:szCs w:val="24"/>
        </w:rPr>
      </w:pPr>
    </w:p>
    <w:p w:rsidR="003205FC" w:rsidRPr="009C3924" w:rsidRDefault="003205FC" w:rsidP="003205FC">
      <w:pPr>
        <w:ind w:left="360"/>
        <w:jc w:val="both"/>
        <w:rPr>
          <w:rFonts w:ascii="Arial" w:hAnsi="Arial" w:cs="Arial"/>
          <w:szCs w:val="24"/>
        </w:rPr>
      </w:pPr>
      <w:r w:rsidRPr="009C3924">
        <w:rPr>
          <w:rFonts w:ascii="Arial" w:hAnsi="Arial" w:cs="Arial"/>
          <w:szCs w:val="24"/>
        </w:rPr>
        <w:t>(b) Companies</w:t>
      </w:r>
    </w:p>
    <w:p w:rsidR="003205FC" w:rsidRPr="009C3924" w:rsidRDefault="003205FC" w:rsidP="003205FC">
      <w:pPr>
        <w:ind w:left="720"/>
        <w:jc w:val="both"/>
        <w:rPr>
          <w:rFonts w:ascii="Arial" w:hAnsi="Arial" w:cs="Arial"/>
          <w:szCs w:val="24"/>
        </w:rPr>
      </w:pPr>
    </w:p>
    <w:p w:rsidR="003205FC" w:rsidRPr="009C3924" w:rsidRDefault="003205FC" w:rsidP="003205FC">
      <w:pPr>
        <w:ind w:left="720"/>
        <w:jc w:val="both"/>
        <w:rPr>
          <w:rFonts w:ascii="Arial" w:hAnsi="Arial" w:cs="Arial"/>
          <w:szCs w:val="24"/>
        </w:rPr>
      </w:pPr>
      <w:r w:rsidRPr="009C3924">
        <w:rPr>
          <w:rFonts w:ascii="Arial" w:hAnsi="Arial" w:cs="Arial"/>
          <w:szCs w:val="24"/>
        </w:rPr>
        <w:t>None</w:t>
      </w:r>
    </w:p>
    <w:p w:rsidR="001741B7" w:rsidRPr="009C3924" w:rsidRDefault="001741B7" w:rsidP="003205FC">
      <w:pPr>
        <w:ind w:left="720"/>
        <w:jc w:val="both"/>
        <w:rPr>
          <w:rFonts w:ascii="Arial" w:hAnsi="Arial" w:cs="Arial"/>
          <w:szCs w:val="24"/>
        </w:rPr>
      </w:pPr>
    </w:p>
    <w:p w:rsidR="003205FC" w:rsidRPr="009C3924" w:rsidRDefault="001741B7" w:rsidP="001741B7">
      <w:pPr>
        <w:jc w:val="both"/>
        <w:rPr>
          <w:rFonts w:ascii="Arial" w:hAnsi="Arial" w:cs="Arial"/>
          <w:szCs w:val="24"/>
        </w:rPr>
      </w:pPr>
      <w:r w:rsidRPr="009C3924">
        <w:rPr>
          <w:rFonts w:ascii="Arial" w:hAnsi="Arial" w:cs="Arial"/>
          <w:szCs w:val="24"/>
        </w:rPr>
        <w:t xml:space="preserve">       (c) </w:t>
      </w:r>
      <w:r w:rsidR="003205FC" w:rsidRPr="009C3924">
        <w:rPr>
          <w:rFonts w:ascii="Arial" w:hAnsi="Arial" w:cs="Arial"/>
          <w:szCs w:val="24"/>
        </w:rPr>
        <w:t>Trust</w:t>
      </w:r>
    </w:p>
    <w:p w:rsidR="003205FC" w:rsidRPr="009C3924" w:rsidRDefault="003205FC" w:rsidP="003205FC">
      <w:pPr>
        <w:ind w:left="720"/>
        <w:jc w:val="both"/>
        <w:rPr>
          <w:rFonts w:ascii="Arial" w:hAnsi="Arial" w:cs="Arial"/>
          <w:szCs w:val="24"/>
        </w:rPr>
      </w:pPr>
    </w:p>
    <w:p w:rsidR="003205FC" w:rsidRPr="009C3924" w:rsidRDefault="003205FC" w:rsidP="003205FC">
      <w:pPr>
        <w:ind w:left="720"/>
        <w:jc w:val="both"/>
        <w:rPr>
          <w:rFonts w:ascii="Arial" w:hAnsi="Arial" w:cs="Arial"/>
          <w:szCs w:val="24"/>
        </w:rPr>
      </w:pPr>
      <w:r w:rsidRPr="009C3924">
        <w:rPr>
          <w:rFonts w:ascii="Arial" w:hAnsi="Arial" w:cs="Arial"/>
          <w:szCs w:val="24"/>
        </w:rPr>
        <w:t>None</w:t>
      </w:r>
    </w:p>
    <w:p w:rsidR="003205FC" w:rsidRPr="009C3924" w:rsidRDefault="003205FC" w:rsidP="003205FC">
      <w:pPr>
        <w:ind w:left="720"/>
        <w:jc w:val="both"/>
        <w:rPr>
          <w:rFonts w:ascii="Arial" w:hAnsi="Arial" w:cs="Arial"/>
          <w:szCs w:val="24"/>
        </w:rPr>
      </w:pPr>
    </w:p>
    <w:p w:rsidR="003205FC" w:rsidRPr="009C3924" w:rsidRDefault="003205FC" w:rsidP="003205FC">
      <w:pPr>
        <w:ind w:left="720"/>
        <w:jc w:val="both"/>
        <w:rPr>
          <w:rFonts w:ascii="Arial" w:hAnsi="Arial" w:cs="Arial"/>
          <w:szCs w:val="24"/>
        </w:rPr>
      </w:pPr>
      <w:r w:rsidRPr="009C3924">
        <w:rPr>
          <w:rFonts w:ascii="Arial" w:hAnsi="Arial" w:cs="Arial"/>
          <w:szCs w:val="24"/>
        </w:rPr>
        <w:t xml:space="preserve">       </w:t>
      </w:r>
    </w:p>
    <w:p w:rsidR="003205FC" w:rsidRPr="009C3924" w:rsidRDefault="003205FC" w:rsidP="001741B7">
      <w:pPr>
        <w:numPr>
          <w:ilvl w:val="0"/>
          <w:numId w:val="22"/>
        </w:numPr>
        <w:spacing w:line="480" w:lineRule="auto"/>
        <w:jc w:val="both"/>
        <w:rPr>
          <w:rFonts w:ascii="Arial" w:hAnsi="Arial" w:cs="Arial"/>
          <w:szCs w:val="24"/>
          <w:lang w:eastAsia="en-US"/>
        </w:rPr>
      </w:pPr>
      <w:r w:rsidRPr="009C3924">
        <w:rPr>
          <w:rFonts w:ascii="Arial" w:hAnsi="Arial" w:cs="Arial"/>
          <w:szCs w:val="24"/>
          <w:lang w:eastAsia="en-US"/>
        </w:rPr>
        <w:t>The past five financial years</w:t>
      </w:r>
    </w:p>
    <w:p w:rsidR="00B73916" w:rsidRPr="009C3924" w:rsidRDefault="001741B7" w:rsidP="001741B7">
      <w:pPr>
        <w:spacing w:line="480" w:lineRule="auto"/>
        <w:ind w:left="360"/>
        <w:jc w:val="both"/>
        <w:rPr>
          <w:rFonts w:ascii="Arial" w:hAnsi="Arial" w:cs="Arial"/>
          <w:szCs w:val="24"/>
          <w:lang w:eastAsia="en-US"/>
        </w:rPr>
      </w:pPr>
      <w:r w:rsidRPr="009C3924">
        <w:rPr>
          <w:rFonts w:ascii="Arial" w:hAnsi="Arial" w:cs="Arial"/>
          <w:szCs w:val="24"/>
          <w:lang w:eastAsia="en-US"/>
        </w:rPr>
        <w:lastRenderedPageBreak/>
        <w:t xml:space="preserve">       </w:t>
      </w:r>
      <w:r w:rsidR="00B73916" w:rsidRPr="009C3924">
        <w:rPr>
          <w:rFonts w:ascii="Arial" w:hAnsi="Arial" w:cs="Arial"/>
          <w:szCs w:val="24"/>
          <w:lang w:eastAsia="en-US"/>
        </w:rPr>
        <w:t>None</w:t>
      </w:r>
    </w:p>
    <w:p w:rsidR="003205FC" w:rsidRPr="009C3924" w:rsidRDefault="001741B7" w:rsidP="001741B7">
      <w:pPr>
        <w:numPr>
          <w:ilvl w:val="0"/>
          <w:numId w:val="22"/>
        </w:numPr>
        <w:spacing w:line="480" w:lineRule="auto"/>
        <w:jc w:val="both"/>
        <w:rPr>
          <w:rFonts w:ascii="Arial" w:hAnsi="Arial" w:cs="Arial"/>
          <w:szCs w:val="24"/>
          <w:lang w:eastAsia="en-US"/>
        </w:rPr>
      </w:pPr>
      <w:r w:rsidRPr="009C3924">
        <w:rPr>
          <w:rFonts w:ascii="Arial" w:hAnsi="Arial" w:cs="Arial"/>
          <w:szCs w:val="24"/>
          <w:lang w:eastAsia="en-US"/>
        </w:rPr>
        <w:t>S</w:t>
      </w:r>
      <w:r w:rsidR="003205FC" w:rsidRPr="009C3924">
        <w:rPr>
          <w:rFonts w:ascii="Arial" w:hAnsi="Arial" w:cs="Arial"/>
          <w:szCs w:val="24"/>
          <w:lang w:eastAsia="en-US"/>
        </w:rPr>
        <w:t xml:space="preserve">ince 1 April 2019 </w:t>
      </w:r>
    </w:p>
    <w:p w:rsidR="00B73916" w:rsidRPr="009C3924" w:rsidRDefault="001741B7" w:rsidP="001741B7">
      <w:pPr>
        <w:spacing w:line="480" w:lineRule="auto"/>
        <w:ind w:left="360"/>
        <w:jc w:val="both"/>
        <w:rPr>
          <w:rFonts w:ascii="Arial" w:hAnsi="Arial" w:cs="Arial"/>
          <w:szCs w:val="24"/>
          <w:lang w:eastAsia="en-US"/>
        </w:rPr>
      </w:pPr>
      <w:r w:rsidRPr="009C3924">
        <w:rPr>
          <w:rFonts w:ascii="Arial" w:hAnsi="Arial" w:cs="Arial"/>
          <w:szCs w:val="24"/>
          <w:lang w:eastAsia="en-US"/>
        </w:rPr>
        <w:t xml:space="preserve">      </w:t>
      </w:r>
      <w:r w:rsidR="00B73916" w:rsidRPr="009C3924">
        <w:rPr>
          <w:rFonts w:ascii="Arial" w:hAnsi="Arial" w:cs="Arial"/>
          <w:szCs w:val="24"/>
          <w:lang w:eastAsia="en-US"/>
        </w:rPr>
        <w:t>None</w:t>
      </w:r>
    </w:p>
    <w:p w:rsidR="003205FC" w:rsidRPr="009C3924" w:rsidRDefault="001741B7" w:rsidP="003205FC">
      <w:pPr>
        <w:spacing w:line="480" w:lineRule="auto"/>
        <w:ind w:left="720" w:hanging="720"/>
        <w:jc w:val="both"/>
        <w:rPr>
          <w:rFonts w:ascii="Arial" w:hAnsi="Arial" w:cs="Arial"/>
          <w:szCs w:val="24"/>
          <w:lang w:eastAsia="en-US"/>
        </w:rPr>
      </w:pPr>
      <w:r w:rsidRPr="009C3924">
        <w:rPr>
          <w:rFonts w:ascii="Arial" w:hAnsi="Arial" w:cs="Arial"/>
          <w:szCs w:val="24"/>
          <w:lang w:eastAsia="en-US"/>
        </w:rPr>
        <w:t xml:space="preserve">    </w:t>
      </w:r>
      <w:r w:rsidR="003205FC" w:rsidRPr="009C3924">
        <w:rPr>
          <w:rFonts w:ascii="Arial" w:hAnsi="Arial" w:cs="Arial"/>
          <w:szCs w:val="24"/>
          <w:lang w:eastAsia="en-US"/>
        </w:rPr>
        <w:t xml:space="preserve">(aa) </w:t>
      </w:r>
      <w:r w:rsidR="00B73916" w:rsidRPr="009C3924">
        <w:rPr>
          <w:rFonts w:ascii="Arial" w:hAnsi="Arial" w:cs="Arial"/>
          <w:szCs w:val="24"/>
          <w:lang w:eastAsia="en-US"/>
        </w:rPr>
        <w:t>Dates, persons, companies and trusts</w:t>
      </w:r>
    </w:p>
    <w:p w:rsidR="003205FC" w:rsidRPr="009C3924" w:rsidRDefault="00B73916" w:rsidP="00B73916">
      <w:pPr>
        <w:pStyle w:val="Heading1"/>
        <w:ind w:left="720"/>
        <w:rPr>
          <w:rFonts w:ascii="Arial" w:hAnsi="Arial" w:cs="Arial"/>
          <w:b w:val="0"/>
          <w:szCs w:val="24"/>
          <w:lang w:eastAsia="en-US"/>
        </w:rPr>
      </w:pPr>
      <w:r w:rsidRPr="009C3924">
        <w:rPr>
          <w:rFonts w:ascii="Arial" w:hAnsi="Arial" w:cs="Arial"/>
          <w:b w:val="0"/>
          <w:szCs w:val="24"/>
          <w:lang w:eastAsia="en-US"/>
        </w:rPr>
        <w:t>None</w:t>
      </w:r>
    </w:p>
    <w:p w:rsidR="003205FC" w:rsidRPr="009C3924" w:rsidRDefault="003205FC" w:rsidP="003205FC">
      <w:pPr>
        <w:rPr>
          <w:rFonts w:ascii="Arial" w:hAnsi="Arial" w:cs="Arial"/>
          <w:szCs w:val="24"/>
          <w:lang w:eastAsia="en-US"/>
        </w:rPr>
      </w:pPr>
    </w:p>
    <w:p w:rsidR="003205FC" w:rsidRPr="009C3924" w:rsidRDefault="001741B7" w:rsidP="003205FC">
      <w:pPr>
        <w:spacing w:line="480" w:lineRule="auto"/>
        <w:ind w:left="720" w:hanging="720"/>
        <w:jc w:val="both"/>
        <w:rPr>
          <w:rFonts w:ascii="Arial" w:hAnsi="Arial" w:cs="Arial"/>
          <w:szCs w:val="24"/>
          <w:lang w:eastAsia="en-US"/>
        </w:rPr>
      </w:pPr>
      <w:r w:rsidRPr="009C3924">
        <w:rPr>
          <w:rFonts w:ascii="Arial" w:hAnsi="Arial" w:cs="Arial"/>
          <w:szCs w:val="24"/>
          <w:lang w:eastAsia="en-US"/>
        </w:rPr>
        <w:t xml:space="preserve">     </w:t>
      </w:r>
      <w:r w:rsidR="003205FC" w:rsidRPr="009C3924">
        <w:rPr>
          <w:rFonts w:ascii="Arial" w:hAnsi="Arial" w:cs="Arial"/>
          <w:szCs w:val="24"/>
          <w:lang w:eastAsia="en-US"/>
        </w:rPr>
        <w:t xml:space="preserve">(bb) </w:t>
      </w:r>
      <w:r w:rsidR="00B73916" w:rsidRPr="009C3924">
        <w:rPr>
          <w:rFonts w:ascii="Arial" w:hAnsi="Arial" w:cs="Arial"/>
          <w:szCs w:val="24"/>
          <w:lang w:eastAsia="en-US"/>
        </w:rPr>
        <w:t>Nature</w:t>
      </w:r>
    </w:p>
    <w:p w:rsidR="00B73916" w:rsidRPr="009C3924" w:rsidRDefault="00B73916" w:rsidP="003205FC">
      <w:pPr>
        <w:spacing w:line="480" w:lineRule="auto"/>
        <w:ind w:left="720" w:hanging="720"/>
        <w:jc w:val="both"/>
        <w:rPr>
          <w:rFonts w:ascii="Arial" w:hAnsi="Arial" w:cs="Arial"/>
          <w:szCs w:val="24"/>
          <w:lang w:eastAsia="en-US"/>
        </w:rPr>
      </w:pPr>
      <w:r w:rsidRPr="009C3924">
        <w:rPr>
          <w:rFonts w:ascii="Arial" w:hAnsi="Arial" w:cs="Arial"/>
          <w:szCs w:val="24"/>
          <w:lang w:eastAsia="en-US"/>
        </w:rPr>
        <w:tab/>
      </w:r>
      <w:r w:rsidR="001741B7" w:rsidRPr="009C3924">
        <w:rPr>
          <w:rFonts w:ascii="Arial" w:hAnsi="Arial" w:cs="Arial"/>
          <w:szCs w:val="24"/>
          <w:lang w:eastAsia="en-US"/>
        </w:rPr>
        <w:t xml:space="preserve"> </w:t>
      </w:r>
      <w:r w:rsidRPr="009C3924">
        <w:rPr>
          <w:rFonts w:ascii="Arial" w:hAnsi="Arial" w:cs="Arial"/>
          <w:szCs w:val="24"/>
          <w:lang w:eastAsia="en-US"/>
        </w:rPr>
        <w:t>None</w:t>
      </w:r>
    </w:p>
    <w:p w:rsidR="003205FC" w:rsidRPr="009C3924" w:rsidRDefault="001741B7" w:rsidP="003205FC">
      <w:pPr>
        <w:spacing w:line="480" w:lineRule="auto"/>
        <w:ind w:left="720" w:hanging="720"/>
        <w:jc w:val="both"/>
        <w:rPr>
          <w:rFonts w:ascii="Arial" w:hAnsi="Arial" w:cs="Arial"/>
          <w:szCs w:val="24"/>
          <w:lang w:eastAsia="en-US"/>
        </w:rPr>
      </w:pPr>
      <w:r w:rsidRPr="009C3924">
        <w:rPr>
          <w:rFonts w:ascii="Arial" w:hAnsi="Arial" w:cs="Arial"/>
          <w:szCs w:val="24"/>
          <w:lang w:eastAsia="en-US"/>
        </w:rPr>
        <w:t xml:space="preserve">   </w:t>
      </w:r>
      <w:r w:rsidR="003205FC" w:rsidRPr="009C3924">
        <w:rPr>
          <w:rFonts w:ascii="Arial" w:hAnsi="Arial" w:cs="Arial"/>
          <w:szCs w:val="24"/>
          <w:lang w:eastAsia="en-US"/>
        </w:rPr>
        <w:t xml:space="preserve">(bbb) </w:t>
      </w:r>
      <w:r w:rsidR="00B73916" w:rsidRPr="009C3924">
        <w:rPr>
          <w:rFonts w:ascii="Arial" w:hAnsi="Arial" w:cs="Arial"/>
          <w:szCs w:val="24"/>
          <w:lang w:eastAsia="en-US"/>
        </w:rPr>
        <w:t>Monetary value</w:t>
      </w:r>
    </w:p>
    <w:p w:rsidR="00DE13BF" w:rsidRPr="009C3924" w:rsidRDefault="001741B7" w:rsidP="003205FC">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sidRPr="009C3924">
        <w:rPr>
          <w:rFonts w:ascii="Arial" w:hAnsi="Arial" w:cs="Arial"/>
          <w:szCs w:val="24"/>
          <w:lang w:eastAsia="en-US"/>
        </w:rPr>
        <w:t xml:space="preserve">              </w:t>
      </w:r>
      <w:r w:rsidR="007874CA" w:rsidRPr="009C3924">
        <w:rPr>
          <w:rFonts w:ascii="Arial" w:hAnsi="Arial" w:cs="Arial"/>
          <w:szCs w:val="24"/>
          <w:lang w:eastAsia="en-US"/>
        </w:rPr>
        <w:t>Monetary value:</w:t>
      </w:r>
      <w:r w:rsidR="003205FC" w:rsidRPr="009C3924">
        <w:rPr>
          <w:rFonts w:ascii="Arial" w:hAnsi="Arial" w:cs="Arial"/>
          <w:szCs w:val="24"/>
          <w:lang w:eastAsia="en-US"/>
        </w:rPr>
        <w:t xml:space="preserve"> R 0</w:t>
      </w:r>
    </w:p>
    <w:p w:rsidR="00DE13BF" w:rsidRPr="009C3924" w:rsidRDefault="00DE13BF" w:rsidP="00DE13B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DE13BF" w:rsidRPr="009C3924" w:rsidRDefault="00DE13BF" w:rsidP="00DE13BF">
      <w:pPr>
        <w:jc w:val="both"/>
        <w:rPr>
          <w:rFonts w:ascii="Arial" w:hAnsi="Arial" w:cs="Arial"/>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p w:rsidR="009C3924" w:rsidRDefault="009C3924" w:rsidP="00DE13BF">
      <w:pPr>
        <w:spacing w:after="360" w:line="360" w:lineRule="auto"/>
        <w:jc w:val="both"/>
        <w:rPr>
          <w:rFonts w:ascii="Arial" w:hAnsi="Arial" w:cs="Arial"/>
          <w:b/>
          <w:szCs w:val="24"/>
        </w:rPr>
      </w:pPr>
    </w:p>
    <w:sectPr w:rsidR="009C3924"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7D" w:rsidRDefault="00D2767D">
      <w:r>
        <w:separator/>
      </w:r>
    </w:p>
  </w:endnote>
  <w:endnote w:type="continuationSeparator" w:id="0">
    <w:p w:rsidR="00D2767D" w:rsidRDefault="00D27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D2767D">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7D" w:rsidRDefault="00D2767D">
      <w:r>
        <w:separator/>
      </w:r>
    </w:p>
  </w:footnote>
  <w:footnote w:type="continuationSeparator" w:id="0">
    <w:p w:rsidR="00D2767D" w:rsidRDefault="00D27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0D0"/>
    <w:multiLevelType w:val="hybridMultilevel"/>
    <w:tmpl w:val="B582E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1ABF4BD8"/>
    <w:multiLevelType w:val="multilevel"/>
    <w:tmpl w:val="CD98D8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18249D"/>
    <w:multiLevelType w:val="hybridMultilevel"/>
    <w:tmpl w:val="4A724D48"/>
    <w:lvl w:ilvl="0" w:tplc="0EB6E2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F6F4E"/>
    <w:multiLevelType w:val="hybridMultilevel"/>
    <w:tmpl w:val="3B5240B6"/>
    <w:lvl w:ilvl="0" w:tplc="5FC80E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FB3F27"/>
    <w:multiLevelType w:val="multilevel"/>
    <w:tmpl w:val="EDD479BE"/>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F4D538A"/>
    <w:multiLevelType w:val="singleLevel"/>
    <w:tmpl w:val="0409000F"/>
    <w:lvl w:ilvl="0">
      <w:start w:val="1"/>
      <w:numFmt w:val="decimal"/>
      <w:lvlText w:val="%1."/>
      <w:lvlJc w:val="left"/>
      <w:pPr>
        <w:tabs>
          <w:tab w:val="num" w:pos="360"/>
        </w:tabs>
        <w:ind w:left="360" w:hanging="360"/>
      </w:pPr>
    </w:lvl>
  </w:abstractNum>
  <w:abstractNum w:abstractNumId="7">
    <w:nsid w:val="302B29FB"/>
    <w:multiLevelType w:val="hybridMultilevel"/>
    <w:tmpl w:val="6EB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333EA"/>
    <w:multiLevelType w:val="hybridMultilevel"/>
    <w:tmpl w:val="9E4E8AAA"/>
    <w:lvl w:ilvl="0" w:tplc="7DE4FA5E">
      <w:start w:val="5"/>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43537DD6"/>
    <w:multiLevelType w:val="hybridMultilevel"/>
    <w:tmpl w:val="00EEEBA2"/>
    <w:lvl w:ilvl="0" w:tplc="EBC6AB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3944D37"/>
    <w:multiLevelType w:val="hybridMultilevel"/>
    <w:tmpl w:val="DE783708"/>
    <w:lvl w:ilvl="0" w:tplc="A59493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573C6D"/>
    <w:multiLevelType w:val="hybridMultilevel"/>
    <w:tmpl w:val="132CD096"/>
    <w:lvl w:ilvl="0" w:tplc="6DE0B7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0C6EC3"/>
    <w:multiLevelType w:val="hybridMultilevel"/>
    <w:tmpl w:val="DE783708"/>
    <w:lvl w:ilvl="0" w:tplc="A59493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561E7255"/>
    <w:multiLevelType w:val="hybridMultilevel"/>
    <w:tmpl w:val="D98439B6"/>
    <w:lvl w:ilvl="0" w:tplc="62502C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C3D6CE2"/>
    <w:multiLevelType w:val="hybridMultilevel"/>
    <w:tmpl w:val="912001C6"/>
    <w:lvl w:ilvl="0" w:tplc="974000DE">
      <w:start w:val="5"/>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10F4830"/>
    <w:multiLevelType w:val="singleLevel"/>
    <w:tmpl w:val="0409000F"/>
    <w:lvl w:ilvl="0">
      <w:start w:val="1"/>
      <w:numFmt w:val="decimal"/>
      <w:lvlText w:val="%1."/>
      <w:lvlJc w:val="left"/>
      <w:pPr>
        <w:tabs>
          <w:tab w:val="num" w:pos="360"/>
        </w:tabs>
        <w:ind w:left="360" w:hanging="360"/>
      </w:pPr>
    </w:lvl>
  </w:abstractNum>
  <w:abstractNum w:abstractNumId="18">
    <w:nsid w:val="69372943"/>
    <w:multiLevelType w:val="hybridMultilevel"/>
    <w:tmpl w:val="494C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0">
    <w:nsid w:val="704011F6"/>
    <w:multiLevelType w:val="hybridMultilevel"/>
    <w:tmpl w:val="66CAC380"/>
    <w:lvl w:ilvl="0" w:tplc="29E2232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3">
    <w:nsid w:val="747759D7"/>
    <w:multiLevelType w:val="hybridMultilevel"/>
    <w:tmpl w:val="DE783708"/>
    <w:lvl w:ilvl="0" w:tplc="A59493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4E65BD0"/>
    <w:multiLevelType w:val="hybridMultilevel"/>
    <w:tmpl w:val="1E004582"/>
    <w:lvl w:ilvl="0" w:tplc="7E7CD6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8510139"/>
    <w:multiLevelType w:val="multilevel"/>
    <w:tmpl w:val="0726C05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19"/>
  </w:num>
  <w:num w:numId="3">
    <w:abstractNumId w:val="1"/>
  </w:num>
  <w:num w:numId="4">
    <w:abstractNumId w:val="21"/>
  </w:num>
  <w:num w:numId="5">
    <w:abstractNumId w:val="22"/>
  </w:num>
  <w:num w:numId="6">
    <w:abstractNumId w:val="17"/>
  </w:num>
  <w:num w:numId="7">
    <w:abstractNumId w:val="6"/>
  </w:num>
  <w:num w:numId="8">
    <w:abstractNumId w:val="9"/>
  </w:num>
  <w:num w:numId="9">
    <w:abstractNumId w:val="18"/>
  </w:num>
  <w:num w:numId="10">
    <w:abstractNumId w:val="7"/>
  </w:num>
  <w:num w:numId="11">
    <w:abstractNumId w:val="0"/>
  </w:num>
  <w:num w:numId="12">
    <w:abstractNumId w:val="11"/>
  </w:num>
  <w:num w:numId="13">
    <w:abstractNumId w:val="10"/>
  </w:num>
  <w:num w:numId="14">
    <w:abstractNumId w:val="5"/>
  </w:num>
  <w:num w:numId="15">
    <w:abstractNumId w:val="4"/>
  </w:num>
  <w:num w:numId="16">
    <w:abstractNumId w:val="20"/>
  </w:num>
  <w:num w:numId="17">
    <w:abstractNumId w:val="23"/>
  </w:num>
  <w:num w:numId="18">
    <w:abstractNumId w:val="13"/>
  </w:num>
  <w:num w:numId="19">
    <w:abstractNumId w:val="24"/>
  </w:num>
  <w:num w:numId="20">
    <w:abstractNumId w:val="3"/>
  </w:num>
  <w:num w:numId="21">
    <w:abstractNumId w:val="12"/>
  </w:num>
  <w:num w:numId="22">
    <w:abstractNumId w:val="15"/>
  </w:num>
  <w:num w:numId="23">
    <w:abstractNumId w:val="16"/>
  </w:num>
  <w:num w:numId="24">
    <w:abstractNumId w:val="8"/>
  </w:num>
  <w:num w:numId="25">
    <w:abstractNumId w:val="2"/>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3CA9"/>
    <w:rsid w:val="00003F59"/>
    <w:rsid w:val="00011EAF"/>
    <w:rsid w:val="00032FDC"/>
    <w:rsid w:val="00046E8E"/>
    <w:rsid w:val="00053CA9"/>
    <w:rsid w:val="00063D28"/>
    <w:rsid w:val="00063FAE"/>
    <w:rsid w:val="00076572"/>
    <w:rsid w:val="000A4DA6"/>
    <w:rsid w:val="000A5FCC"/>
    <w:rsid w:val="000C68EB"/>
    <w:rsid w:val="000C76A8"/>
    <w:rsid w:val="000D2741"/>
    <w:rsid w:val="000D2F06"/>
    <w:rsid w:val="000E1090"/>
    <w:rsid w:val="000E721B"/>
    <w:rsid w:val="000F419D"/>
    <w:rsid w:val="000F4994"/>
    <w:rsid w:val="00107E65"/>
    <w:rsid w:val="00116771"/>
    <w:rsid w:val="001233EC"/>
    <w:rsid w:val="0012737E"/>
    <w:rsid w:val="0013274C"/>
    <w:rsid w:val="00144BB0"/>
    <w:rsid w:val="001531BC"/>
    <w:rsid w:val="00164C55"/>
    <w:rsid w:val="001741B7"/>
    <w:rsid w:val="00177034"/>
    <w:rsid w:val="001848D8"/>
    <w:rsid w:val="001B48F3"/>
    <w:rsid w:val="001D131D"/>
    <w:rsid w:val="001D289F"/>
    <w:rsid w:val="001F08BD"/>
    <w:rsid w:val="0020753C"/>
    <w:rsid w:val="00210837"/>
    <w:rsid w:val="00211416"/>
    <w:rsid w:val="00216EF4"/>
    <w:rsid w:val="00220A08"/>
    <w:rsid w:val="002405F0"/>
    <w:rsid w:val="0025188D"/>
    <w:rsid w:val="00256B64"/>
    <w:rsid w:val="00261B61"/>
    <w:rsid w:val="00283374"/>
    <w:rsid w:val="00295FE3"/>
    <w:rsid w:val="002B61A5"/>
    <w:rsid w:val="002C6677"/>
    <w:rsid w:val="002D2E72"/>
    <w:rsid w:val="002D3DA3"/>
    <w:rsid w:val="002E61A5"/>
    <w:rsid w:val="002F070B"/>
    <w:rsid w:val="002F3C32"/>
    <w:rsid w:val="003205FC"/>
    <w:rsid w:val="003E3BDA"/>
    <w:rsid w:val="0040394F"/>
    <w:rsid w:val="00407854"/>
    <w:rsid w:val="00407AE4"/>
    <w:rsid w:val="004228C9"/>
    <w:rsid w:val="004232DF"/>
    <w:rsid w:val="00424F97"/>
    <w:rsid w:val="00435163"/>
    <w:rsid w:val="00437092"/>
    <w:rsid w:val="00440EAB"/>
    <w:rsid w:val="00441AB4"/>
    <w:rsid w:val="00447480"/>
    <w:rsid w:val="004936B2"/>
    <w:rsid w:val="004A3ED6"/>
    <w:rsid w:val="004A42A6"/>
    <w:rsid w:val="004B67F7"/>
    <w:rsid w:val="004E5678"/>
    <w:rsid w:val="004F425F"/>
    <w:rsid w:val="00511946"/>
    <w:rsid w:val="0051498E"/>
    <w:rsid w:val="005175F8"/>
    <w:rsid w:val="00535B21"/>
    <w:rsid w:val="005441D7"/>
    <w:rsid w:val="005619FE"/>
    <w:rsid w:val="00563B20"/>
    <w:rsid w:val="005B0F98"/>
    <w:rsid w:val="005B6D71"/>
    <w:rsid w:val="005E2B65"/>
    <w:rsid w:val="006021C0"/>
    <w:rsid w:val="0062619B"/>
    <w:rsid w:val="00643424"/>
    <w:rsid w:val="00651103"/>
    <w:rsid w:val="006604F3"/>
    <w:rsid w:val="00667736"/>
    <w:rsid w:val="006A40CE"/>
    <w:rsid w:val="007050EF"/>
    <w:rsid w:val="00713FF1"/>
    <w:rsid w:val="00716B9C"/>
    <w:rsid w:val="00717881"/>
    <w:rsid w:val="00726763"/>
    <w:rsid w:val="007275FC"/>
    <w:rsid w:val="007279EE"/>
    <w:rsid w:val="0073681D"/>
    <w:rsid w:val="00750702"/>
    <w:rsid w:val="007528AB"/>
    <w:rsid w:val="0075612D"/>
    <w:rsid w:val="00761369"/>
    <w:rsid w:val="007874CA"/>
    <w:rsid w:val="007A2761"/>
    <w:rsid w:val="007C5820"/>
    <w:rsid w:val="007C771B"/>
    <w:rsid w:val="007D4116"/>
    <w:rsid w:val="007E06C2"/>
    <w:rsid w:val="007E1329"/>
    <w:rsid w:val="007E1B12"/>
    <w:rsid w:val="007F376E"/>
    <w:rsid w:val="00801B1E"/>
    <w:rsid w:val="0080310F"/>
    <w:rsid w:val="008038BC"/>
    <w:rsid w:val="00806878"/>
    <w:rsid w:val="008110DB"/>
    <w:rsid w:val="00812046"/>
    <w:rsid w:val="00831D6D"/>
    <w:rsid w:val="008472B5"/>
    <w:rsid w:val="00852543"/>
    <w:rsid w:val="00861743"/>
    <w:rsid w:val="00863CC6"/>
    <w:rsid w:val="00867257"/>
    <w:rsid w:val="008851B4"/>
    <w:rsid w:val="008A5D1B"/>
    <w:rsid w:val="008D4AC8"/>
    <w:rsid w:val="008D6C5D"/>
    <w:rsid w:val="008E01B1"/>
    <w:rsid w:val="008E750A"/>
    <w:rsid w:val="0091612C"/>
    <w:rsid w:val="009173DE"/>
    <w:rsid w:val="0091779A"/>
    <w:rsid w:val="009209A6"/>
    <w:rsid w:val="00920CC8"/>
    <w:rsid w:val="0092638F"/>
    <w:rsid w:val="00932AC3"/>
    <w:rsid w:val="00937C4E"/>
    <w:rsid w:val="009505A8"/>
    <w:rsid w:val="00957216"/>
    <w:rsid w:val="0099249B"/>
    <w:rsid w:val="009C3924"/>
    <w:rsid w:val="009C7DAF"/>
    <w:rsid w:val="009E18F7"/>
    <w:rsid w:val="009E32F0"/>
    <w:rsid w:val="009F2408"/>
    <w:rsid w:val="009F715E"/>
    <w:rsid w:val="00A06D99"/>
    <w:rsid w:val="00A23DF6"/>
    <w:rsid w:val="00A53E2C"/>
    <w:rsid w:val="00A706E9"/>
    <w:rsid w:val="00A729C2"/>
    <w:rsid w:val="00AC660C"/>
    <w:rsid w:val="00AC75CB"/>
    <w:rsid w:val="00AC7D25"/>
    <w:rsid w:val="00AD33C3"/>
    <w:rsid w:val="00AD349E"/>
    <w:rsid w:val="00AE5D89"/>
    <w:rsid w:val="00AF1948"/>
    <w:rsid w:val="00AF359F"/>
    <w:rsid w:val="00AF5888"/>
    <w:rsid w:val="00B1382D"/>
    <w:rsid w:val="00B24B6B"/>
    <w:rsid w:val="00B25FA1"/>
    <w:rsid w:val="00B3354C"/>
    <w:rsid w:val="00B34FA5"/>
    <w:rsid w:val="00B6693F"/>
    <w:rsid w:val="00B73916"/>
    <w:rsid w:val="00B75715"/>
    <w:rsid w:val="00B81D16"/>
    <w:rsid w:val="00B83EB2"/>
    <w:rsid w:val="00B85DAF"/>
    <w:rsid w:val="00B95B28"/>
    <w:rsid w:val="00BA16ED"/>
    <w:rsid w:val="00BB1359"/>
    <w:rsid w:val="00BB3EEC"/>
    <w:rsid w:val="00BF6045"/>
    <w:rsid w:val="00C03663"/>
    <w:rsid w:val="00C11D75"/>
    <w:rsid w:val="00C14D6C"/>
    <w:rsid w:val="00C36227"/>
    <w:rsid w:val="00C44E79"/>
    <w:rsid w:val="00C477A5"/>
    <w:rsid w:val="00C54774"/>
    <w:rsid w:val="00C555DF"/>
    <w:rsid w:val="00C8281E"/>
    <w:rsid w:val="00CA039D"/>
    <w:rsid w:val="00CA4C2E"/>
    <w:rsid w:val="00CB0D35"/>
    <w:rsid w:val="00CB24A4"/>
    <w:rsid w:val="00CE54A3"/>
    <w:rsid w:val="00D001C5"/>
    <w:rsid w:val="00D02477"/>
    <w:rsid w:val="00D12357"/>
    <w:rsid w:val="00D2767D"/>
    <w:rsid w:val="00D454D0"/>
    <w:rsid w:val="00D46A01"/>
    <w:rsid w:val="00D523B7"/>
    <w:rsid w:val="00D7271D"/>
    <w:rsid w:val="00D76831"/>
    <w:rsid w:val="00D83186"/>
    <w:rsid w:val="00D96CFC"/>
    <w:rsid w:val="00DC73F1"/>
    <w:rsid w:val="00DE13BF"/>
    <w:rsid w:val="00DF4C17"/>
    <w:rsid w:val="00E05277"/>
    <w:rsid w:val="00E07840"/>
    <w:rsid w:val="00E23DD3"/>
    <w:rsid w:val="00E3480D"/>
    <w:rsid w:val="00E40927"/>
    <w:rsid w:val="00E47C4B"/>
    <w:rsid w:val="00E60D8B"/>
    <w:rsid w:val="00E729B4"/>
    <w:rsid w:val="00E7386C"/>
    <w:rsid w:val="00E73E05"/>
    <w:rsid w:val="00E75515"/>
    <w:rsid w:val="00E801B5"/>
    <w:rsid w:val="00E83E05"/>
    <w:rsid w:val="00E84F0C"/>
    <w:rsid w:val="00E86F77"/>
    <w:rsid w:val="00EA2BB1"/>
    <w:rsid w:val="00EB3792"/>
    <w:rsid w:val="00EB3A06"/>
    <w:rsid w:val="00EC1425"/>
    <w:rsid w:val="00EE31D3"/>
    <w:rsid w:val="00F061FD"/>
    <w:rsid w:val="00F27804"/>
    <w:rsid w:val="00F35517"/>
    <w:rsid w:val="00F35C3C"/>
    <w:rsid w:val="00F576DC"/>
    <w:rsid w:val="00F80CB5"/>
    <w:rsid w:val="00F91FD5"/>
    <w:rsid w:val="00F925D3"/>
    <w:rsid w:val="00F93718"/>
    <w:rsid w:val="00FB1CA0"/>
    <w:rsid w:val="00FC4F65"/>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01"/>
    <w:rPr>
      <w:sz w:val="24"/>
      <w:lang w:val="en-GB"/>
    </w:rPr>
  </w:style>
  <w:style w:type="paragraph" w:styleId="Heading1">
    <w:name w:val="heading 1"/>
    <w:basedOn w:val="Normal"/>
    <w:next w:val="Normal"/>
    <w:link w:val="Heading1Char"/>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Heading1Char">
    <w:name w:val="Heading 1 Char"/>
    <w:link w:val="Heading1"/>
    <w:rsid w:val="003205FC"/>
    <w:rPr>
      <w:b/>
      <w:sz w:val="24"/>
      <w:lang w:val="en-GB"/>
    </w:rPr>
  </w:style>
</w:styles>
</file>

<file path=word/webSettings.xml><?xml version="1.0" encoding="utf-8"?>
<w:webSettings xmlns:r="http://schemas.openxmlformats.org/officeDocument/2006/relationships" xmlns:w="http://schemas.openxmlformats.org/wordprocessingml/2006/main">
  <w:divs>
    <w:div w:id="417756016">
      <w:bodyDiv w:val="1"/>
      <w:marLeft w:val="0"/>
      <w:marRight w:val="0"/>
      <w:marTop w:val="0"/>
      <w:marBottom w:val="0"/>
      <w:divBdr>
        <w:top w:val="none" w:sz="0" w:space="0" w:color="auto"/>
        <w:left w:val="none" w:sz="0" w:space="0" w:color="auto"/>
        <w:bottom w:val="none" w:sz="0" w:space="0" w:color="auto"/>
        <w:right w:val="none" w:sz="0" w:space="0" w:color="auto"/>
      </w:divBdr>
    </w:div>
    <w:div w:id="1197617148">
      <w:bodyDiv w:val="1"/>
      <w:marLeft w:val="0"/>
      <w:marRight w:val="0"/>
      <w:marTop w:val="0"/>
      <w:marBottom w:val="0"/>
      <w:divBdr>
        <w:top w:val="none" w:sz="0" w:space="0" w:color="auto"/>
        <w:left w:val="none" w:sz="0" w:space="0" w:color="auto"/>
        <w:bottom w:val="none" w:sz="0" w:space="0" w:color="auto"/>
        <w:right w:val="none" w:sz="0" w:space="0" w:color="auto"/>
      </w:divBdr>
    </w:div>
    <w:div w:id="14567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BC74DB00-5C68-41E7-8C9B-A3DC4346B219}">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PUMZA</cp:lastModifiedBy>
  <cp:revision>2</cp:revision>
  <cp:lastPrinted>2019-10-31T15:01:00Z</cp:lastPrinted>
  <dcterms:created xsi:type="dcterms:W3CDTF">2019-11-08T09:58:00Z</dcterms:created>
  <dcterms:modified xsi:type="dcterms:W3CDTF">2019-11-08T09:58:00Z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