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850F4A" w:rsidRPr="00CB7C3B" w:rsidRDefault="00850F4A" w:rsidP="00850F4A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00142</w:t>
      </w:r>
    </w:p>
    <w:p w:rsidR="00850F4A" w:rsidRPr="00CB7C3B" w:rsidRDefault="00850F4A" w:rsidP="00850F4A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NATIONAL ASSEMBLY</w:t>
      </w:r>
    </w:p>
    <w:p w:rsidR="00850F4A" w:rsidRPr="00CB7C3B" w:rsidRDefault="00850F4A" w:rsidP="00850F4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50F4A" w:rsidRPr="00CB7C3B" w:rsidRDefault="00850F4A" w:rsidP="00850F4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B7C3B">
        <w:rPr>
          <w:rFonts w:ascii="Arial" w:hAnsi="Arial" w:cs="Arial"/>
          <w:b/>
          <w:u w:val="single"/>
        </w:rPr>
        <w:t>FOR WRITTEN REPLY</w:t>
      </w:r>
    </w:p>
    <w:p w:rsidR="00850F4A" w:rsidRPr="00CB7C3B" w:rsidRDefault="00850F4A" w:rsidP="00850F4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50F4A" w:rsidRPr="00CB7C3B" w:rsidRDefault="00850F4A" w:rsidP="00850F4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B7C3B">
        <w:rPr>
          <w:rFonts w:ascii="Arial" w:hAnsi="Arial" w:cs="Arial"/>
          <w:b/>
          <w:u w:val="single"/>
        </w:rPr>
        <w:t>QUESTION 1366</w:t>
      </w:r>
    </w:p>
    <w:p w:rsidR="00850F4A" w:rsidRPr="00CB7C3B" w:rsidRDefault="00850F4A" w:rsidP="00850F4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50F4A" w:rsidRPr="00CB7C3B" w:rsidRDefault="00850F4A" w:rsidP="00850F4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CB7C3B">
        <w:rPr>
          <w:rFonts w:ascii="Arial" w:hAnsi="Arial" w:cs="Arial"/>
          <w:b/>
          <w:u w:val="single"/>
        </w:rPr>
        <w:t>DATE OF PUBLICATION IN INTERNAL QUESTION PAPER: 19 MAY 2017</w:t>
      </w:r>
    </w:p>
    <w:p w:rsidR="00850F4A" w:rsidRPr="00CB7C3B" w:rsidRDefault="00850F4A" w:rsidP="00850F4A">
      <w:pPr>
        <w:jc w:val="center"/>
        <w:rPr>
          <w:rFonts w:ascii="Arial" w:hAnsi="Arial" w:cs="Arial"/>
          <w:b/>
          <w:u w:val="single"/>
        </w:rPr>
      </w:pPr>
      <w:r w:rsidRPr="00CB7C3B">
        <w:rPr>
          <w:rFonts w:ascii="Arial" w:hAnsi="Arial" w:cs="Arial"/>
          <w:b/>
          <w:u w:val="single"/>
        </w:rPr>
        <w:t>(INTERNAL QUESTION PAPER NO 17- 2017)</w:t>
      </w:r>
    </w:p>
    <w:p w:rsidR="00850F4A" w:rsidRPr="00CB7C3B" w:rsidRDefault="00850F4A" w:rsidP="00850F4A">
      <w:pPr>
        <w:ind w:left="818" w:hanging="818"/>
        <w:rPr>
          <w:rFonts w:ascii="Arial" w:hAnsi="Arial" w:cs="Arial"/>
          <w:b/>
        </w:rPr>
      </w:pPr>
    </w:p>
    <w:p w:rsidR="00850F4A" w:rsidRPr="00CB7C3B" w:rsidRDefault="00850F4A" w:rsidP="00850F4A">
      <w:pPr>
        <w:ind w:left="818" w:hanging="818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1366.</w:t>
      </w:r>
      <w:r w:rsidRPr="00CB7C3B">
        <w:rPr>
          <w:rFonts w:ascii="Arial" w:hAnsi="Arial" w:cs="Arial"/>
          <w:b/>
        </w:rPr>
        <w:tab/>
      </w:r>
      <w:proofErr w:type="spellStart"/>
      <w:r w:rsidRPr="00CB7C3B">
        <w:rPr>
          <w:rFonts w:ascii="Arial" w:hAnsi="Arial" w:cs="Arial"/>
          <w:b/>
        </w:rPr>
        <w:t>Ms</w:t>
      </w:r>
      <w:proofErr w:type="spellEnd"/>
      <w:r w:rsidRPr="00CB7C3B">
        <w:rPr>
          <w:rFonts w:ascii="Arial" w:hAnsi="Arial" w:cs="Arial"/>
          <w:b/>
        </w:rPr>
        <w:t xml:space="preserve"> C King (DA) to ask the Minister of Police:</w:t>
      </w:r>
    </w:p>
    <w:p w:rsidR="00850F4A" w:rsidRDefault="00850F4A" w:rsidP="00850F4A">
      <w:pPr>
        <w:jc w:val="both"/>
        <w:outlineLvl w:val="0"/>
        <w:rPr>
          <w:rFonts w:ascii="Arial" w:hAnsi="Arial" w:cs="Arial"/>
          <w:color w:val="000000"/>
        </w:rPr>
      </w:pPr>
    </w:p>
    <w:p w:rsidR="00850F4A" w:rsidRDefault="00850F4A" w:rsidP="00850F4A">
      <w:pPr>
        <w:jc w:val="both"/>
        <w:outlineLvl w:val="0"/>
        <w:rPr>
          <w:rFonts w:ascii="Arial" w:hAnsi="Arial" w:cs="Arial"/>
        </w:rPr>
      </w:pPr>
      <w:r w:rsidRPr="00CB7C3B">
        <w:rPr>
          <w:rFonts w:ascii="Arial" w:hAnsi="Arial" w:cs="Arial"/>
          <w:color w:val="000000"/>
        </w:rPr>
        <w:t xml:space="preserve">What total number of convictions have been secured for the (a) possession, (b) sale, (c) </w:t>
      </w:r>
      <w:r w:rsidRPr="00CB7C3B">
        <w:rPr>
          <w:rFonts w:ascii="Arial" w:hAnsi="Arial" w:cs="Arial"/>
          <w:noProof/>
          <w:lang w:val="af-ZA"/>
        </w:rPr>
        <w:t>manufacture</w:t>
      </w:r>
      <w:r w:rsidRPr="00CB7C3B">
        <w:rPr>
          <w:rFonts w:ascii="Arial" w:hAnsi="Arial" w:cs="Arial"/>
          <w:color w:val="000000"/>
        </w:rPr>
        <w:t xml:space="preserve"> and (d) use of drugs in the (</w:t>
      </w:r>
      <w:proofErr w:type="spellStart"/>
      <w:r w:rsidRPr="00CB7C3B">
        <w:rPr>
          <w:rFonts w:ascii="Arial" w:hAnsi="Arial" w:cs="Arial"/>
          <w:color w:val="000000"/>
        </w:rPr>
        <w:t>i</w:t>
      </w:r>
      <w:proofErr w:type="spellEnd"/>
      <w:r w:rsidRPr="00CB7C3B">
        <w:rPr>
          <w:rFonts w:ascii="Arial" w:hAnsi="Arial" w:cs="Arial"/>
          <w:color w:val="000000"/>
        </w:rPr>
        <w:t xml:space="preserve">) 2007-08, (ii) 2008-09, (iii) 2009-10, (iv) 2010-11 and (v) 2011-12 </w:t>
      </w:r>
      <w:r w:rsidRPr="00CB7C3B">
        <w:rPr>
          <w:rFonts w:ascii="Arial" w:hAnsi="Arial" w:cs="Arial"/>
        </w:rPr>
        <w:t>financial</w:t>
      </w:r>
      <w:r w:rsidRPr="00CB7C3B">
        <w:rPr>
          <w:rFonts w:ascii="Arial" w:hAnsi="Arial" w:cs="Arial"/>
          <w:color w:val="000000"/>
        </w:rPr>
        <w:t xml:space="preserve"> years</w:t>
      </w:r>
      <w:r w:rsidRPr="00CB7C3B">
        <w:rPr>
          <w:rFonts w:ascii="Arial" w:hAnsi="Arial" w:cs="Arial"/>
        </w:rPr>
        <w:t>?</w:t>
      </w:r>
    </w:p>
    <w:p w:rsidR="00850F4A" w:rsidRDefault="00850F4A" w:rsidP="00850F4A">
      <w:pPr>
        <w:jc w:val="right"/>
        <w:outlineLvl w:val="0"/>
        <w:rPr>
          <w:rFonts w:ascii="Arial" w:hAnsi="Arial" w:cs="Arial"/>
        </w:rPr>
      </w:pPr>
      <w:r w:rsidRPr="00CB7C3B">
        <w:rPr>
          <w:rFonts w:ascii="Arial" w:hAnsi="Arial" w:cs="Arial"/>
        </w:rPr>
        <w:t>NW1508E</w:t>
      </w:r>
    </w:p>
    <w:p w:rsidR="00850F4A" w:rsidRDefault="00850F4A" w:rsidP="00850F4A">
      <w:pPr>
        <w:jc w:val="right"/>
        <w:outlineLvl w:val="0"/>
        <w:rPr>
          <w:rFonts w:ascii="Arial" w:hAnsi="Arial" w:cs="Arial"/>
        </w:rPr>
      </w:pPr>
    </w:p>
    <w:p w:rsidR="00850F4A" w:rsidRDefault="00850F4A" w:rsidP="00850F4A">
      <w:pPr>
        <w:jc w:val="both"/>
        <w:outlineLvl w:val="0"/>
        <w:rPr>
          <w:rFonts w:ascii="Arial" w:hAnsi="Arial" w:cs="Arial"/>
          <w:b/>
        </w:rPr>
      </w:pPr>
      <w:r w:rsidRPr="00CB7C3B">
        <w:rPr>
          <w:rFonts w:ascii="Arial" w:hAnsi="Arial" w:cs="Arial"/>
          <w:b/>
        </w:rPr>
        <w:t>REPLY:</w:t>
      </w:r>
    </w:p>
    <w:p w:rsidR="00850F4A" w:rsidRDefault="00850F4A" w:rsidP="00850F4A">
      <w:pPr>
        <w:jc w:val="both"/>
        <w:outlineLvl w:val="0"/>
        <w:rPr>
          <w:rFonts w:ascii="Arial" w:hAnsi="Arial" w:cs="Arial"/>
          <w:b/>
        </w:rPr>
      </w:pP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 w:rsidRPr="00887506">
        <w:rPr>
          <w:rFonts w:ascii="Arial" w:hAnsi="Arial" w:cs="Arial"/>
        </w:rPr>
        <w:t>a), (b), (c) &amp; (d)</w:t>
      </w:r>
    </w:p>
    <w:p w:rsidR="00850F4A" w:rsidRPr="00DF6261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F626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Investigation Case Docket Management S</w:t>
      </w:r>
      <w:r w:rsidRPr="00DF6261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 (ICDMS)</w:t>
      </w:r>
      <w:r w:rsidRPr="00DF6261">
        <w:rPr>
          <w:rFonts w:ascii="Arial" w:hAnsi="Arial" w:cs="Arial"/>
        </w:rPr>
        <w:t xml:space="preserve"> does not make provision for separate statistics on </w:t>
      </w:r>
      <w:r>
        <w:rPr>
          <w:rFonts w:ascii="Arial" w:hAnsi="Arial" w:cs="Arial"/>
        </w:rPr>
        <w:t xml:space="preserve">the </w:t>
      </w:r>
      <w:r w:rsidRPr="00DF6261">
        <w:rPr>
          <w:rFonts w:ascii="Arial" w:hAnsi="Arial" w:cs="Arial"/>
        </w:rPr>
        <w:t xml:space="preserve">possession, sale, manufacturing and use of drugs. All are </w:t>
      </w:r>
      <w:proofErr w:type="spellStart"/>
      <w:r w:rsidRPr="00DF6261">
        <w:rPr>
          <w:rFonts w:ascii="Arial" w:hAnsi="Arial" w:cs="Arial"/>
        </w:rPr>
        <w:t>categorised</w:t>
      </w:r>
      <w:proofErr w:type="spellEnd"/>
      <w:r w:rsidRPr="00DF6261">
        <w:rPr>
          <w:rFonts w:ascii="Arial" w:hAnsi="Arial" w:cs="Arial"/>
        </w:rPr>
        <w:t xml:space="preserve"> under </w:t>
      </w:r>
      <w:r>
        <w:rPr>
          <w:rFonts w:ascii="Arial" w:hAnsi="Arial" w:cs="Arial"/>
        </w:rPr>
        <w:t>d</w:t>
      </w:r>
      <w:r w:rsidRPr="00DF6261">
        <w:rPr>
          <w:rFonts w:ascii="Arial" w:hAnsi="Arial" w:cs="Arial"/>
        </w:rPr>
        <w:t>rug</w:t>
      </w:r>
      <w:r>
        <w:rPr>
          <w:rFonts w:ascii="Arial" w:hAnsi="Arial" w:cs="Arial"/>
        </w:rPr>
        <w:t>-</w:t>
      </w:r>
      <w:r w:rsidRPr="00DF6261">
        <w:rPr>
          <w:rFonts w:ascii="Arial" w:hAnsi="Arial" w:cs="Arial"/>
        </w:rPr>
        <w:t>related offences.  The total number of convictions secured</w:t>
      </w:r>
      <w:r>
        <w:rPr>
          <w:rFonts w:ascii="Arial" w:hAnsi="Arial" w:cs="Arial"/>
        </w:rPr>
        <w:t>,</w:t>
      </w:r>
      <w:r w:rsidRPr="00DF6261">
        <w:rPr>
          <w:rFonts w:ascii="Arial" w:hAnsi="Arial" w:cs="Arial"/>
        </w:rPr>
        <w:t xml:space="preserve"> is as follows:</w:t>
      </w: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 w:rsidRPr="00887506">
        <w:rPr>
          <w:rFonts w:ascii="Arial" w:hAnsi="Arial" w:cs="Arial"/>
        </w:rPr>
        <w:t>(</w:t>
      </w:r>
      <w:proofErr w:type="spellStart"/>
      <w:r w:rsidRPr="00887506">
        <w:rPr>
          <w:rFonts w:ascii="Arial" w:hAnsi="Arial" w:cs="Arial"/>
        </w:rPr>
        <w:t>i</w:t>
      </w:r>
      <w:proofErr w:type="spellEnd"/>
      <w:r w:rsidRPr="00887506">
        <w:rPr>
          <w:rFonts w:ascii="Arial" w:hAnsi="Arial" w:cs="Arial"/>
        </w:rPr>
        <w:t>)</w:t>
      </w:r>
      <w:r w:rsidRPr="00887506">
        <w:rPr>
          <w:rFonts w:ascii="Arial" w:hAnsi="Arial" w:cs="Arial"/>
        </w:rPr>
        <w:tab/>
        <w:t>2007/2008 financial year</w:t>
      </w:r>
      <w:r w:rsidRPr="00887506">
        <w:rPr>
          <w:rFonts w:ascii="Arial" w:hAnsi="Arial" w:cs="Arial"/>
        </w:rPr>
        <w:tab/>
        <w:t>=</w:t>
      </w:r>
      <w:r w:rsidRPr="00887506">
        <w:rPr>
          <w:rFonts w:ascii="Arial" w:hAnsi="Arial" w:cs="Arial"/>
        </w:rPr>
        <w:tab/>
        <w:t>62</w:t>
      </w:r>
      <w:r>
        <w:rPr>
          <w:rFonts w:ascii="Arial" w:hAnsi="Arial" w:cs="Arial"/>
        </w:rPr>
        <w:t> </w:t>
      </w:r>
      <w:r w:rsidRPr="00887506">
        <w:rPr>
          <w:rFonts w:ascii="Arial" w:hAnsi="Arial" w:cs="Arial"/>
        </w:rPr>
        <w:t>019</w:t>
      </w:r>
      <w:r>
        <w:rPr>
          <w:rFonts w:ascii="Arial" w:hAnsi="Arial" w:cs="Arial"/>
        </w:rPr>
        <w:t>;</w:t>
      </w: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 w:rsidRPr="00887506">
        <w:rPr>
          <w:rFonts w:ascii="Arial" w:hAnsi="Arial" w:cs="Arial"/>
        </w:rPr>
        <w:t>(ii)</w:t>
      </w:r>
      <w:r w:rsidRPr="00887506">
        <w:rPr>
          <w:rFonts w:ascii="Arial" w:hAnsi="Arial" w:cs="Arial"/>
        </w:rPr>
        <w:tab/>
        <w:t>2008/2009 financial year</w:t>
      </w:r>
      <w:r w:rsidRPr="00887506">
        <w:rPr>
          <w:rFonts w:ascii="Arial" w:hAnsi="Arial" w:cs="Arial"/>
        </w:rPr>
        <w:tab/>
        <w:t>=</w:t>
      </w:r>
      <w:r w:rsidRPr="00887506">
        <w:rPr>
          <w:rFonts w:ascii="Arial" w:hAnsi="Arial" w:cs="Arial"/>
        </w:rPr>
        <w:tab/>
        <w:t>68</w:t>
      </w:r>
      <w:r>
        <w:rPr>
          <w:rFonts w:ascii="Arial" w:hAnsi="Arial" w:cs="Arial"/>
        </w:rPr>
        <w:t> </w:t>
      </w:r>
      <w:r w:rsidRPr="00887506">
        <w:rPr>
          <w:rFonts w:ascii="Arial" w:hAnsi="Arial" w:cs="Arial"/>
        </w:rPr>
        <w:t>330</w:t>
      </w:r>
      <w:r>
        <w:rPr>
          <w:rFonts w:ascii="Arial" w:hAnsi="Arial" w:cs="Arial"/>
        </w:rPr>
        <w:t>;</w:t>
      </w: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 w:rsidRPr="00887506">
        <w:rPr>
          <w:rFonts w:ascii="Arial" w:hAnsi="Arial" w:cs="Arial"/>
        </w:rPr>
        <w:t>(iii)</w:t>
      </w:r>
      <w:r w:rsidRPr="00887506">
        <w:rPr>
          <w:rFonts w:ascii="Arial" w:hAnsi="Arial" w:cs="Arial"/>
        </w:rPr>
        <w:tab/>
        <w:t>2009/2010 financial year</w:t>
      </w:r>
      <w:r w:rsidRPr="00887506">
        <w:rPr>
          <w:rFonts w:ascii="Arial" w:hAnsi="Arial" w:cs="Arial"/>
        </w:rPr>
        <w:tab/>
        <w:t>=</w:t>
      </w:r>
      <w:r w:rsidRPr="00887506">
        <w:rPr>
          <w:rFonts w:ascii="Arial" w:hAnsi="Arial" w:cs="Arial"/>
        </w:rPr>
        <w:tab/>
        <w:t>77</w:t>
      </w:r>
      <w:r>
        <w:rPr>
          <w:rFonts w:ascii="Arial" w:hAnsi="Arial" w:cs="Arial"/>
        </w:rPr>
        <w:t> </w:t>
      </w:r>
      <w:r w:rsidRPr="00887506">
        <w:rPr>
          <w:rFonts w:ascii="Arial" w:hAnsi="Arial" w:cs="Arial"/>
        </w:rPr>
        <w:t>213</w:t>
      </w:r>
      <w:r>
        <w:rPr>
          <w:rFonts w:ascii="Arial" w:hAnsi="Arial" w:cs="Arial"/>
        </w:rPr>
        <w:t>;</w:t>
      </w: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 w:rsidRPr="00887506">
        <w:rPr>
          <w:rFonts w:ascii="Arial" w:hAnsi="Arial" w:cs="Arial"/>
        </w:rPr>
        <w:t>(iv)</w:t>
      </w:r>
      <w:r w:rsidRPr="00887506">
        <w:rPr>
          <w:rFonts w:ascii="Arial" w:hAnsi="Arial" w:cs="Arial"/>
        </w:rPr>
        <w:tab/>
        <w:t>2010/2011 financial year</w:t>
      </w:r>
      <w:r w:rsidRPr="00887506">
        <w:rPr>
          <w:rFonts w:ascii="Arial" w:hAnsi="Arial" w:cs="Arial"/>
        </w:rPr>
        <w:tab/>
        <w:t>=</w:t>
      </w:r>
      <w:r w:rsidRPr="00887506">
        <w:rPr>
          <w:rFonts w:ascii="Arial" w:hAnsi="Arial" w:cs="Arial"/>
        </w:rPr>
        <w:tab/>
        <w:t>85</w:t>
      </w:r>
      <w:r>
        <w:rPr>
          <w:rFonts w:ascii="Arial" w:hAnsi="Arial" w:cs="Arial"/>
        </w:rPr>
        <w:t> </w:t>
      </w:r>
      <w:r w:rsidRPr="00887506">
        <w:rPr>
          <w:rFonts w:ascii="Arial" w:hAnsi="Arial" w:cs="Arial"/>
        </w:rPr>
        <w:t>700</w:t>
      </w:r>
      <w:r>
        <w:rPr>
          <w:rFonts w:ascii="Arial" w:hAnsi="Arial" w:cs="Arial"/>
        </w:rPr>
        <w:t>; and</w:t>
      </w: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</w:p>
    <w:p w:rsidR="00850F4A" w:rsidRPr="00887506" w:rsidRDefault="00850F4A" w:rsidP="00850F4A">
      <w:pPr>
        <w:spacing w:line="360" w:lineRule="auto"/>
        <w:jc w:val="both"/>
        <w:outlineLvl w:val="0"/>
        <w:rPr>
          <w:rFonts w:ascii="Arial" w:hAnsi="Arial" w:cs="Arial"/>
        </w:rPr>
      </w:pPr>
      <w:r w:rsidRPr="00887506">
        <w:rPr>
          <w:rFonts w:ascii="Arial" w:hAnsi="Arial" w:cs="Arial"/>
        </w:rPr>
        <w:t>(v)</w:t>
      </w:r>
      <w:r w:rsidRPr="00887506">
        <w:rPr>
          <w:rFonts w:ascii="Arial" w:hAnsi="Arial" w:cs="Arial"/>
        </w:rPr>
        <w:tab/>
        <w:t>2011/2012 financial year</w:t>
      </w:r>
      <w:r w:rsidRPr="00887506">
        <w:rPr>
          <w:rFonts w:ascii="Arial" w:hAnsi="Arial" w:cs="Arial"/>
        </w:rPr>
        <w:tab/>
        <w:t>=</w:t>
      </w:r>
      <w:r w:rsidRPr="00887506">
        <w:rPr>
          <w:rFonts w:ascii="Arial" w:hAnsi="Arial" w:cs="Arial"/>
        </w:rPr>
        <w:tab/>
        <w:t>97</w:t>
      </w:r>
      <w:r>
        <w:rPr>
          <w:rFonts w:ascii="Arial" w:hAnsi="Arial" w:cs="Arial"/>
        </w:rPr>
        <w:t> </w:t>
      </w:r>
      <w:r w:rsidRPr="00887506">
        <w:rPr>
          <w:rFonts w:ascii="Arial" w:hAnsi="Arial" w:cs="Arial"/>
        </w:rPr>
        <w:t>373</w:t>
      </w:r>
      <w:r>
        <w:rPr>
          <w:rFonts w:ascii="Arial" w:hAnsi="Arial" w:cs="Arial"/>
        </w:rPr>
        <w:t>.</w:t>
      </w:r>
    </w:p>
    <w:p w:rsidR="00850F4A" w:rsidRPr="00887506" w:rsidRDefault="00850F4A" w:rsidP="00850F4A">
      <w:pPr>
        <w:jc w:val="both"/>
        <w:outlineLvl w:val="0"/>
        <w:rPr>
          <w:rFonts w:ascii="Arial" w:hAnsi="Arial" w:cs="Arial"/>
        </w:rPr>
      </w:pPr>
    </w:p>
    <w:p w:rsidR="00850F4A" w:rsidRPr="00887506" w:rsidRDefault="00850F4A" w:rsidP="00850F4A">
      <w:pPr>
        <w:rPr>
          <w:rFonts w:ascii="Arial" w:hAnsi="Arial" w:cs="Arial"/>
        </w:rPr>
      </w:pPr>
      <w:bookmarkStart w:id="0" w:name="_GoBack"/>
      <w:bookmarkEnd w:id="0"/>
    </w:p>
    <w:p w:rsidR="00850F4A" w:rsidRPr="00CB7C3B" w:rsidRDefault="00850F4A" w:rsidP="00850F4A">
      <w:pPr>
        <w:jc w:val="both"/>
        <w:outlineLvl w:val="0"/>
        <w:rPr>
          <w:rFonts w:ascii="Arial" w:hAnsi="Arial" w:cs="Arial"/>
          <w:b/>
        </w:rPr>
      </w:pPr>
    </w:p>
    <w:p w:rsidR="00850F4A" w:rsidRPr="00CB7C3B" w:rsidRDefault="00850F4A" w:rsidP="00850F4A">
      <w:pPr>
        <w:rPr>
          <w:rFonts w:ascii="Arial" w:hAnsi="Arial" w:cs="Arial"/>
        </w:rPr>
      </w:pPr>
    </w:p>
    <w:p w:rsidR="00366515" w:rsidRDefault="00366515" w:rsidP="000634E2">
      <w:pPr>
        <w:spacing w:line="360" w:lineRule="auto"/>
        <w:ind w:left="630" w:hanging="630"/>
        <w:jc w:val="both"/>
        <w:rPr>
          <w:rFonts w:ascii="Arial" w:hAnsi="Arial" w:cs="Arial"/>
          <w:b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07" w:rsidRDefault="004D2907" w:rsidP="00020C8A">
      <w:r>
        <w:separator/>
      </w:r>
    </w:p>
  </w:endnote>
  <w:endnote w:type="continuationSeparator" w:id="0">
    <w:p w:rsidR="004D2907" w:rsidRDefault="004D290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07" w:rsidRDefault="004D2907" w:rsidP="00020C8A">
      <w:r>
        <w:separator/>
      </w:r>
    </w:p>
  </w:footnote>
  <w:footnote w:type="continuationSeparator" w:id="0">
    <w:p w:rsidR="004D2907" w:rsidRDefault="004D290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3BB6"/>
    <w:rsid w:val="000418C5"/>
    <w:rsid w:val="000634E2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2907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50F4A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23BB6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3BB6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2017-09-04T09:57:00Z</dcterms:created>
  <dcterms:modified xsi:type="dcterms:W3CDTF">2017-09-04T10:00:00Z</dcterms:modified>
</cp:coreProperties>
</file>