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B016AB" w:rsidRPr="001F1DB8" w:rsidRDefault="00B016AB" w:rsidP="00B016AB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1F1DB8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00141</w:t>
      </w:r>
    </w:p>
    <w:p w:rsidR="00B016AB" w:rsidRPr="001F1DB8" w:rsidRDefault="00B016AB" w:rsidP="00B016AB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1F1DB8">
        <w:rPr>
          <w:rFonts w:ascii="Arial" w:hAnsi="Arial" w:cs="Arial"/>
          <w:b/>
        </w:rPr>
        <w:t>NATIONAL ASSEMBLY</w:t>
      </w:r>
    </w:p>
    <w:p w:rsidR="00B016AB" w:rsidRPr="001F1DB8" w:rsidRDefault="00B016AB" w:rsidP="00B016A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016AB" w:rsidRPr="001F1DB8" w:rsidRDefault="00B016AB" w:rsidP="00B016A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F1DB8">
        <w:rPr>
          <w:rFonts w:ascii="Arial" w:hAnsi="Arial" w:cs="Arial"/>
          <w:b/>
          <w:u w:val="single"/>
        </w:rPr>
        <w:t>FOR WRITTEN REPLY</w:t>
      </w:r>
    </w:p>
    <w:p w:rsidR="00B016AB" w:rsidRPr="001F1DB8" w:rsidRDefault="00B016AB" w:rsidP="00B016A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016AB" w:rsidRPr="001F1DB8" w:rsidRDefault="00B016AB" w:rsidP="00B016A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F1DB8">
        <w:rPr>
          <w:rFonts w:ascii="Arial" w:hAnsi="Arial" w:cs="Arial"/>
          <w:b/>
          <w:u w:val="single"/>
        </w:rPr>
        <w:t>QUESTION 1365</w:t>
      </w:r>
    </w:p>
    <w:p w:rsidR="00B016AB" w:rsidRPr="001F1DB8" w:rsidRDefault="00B016AB" w:rsidP="00B016A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016AB" w:rsidRPr="001F1DB8" w:rsidRDefault="00B016AB" w:rsidP="00B016AB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1F1DB8">
        <w:rPr>
          <w:rFonts w:ascii="Arial" w:hAnsi="Arial" w:cs="Arial"/>
          <w:b/>
          <w:u w:val="single"/>
        </w:rPr>
        <w:t>DATE OF PUBLICATION IN INTERNAL QUESTION PAPER: 19 MAY 2017</w:t>
      </w:r>
    </w:p>
    <w:p w:rsidR="00B016AB" w:rsidRPr="001F1DB8" w:rsidRDefault="00B016AB" w:rsidP="00B016AB">
      <w:pPr>
        <w:jc w:val="center"/>
        <w:rPr>
          <w:rFonts w:ascii="Arial" w:hAnsi="Arial" w:cs="Arial"/>
          <w:b/>
          <w:u w:val="single"/>
        </w:rPr>
      </w:pPr>
      <w:r w:rsidRPr="001F1DB8">
        <w:rPr>
          <w:rFonts w:ascii="Arial" w:hAnsi="Arial" w:cs="Arial"/>
          <w:b/>
          <w:u w:val="single"/>
        </w:rPr>
        <w:t>(INTERNAL QUESTION PAPER NO 17- 2017)</w:t>
      </w:r>
    </w:p>
    <w:p w:rsidR="00B016AB" w:rsidRPr="001F1DB8" w:rsidRDefault="00B016AB" w:rsidP="00B016AB">
      <w:pPr>
        <w:ind w:left="818" w:hanging="818"/>
        <w:rPr>
          <w:rFonts w:ascii="Arial" w:hAnsi="Arial" w:cs="Arial"/>
          <w:b/>
        </w:rPr>
      </w:pPr>
    </w:p>
    <w:p w:rsidR="00B016AB" w:rsidRPr="001F1DB8" w:rsidRDefault="00B016AB" w:rsidP="00B016AB">
      <w:pPr>
        <w:ind w:left="818" w:hanging="818"/>
        <w:rPr>
          <w:rFonts w:ascii="Arial" w:hAnsi="Arial" w:cs="Arial"/>
          <w:b/>
        </w:rPr>
      </w:pPr>
      <w:r w:rsidRPr="001F1DB8">
        <w:rPr>
          <w:rFonts w:ascii="Arial" w:hAnsi="Arial" w:cs="Arial"/>
          <w:b/>
        </w:rPr>
        <w:t>1365.</w:t>
      </w:r>
      <w:r w:rsidRPr="001F1DB8">
        <w:rPr>
          <w:rFonts w:ascii="Arial" w:hAnsi="Arial" w:cs="Arial"/>
          <w:b/>
        </w:rPr>
        <w:tab/>
      </w:r>
      <w:proofErr w:type="spellStart"/>
      <w:r w:rsidRPr="001F1DB8">
        <w:rPr>
          <w:rFonts w:ascii="Arial" w:hAnsi="Arial" w:cs="Arial"/>
          <w:b/>
        </w:rPr>
        <w:t>Ms</w:t>
      </w:r>
      <w:proofErr w:type="spellEnd"/>
      <w:r w:rsidRPr="001F1DB8">
        <w:rPr>
          <w:rFonts w:ascii="Arial" w:hAnsi="Arial" w:cs="Arial"/>
          <w:b/>
        </w:rPr>
        <w:t xml:space="preserve"> C King (DA) to ask the Minister of Police:</w:t>
      </w:r>
    </w:p>
    <w:p w:rsidR="00B016AB" w:rsidRDefault="00B016AB" w:rsidP="00B016AB">
      <w:pPr>
        <w:ind w:left="630" w:hanging="630"/>
        <w:jc w:val="both"/>
        <w:rPr>
          <w:rFonts w:ascii="Arial" w:hAnsi="Arial" w:cs="Arial"/>
          <w:color w:val="000000"/>
        </w:rPr>
      </w:pPr>
    </w:p>
    <w:p w:rsidR="00B016AB" w:rsidRPr="001F1DB8" w:rsidRDefault="00B016AB" w:rsidP="00B016AB">
      <w:pPr>
        <w:ind w:left="630" w:hanging="630"/>
        <w:jc w:val="both"/>
        <w:rPr>
          <w:rFonts w:ascii="Arial" w:hAnsi="Arial" w:cs="Arial"/>
          <w:color w:val="000000"/>
        </w:rPr>
      </w:pPr>
      <w:r w:rsidRPr="001F1DB8">
        <w:rPr>
          <w:rFonts w:ascii="Arial" w:hAnsi="Arial" w:cs="Arial"/>
          <w:color w:val="000000"/>
        </w:rPr>
        <w:t>(1)</w:t>
      </w:r>
      <w:r w:rsidRPr="001F1DB8">
        <w:rPr>
          <w:rFonts w:ascii="Arial" w:hAnsi="Arial" w:cs="Arial"/>
          <w:color w:val="000000"/>
        </w:rPr>
        <w:tab/>
        <w:t>Whether, with regard to the death of a 17-year-old community member on 2 February 2017 (details furnished), there is currently an investigation ongoing; if not, why not; if so, what is the current status of the investigation;</w:t>
      </w:r>
    </w:p>
    <w:p w:rsidR="00B016AB" w:rsidRDefault="00B016AB" w:rsidP="00B016AB">
      <w:pPr>
        <w:ind w:left="630" w:hanging="630"/>
        <w:jc w:val="both"/>
        <w:rPr>
          <w:rFonts w:ascii="Arial" w:hAnsi="Arial" w:cs="Arial"/>
          <w:color w:val="000000"/>
        </w:rPr>
      </w:pPr>
    </w:p>
    <w:p w:rsidR="00B016AB" w:rsidRDefault="00B016AB" w:rsidP="00B016AB">
      <w:pPr>
        <w:ind w:left="630" w:hanging="630"/>
        <w:jc w:val="both"/>
        <w:rPr>
          <w:rFonts w:ascii="Arial" w:hAnsi="Arial" w:cs="Arial"/>
        </w:rPr>
      </w:pPr>
      <w:r w:rsidRPr="001F1DB8">
        <w:rPr>
          <w:rFonts w:ascii="Arial" w:hAnsi="Arial" w:cs="Arial"/>
          <w:color w:val="000000"/>
        </w:rPr>
        <w:t>(2)</w:t>
      </w:r>
      <w:r w:rsidRPr="001F1DB8">
        <w:rPr>
          <w:rFonts w:ascii="Arial" w:hAnsi="Arial" w:cs="Arial"/>
          <w:color w:val="000000"/>
        </w:rPr>
        <w:tab/>
      </w:r>
      <w:proofErr w:type="gramStart"/>
      <w:r w:rsidRPr="001F1DB8">
        <w:rPr>
          <w:rFonts w:ascii="Arial" w:hAnsi="Arial" w:cs="Arial"/>
          <w:color w:val="000000"/>
        </w:rPr>
        <w:t>has</w:t>
      </w:r>
      <w:proofErr w:type="gramEnd"/>
      <w:r w:rsidRPr="001F1DB8">
        <w:rPr>
          <w:rFonts w:ascii="Arial" w:hAnsi="Arial" w:cs="Arial"/>
          <w:color w:val="000000"/>
        </w:rPr>
        <w:t xml:space="preserve"> a suspect been identified; if not, why not; if so, (a) when and (b) where will the suspect be brought before the court</w:t>
      </w:r>
      <w:r w:rsidRPr="001F1DB8">
        <w:rPr>
          <w:rFonts w:ascii="Arial" w:hAnsi="Arial" w:cs="Arial"/>
        </w:rPr>
        <w:t>?</w:t>
      </w:r>
    </w:p>
    <w:p w:rsidR="00B016AB" w:rsidRDefault="00B016AB" w:rsidP="00B016AB">
      <w:pPr>
        <w:ind w:left="630" w:hanging="630"/>
        <w:jc w:val="right"/>
        <w:rPr>
          <w:rFonts w:ascii="Arial" w:hAnsi="Arial" w:cs="Arial"/>
        </w:rPr>
      </w:pPr>
      <w:r w:rsidRPr="001F1DB8">
        <w:rPr>
          <w:rFonts w:ascii="Arial" w:hAnsi="Arial" w:cs="Arial"/>
        </w:rPr>
        <w:t>NW1507E</w:t>
      </w:r>
    </w:p>
    <w:p w:rsidR="00B016AB" w:rsidRDefault="00B016AB" w:rsidP="00B016AB">
      <w:pPr>
        <w:ind w:left="630" w:hanging="630"/>
        <w:jc w:val="both"/>
        <w:rPr>
          <w:rFonts w:ascii="Arial" w:hAnsi="Arial" w:cs="Arial"/>
          <w:b/>
        </w:rPr>
      </w:pPr>
    </w:p>
    <w:p w:rsidR="00B016AB" w:rsidRPr="001F1DB8" w:rsidRDefault="00B016AB" w:rsidP="00B016AB">
      <w:pPr>
        <w:ind w:left="630" w:hanging="630"/>
        <w:jc w:val="both"/>
        <w:rPr>
          <w:rFonts w:ascii="Arial" w:hAnsi="Arial" w:cs="Arial"/>
          <w:b/>
        </w:rPr>
      </w:pPr>
      <w:r w:rsidRPr="001F1DB8">
        <w:rPr>
          <w:rFonts w:ascii="Arial" w:hAnsi="Arial" w:cs="Arial"/>
          <w:b/>
        </w:rPr>
        <w:t>REPLY:</w:t>
      </w:r>
    </w:p>
    <w:p w:rsidR="00B016AB" w:rsidRDefault="00B016AB" w:rsidP="00B016AB">
      <w:pPr>
        <w:rPr>
          <w:rFonts w:ascii="Arial" w:hAnsi="Arial" w:cs="Arial"/>
        </w:rPr>
      </w:pPr>
    </w:p>
    <w:p w:rsidR="00B016AB" w:rsidRDefault="00B016AB" w:rsidP="00B016AB">
      <w:pPr>
        <w:spacing w:line="36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The death of a 17-year-old community member, as reported in The New Age of 2 February 2017, is currently being investigated by the Gauteng Provincial Investigation Unit under Temba CAS 724/01/2017, Murder. The investigation in the case docket is ongoing.</w:t>
      </w:r>
    </w:p>
    <w:p w:rsidR="00B016AB" w:rsidRDefault="00B016AB" w:rsidP="00B016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No suspect has been identified thus far.</w:t>
      </w:r>
    </w:p>
    <w:p w:rsidR="00B016AB" w:rsidRDefault="00B016AB" w:rsidP="00B016AB">
      <w:pPr>
        <w:spacing w:line="360" w:lineRule="auto"/>
        <w:ind w:left="630" w:hanging="630"/>
        <w:jc w:val="both"/>
        <w:rPr>
          <w:rFonts w:ascii="Arial" w:hAnsi="Arial" w:cs="Arial"/>
        </w:rPr>
      </w:pPr>
    </w:p>
    <w:p w:rsidR="00366515" w:rsidRDefault="00B016AB" w:rsidP="000634E2">
      <w:pPr>
        <w:spacing w:line="360" w:lineRule="auto"/>
        <w:ind w:left="630" w:hanging="63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(2)(a)</w:t>
      </w:r>
      <w:proofErr w:type="gramStart"/>
      <w:r>
        <w:rPr>
          <w:rFonts w:ascii="Arial" w:hAnsi="Arial" w:cs="Arial"/>
        </w:rPr>
        <w:t>&amp;(</w:t>
      </w:r>
      <w:proofErr w:type="gramEnd"/>
      <w:r>
        <w:rPr>
          <w:rFonts w:ascii="Arial" w:hAnsi="Arial" w:cs="Arial"/>
        </w:rPr>
        <w:t>b) Not applicable.</w:t>
      </w:r>
      <w:bookmarkStart w:id="0" w:name="_GoBack"/>
      <w:bookmarkEnd w:id="0"/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C1" w:rsidRDefault="00152EC1" w:rsidP="00020C8A">
      <w:r>
        <w:separator/>
      </w:r>
    </w:p>
  </w:endnote>
  <w:endnote w:type="continuationSeparator" w:id="0">
    <w:p w:rsidR="00152EC1" w:rsidRDefault="00152EC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C1" w:rsidRDefault="00152EC1" w:rsidP="00020C8A">
      <w:r>
        <w:separator/>
      </w:r>
    </w:p>
  </w:footnote>
  <w:footnote w:type="continuationSeparator" w:id="0">
    <w:p w:rsidR="00152EC1" w:rsidRDefault="00152EC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23BB6"/>
    <w:rsid w:val="000418C5"/>
    <w:rsid w:val="000634E2"/>
    <w:rsid w:val="00083621"/>
    <w:rsid w:val="00091191"/>
    <w:rsid w:val="00093E1D"/>
    <w:rsid w:val="00096C32"/>
    <w:rsid w:val="000C445A"/>
    <w:rsid w:val="000D26BC"/>
    <w:rsid w:val="0010163A"/>
    <w:rsid w:val="00152EC1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50F4A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159"/>
    <w:rsid w:val="00A25477"/>
    <w:rsid w:val="00A51E91"/>
    <w:rsid w:val="00A60330"/>
    <w:rsid w:val="00A650EF"/>
    <w:rsid w:val="00AD1965"/>
    <w:rsid w:val="00AD3A49"/>
    <w:rsid w:val="00AF35A5"/>
    <w:rsid w:val="00B016AB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023BB6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3BB6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3</cp:revision>
  <cp:lastPrinted>2017-02-08T10:44:00Z</cp:lastPrinted>
  <dcterms:created xsi:type="dcterms:W3CDTF">2017-09-04T10:00:00Z</dcterms:created>
  <dcterms:modified xsi:type="dcterms:W3CDTF">2017-09-04T10:05:00Z</dcterms:modified>
</cp:coreProperties>
</file>