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5600F3"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AE2D7E" w:rsidRDefault="00933E1F" w:rsidP="00AE2D7E">
      <w:pPr>
        <w:ind w:left="2160" w:firstLine="720"/>
        <w:outlineLvl w:val="0"/>
        <w:rPr>
          <w:rFonts w:eastAsia="Calibri" w:cs="Arial"/>
          <w:b/>
          <w:szCs w:val="24"/>
          <w:lang w:val="af-ZA"/>
        </w:rPr>
      </w:pPr>
      <w:r>
        <w:rPr>
          <w:rFonts w:cs="Arial"/>
          <w:b/>
          <w:szCs w:val="24"/>
          <w:lang w:val="en-US"/>
        </w:rPr>
        <w:t xml:space="preserve">QUESTION NUMBER: </w:t>
      </w:r>
      <w:r w:rsidR="001D7BED">
        <w:rPr>
          <w:rFonts w:cs="Arial"/>
          <w:b/>
          <w:szCs w:val="24"/>
          <w:lang w:val="en-US"/>
        </w:rPr>
        <w:t>1361</w:t>
      </w:r>
      <w:r w:rsidR="002A5795">
        <w:rPr>
          <w:rFonts w:cs="Arial"/>
          <w:b/>
          <w:szCs w:val="24"/>
          <w:lang w:val="en-US"/>
        </w:rPr>
        <w:t xml:space="preserve"> </w:t>
      </w:r>
      <w:r w:rsidR="00227098">
        <w:rPr>
          <w:rFonts w:cs="Arial"/>
          <w:b/>
          <w:szCs w:val="24"/>
          <w:lang w:val="en-US"/>
        </w:rPr>
        <w:t>[NW</w:t>
      </w:r>
      <w:r w:rsidR="00AE2D7E">
        <w:rPr>
          <w:rFonts w:cs="Arial"/>
          <w:b/>
          <w:szCs w:val="24"/>
          <w:lang w:val="en-US"/>
        </w:rPr>
        <w:t>25</w:t>
      </w:r>
      <w:r w:rsidR="001D7BED">
        <w:rPr>
          <w:rFonts w:cs="Arial"/>
          <w:b/>
          <w:szCs w:val="24"/>
          <w:lang w:val="en-US"/>
        </w:rPr>
        <w:t>74</w:t>
      </w:r>
      <w:r w:rsidR="007E6F52">
        <w:rPr>
          <w:rFonts w:cs="Arial"/>
          <w:b/>
          <w:szCs w:val="24"/>
          <w:lang w:val="en-US"/>
        </w:rPr>
        <w:t>E</w:t>
      </w:r>
      <w:r w:rsidR="007E6F52" w:rsidRPr="001729E9">
        <w:rPr>
          <w:rFonts w:cs="Arial"/>
          <w:b/>
          <w:szCs w:val="24"/>
          <w:lang w:val="en-US"/>
        </w:rPr>
        <w:t>]</w:t>
      </w:r>
    </w:p>
    <w:p w:rsidR="00AE2D7E" w:rsidRPr="00AE2D7E" w:rsidRDefault="00AE2D7E" w:rsidP="00AE2D7E">
      <w:pPr>
        <w:ind w:left="2160" w:firstLine="720"/>
        <w:outlineLvl w:val="0"/>
        <w:rPr>
          <w:rFonts w:eastAsia="Calibri" w:cs="Arial"/>
          <w:b/>
          <w:szCs w:val="24"/>
          <w:lang w:val="af-ZA"/>
        </w:rPr>
      </w:pPr>
    </w:p>
    <w:p w:rsidR="001D7BED" w:rsidRPr="001D7BED" w:rsidRDefault="001D7BED" w:rsidP="001D7BED">
      <w:pPr>
        <w:spacing w:before="100" w:beforeAutospacing="1" w:after="100" w:afterAutospacing="1"/>
        <w:ind w:left="1440" w:hanging="1440"/>
        <w:jc w:val="both"/>
        <w:outlineLvl w:val="0"/>
        <w:rPr>
          <w:rFonts w:ascii="Arial Black" w:hAnsi="Arial Black"/>
          <w:b/>
          <w:noProof/>
          <w:szCs w:val="24"/>
          <w:lang w:val="af-ZA"/>
        </w:rPr>
      </w:pPr>
      <w:r w:rsidRPr="001D7BED">
        <w:rPr>
          <w:rFonts w:ascii="Arial Black" w:hAnsi="Arial Black"/>
          <w:b/>
          <w:noProof/>
          <w:szCs w:val="24"/>
          <w:lang w:val="af-ZA"/>
        </w:rPr>
        <w:t>1361.</w:t>
      </w:r>
      <w:r w:rsidRPr="001D7BED">
        <w:rPr>
          <w:rFonts w:ascii="Arial Black" w:hAnsi="Arial Black"/>
          <w:b/>
          <w:noProof/>
          <w:szCs w:val="24"/>
          <w:lang w:val="af-ZA"/>
        </w:rPr>
        <w:tab/>
        <w:t>Mr M Bagraim (DA) to ask the Minister of Employment and Labour</w:t>
      </w:r>
      <w:r w:rsidRPr="001D7BED">
        <w:rPr>
          <w:rFonts w:ascii="Arial Black" w:hAnsi="Arial Black"/>
          <w:b/>
          <w:noProof/>
          <w:szCs w:val="24"/>
          <w:lang w:val="af-ZA"/>
        </w:rPr>
        <w:fldChar w:fldCharType="begin"/>
      </w:r>
      <w:r w:rsidRPr="001D7BED">
        <w:rPr>
          <w:rFonts w:ascii="Arial Black" w:hAnsi="Arial Black"/>
        </w:rPr>
        <w:instrText xml:space="preserve"> XE "</w:instrText>
      </w:r>
      <w:r w:rsidRPr="001D7BED">
        <w:rPr>
          <w:rFonts w:ascii="Arial Black" w:hAnsi="Arial Black"/>
          <w:b/>
          <w:noProof/>
          <w:szCs w:val="24"/>
          <w:lang w:val="af-ZA"/>
        </w:rPr>
        <w:instrText>Employment and Labour</w:instrText>
      </w:r>
      <w:r w:rsidRPr="001D7BED">
        <w:rPr>
          <w:rFonts w:ascii="Arial Black" w:hAnsi="Arial Black"/>
        </w:rPr>
        <w:instrText xml:space="preserve">" </w:instrText>
      </w:r>
      <w:r w:rsidRPr="001D7BED">
        <w:rPr>
          <w:rFonts w:ascii="Arial Black" w:hAnsi="Arial Black"/>
          <w:b/>
          <w:noProof/>
          <w:szCs w:val="24"/>
          <w:lang w:val="af-ZA"/>
        </w:rPr>
        <w:fldChar w:fldCharType="end"/>
      </w:r>
      <w:r w:rsidRPr="001D7BED">
        <w:rPr>
          <w:rFonts w:ascii="Arial Black" w:hAnsi="Arial Black"/>
          <w:b/>
          <w:noProof/>
          <w:szCs w:val="24"/>
          <w:lang w:val="af-ZA"/>
        </w:rPr>
        <w:t>:</w:t>
      </w:r>
    </w:p>
    <w:p w:rsidR="001D7BED" w:rsidRDefault="001D7BED" w:rsidP="001D7BED">
      <w:pPr>
        <w:pBdr>
          <w:bottom w:val="single" w:sz="6" w:space="1" w:color="auto"/>
        </w:pBdr>
        <w:spacing w:before="100" w:beforeAutospacing="1" w:after="100" w:afterAutospacing="1"/>
        <w:ind w:left="720"/>
        <w:jc w:val="both"/>
        <w:outlineLvl w:val="0"/>
        <w:rPr>
          <w:rFonts w:cs="Arial"/>
          <w:noProof/>
          <w:sz w:val="20"/>
          <w:lang w:val="af-ZA"/>
        </w:rPr>
      </w:pPr>
      <w:r w:rsidRPr="001D7BED">
        <w:rPr>
          <w:rFonts w:cs="Arial"/>
          <w:noProof/>
          <w:szCs w:val="24"/>
          <w:lang w:val="af-ZA"/>
        </w:rPr>
        <w:t xml:space="preserve">Whether his department did business with certain (a) persons, (b) companies and (c) trusts (names and details furnished in each case) (i) in each of the past five financial years and (ii) since 1 April 2019; if so, (aa) on what date(s) did his department do business </w:t>
      </w:r>
      <w:r w:rsidRPr="001D7BED">
        <w:rPr>
          <w:rFonts w:cs="Arial"/>
          <w:bCs/>
          <w:color w:val="000000"/>
          <w:szCs w:val="24"/>
          <w:lang w:eastAsia="en-ZA"/>
        </w:rPr>
        <w:t>with</w:t>
      </w:r>
      <w:r w:rsidRPr="001D7BED">
        <w:rPr>
          <w:rFonts w:cs="Arial"/>
          <w:noProof/>
          <w:szCs w:val="24"/>
          <w:lang w:val="af-ZA"/>
        </w:rPr>
        <w:t xml:space="preserve"> the specified persons, companies and trusts and (bb) what was the (aaa) nature and (bbb) monetary value of each business arrangement?</w:t>
      </w:r>
      <w:r w:rsidRPr="001D7BED">
        <w:rPr>
          <w:rFonts w:cs="Arial"/>
          <w:noProof/>
          <w:szCs w:val="24"/>
          <w:lang w:val="af-ZA"/>
        </w:rPr>
        <w:tab/>
      </w:r>
      <w:r w:rsidRPr="001D7BED">
        <w:rPr>
          <w:rFonts w:cs="Arial"/>
          <w:noProof/>
          <w:szCs w:val="24"/>
          <w:lang w:val="af-ZA"/>
        </w:rPr>
        <w:tab/>
      </w:r>
      <w:r w:rsidRPr="001D7BED">
        <w:rPr>
          <w:rFonts w:cs="Arial"/>
          <w:noProof/>
          <w:sz w:val="20"/>
          <w:lang w:val="af-ZA"/>
        </w:rPr>
        <w:t>NW2574E</w:t>
      </w:r>
    </w:p>
    <w:p w:rsidR="00B371F7" w:rsidRDefault="00A17A42" w:rsidP="00B371F7">
      <w:pPr>
        <w:spacing w:before="100" w:beforeAutospacing="1" w:after="100" w:afterAutospacing="1" w:line="259" w:lineRule="auto"/>
        <w:jc w:val="both"/>
        <w:outlineLvl w:val="0"/>
        <w:rPr>
          <w:rFonts w:ascii="Arial Black" w:eastAsiaTheme="minorHAnsi" w:hAnsi="Arial Black"/>
          <w:sz w:val="28"/>
          <w:szCs w:val="28"/>
          <w:lang w:val="en-ZA"/>
        </w:rPr>
      </w:pPr>
      <w:r w:rsidRPr="00A17A42">
        <w:rPr>
          <w:rFonts w:ascii="Arial Black" w:eastAsiaTheme="minorHAnsi" w:hAnsi="Arial Black"/>
          <w:sz w:val="28"/>
          <w:szCs w:val="28"/>
          <w:lang w:val="en-ZA"/>
        </w:rPr>
        <w:t>REPLY</w:t>
      </w:r>
      <w:r w:rsidR="00227098">
        <w:rPr>
          <w:rFonts w:ascii="Arial Black" w:eastAsiaTheme="minorHAnsi" w:hAnsi="Arial Black"/>
          <w:sz w:val="28"/>
          <w:szCs w:val="28"/>
          <w:lang w:val="en-ZA"/>
        </w:rPr>
        <w:t>:</w:t>
      </w:r>
    </w:p>
    <w:p w:rsidR="00F87E82" w:rsidRPr="00AE1C54" w:rsidRDefault="00F87E82" w:rsidP="000F75DC">
      <w:pPr>
        <w:spacing w:line="360" w:lineRule="auto"/>
        <w:jc w:val="both"/>
      </w:pPr>
      <w:r w:rsidRPr="00AE1C54">
        <w:t xml:space="preserve">All registers </w:t>
      </w:r>
      <w:r w:rsidR="00194735">
        <w:t xml:space="preserve">and Logis </w:t>
      </w:r>
      <w:r w:rsidRPr="00AE1C54">
        <w:t xml:space="preserve">were </w:t>
      </w:r>
      <w:r w:rsidR="00194735">
        <w:t xml:space="preserve">checked </w:t>
      </w:r>
      <w:r w:rsidRPr="00AE1C54">
        <w:t>and these name</w:t>
      </w:r>
      <w:r w:rsidR="00194735">
        <w:t>s</w:t>
      </w:r>
      <w:r w:rsidRPr="00AE1C54">
        <w:t xml:space="preserve"> could not be found or traced on any </w:t>
      </w:r>
      <w:r w:rsidR="00194735">
        <w:t xml:space="preserve">of the </w:t>
      </w:r>
      <w:r w:rsidRPr="00AE1C54">
        <w:t>Departmental registers or the Central Supplier Database</w:t>
      </w:r>
      <w:r w:rsidR="00194735">
        <w:t>.</w:t>
      </w:r>
    </w:p>
    <w:p w:rsidR="00A17A42" w:rsidRPr="00A17A42" w:rsidRDefault="00194735" w:rsidP="000F75DC">
      <w:pPr>
        <w:spacing w:before="100" w:beforeAutospacing="1" w:after="100" w:afterAutospacing="1" w:line="360" w:lineRule="auto"/>
        <w:jc w:val="both"/>
        <w:outlineLvl w:val="0"/>
        <w:rPr>
          <w:rFonts w:eastAsiaTheme="minorHAnsi" w:cs="Arial"/>
          <w:szCs w:val="24"/>
          <w:lang w:val="en-ZA"/>
        </w:rPr>
      </w:pPr>
      <w:r w:rsidRPr="00AE1C54">
        <w:t xml:space="preserve">It is </w:t>
      </w:r>
      <w:r>
        <w:t xml:space="preserve">therefore </w:t>
      </w:r>
      <w:r w:rsidRPr="00AE1C54">
        <w:t xml:space="preserve">not clear if these are Sole Proprietors or shareholders in companies, as there were no companies registered under these names </w:t>
      </w:r>
      <w:r>
        <w:t>perhaps</w:t>
      </w:r>
      <w:r w:rsidRPr="00AE1C54">
        <w:t xml:space="preserve"> because they are not companies, but directors.</w:t>
      </w:r>
      <w:r w:rsidR="00040E51">
        <w:t xml:space="preserve"> Perhaps if the company names can be given that may enable the department to verify </w:t>
      </w:r>
      <w:r>
        <w:t>the directors/ownership.</w:t>
      </w:r>
      <w:bookmarkStart w:id="0" w:name="_GoBack"/>
      <w:bookmarkEnd w:id="0"/>
    </w:p>
    <w:p w:rsidR="00227098" w:rsidRDefault="00227098" w:rsidP="00227098"/>
    <w:p w:rsidR="00B144C9" w:rsidRDefault="00B144C9" w:rsidP="00227098"/>
    <w:p w:rsidR="00B144C9" w:rsidRDefault="00B144C9" w:rsidP="00227098"/>
    <w:p w:rsidR="00B144C9" w:rsidRDefault="00B144C9" w:rsidP="00227098"/>
    <w:p w:rsidR="00B144C9" w:rsidRDefault="00B144C9" w:rsidP="00227098"/>
    <w:sectPr w:rsidR="00B144C9"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F3" w:rsidRDefault="005600F3" w:rsidP="00646E39">
      <w:r>
        <w:separator/>
      </w:r>
    </w:p>
  </w:endnote>
  <w:endnote w:type="continuationSeparator" w:id="0">
    <w:p w:rsidR="005600F3" w:rsidRDefault="005600F3"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9" w:rsidRDefault="00646E39">
    <w:pPr>
      <w:pStyle w:val="Footer"/>
      <w:jc w:val="center"/>
    </w:pPr>
    <w:r>
      <w:fldChar w:fldCharType="begin"/>
    </w:r>
    <w:r>
      <w:instrText xml:space="preserve"> PAGE   \* MERGEFORMAT </w:instrText>
    </w:r>
    <w:r>
      <w:fldChar w:fldCharType="separate"/>
    </w:r>
    <w:r w:rsidR="005600F3">
      <w:rPr>
        <w:noProof/>
      </w:rPr>
      <w:t>1</w:t>
    </w:r>
    <w:r>
      <w:rPr>
        <w:noProof/>
      </w:rPr>
      <w:fldChar w:fldCharType="end"/>
    </w:r>
  </w:p>
  <w:p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F3" w:rsidRDefault="005600F3" w:rsidP="00646E39">
      <w:r>
        <w:separator/>
      </w:r>
    </w:p>
  </w:footnote>
  <w:footnote w:type="continuationSeparator" w:id="0">
    <w:p w:rsidR="005600F3" w:rsidRDefault="005600F3"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40E51"/>
    <w:rsid w:val="0004639E"/>
    <w:rsid w:val="00053D39"/>
    <w:rsid w:val="00060BC9"/>
    <w:rsid w:val="00070E30"/>
    <w:rsid w:val="000A415E"/>
    <w:rsid w:val="000B46BB"/>
    <w:rsid w:val="000E3E84"/>
    <w:rsid w:val="000F75DC"/>
    <w:rsid w:val="001160E8"/>
    <w:rsid w:val="00132042"/>
    <w:rsid w:val="0013744A"/>
    <w:rsid w:val="00146B10"/>
    <w:rsid w:val="001872A7"/>
    <w:rsid w:val="00194735"/>
    <w:rsid w:val="00197D8E"/>
    <w:rsid w:val="001D7BED"/>
    <w:rsid w:val="00210A29"/>
    <w:rsid w:val="00210E97"/>
    <w:rsid w:val="002244FC"/>
    <w:rsid w:val="00227098"/>
    <w:rsid w:val="0024010C"/>
    <w:rsid w:val="002864BC"/>
    <w:rsid w:val="00287415"/>
    <w:rsid w:val="002A5795"/>
    <w:rsid w:val="002D38A3"/>
    <w:rsid w:val="002E2FA2"/>
    <w:rsid w:val="00303EA7"/>
    <w:rsid w:val="00303FE9"/>
    <w:rsid w:val="00337B29"/>
    <w:rsid w:val="00356381"/>
    <w:rsid w:val="003946AA"/>
    <w:rsid w:val="0039754E"/>
    <w:rsid w:val="003C2B89"/>
    <w:rsid w:val="003C538B"/>
    <w:rsid w:val="003D33C0"/>
    <w:rsid w:val="003E7F6C"/>
    <w:rsid w:val="003F2860"/>
    <w:rsid w:val="0041333B"/>
    <w:rsid w:val="00472A7F"/>
    <w:rsid w:val="00473D97"/>
    <w:rsid w:val="00491D11"/>
    <w:rsid w:val="00491FC8"/>
    <w:rsid w:val="004945A0"/>
    <w:rsid w:val="004B0E63"/>
    <w:rsid w:val="004B134A"/>
    <w:rsid w:val="004D1B84"/>
    <w:rsid w:val="004D3E5D"/>
    <w:rsid w:val="004D7AAE"/>
    <w:rsid w:val="004E5ED2"/>
    <w:rsid w:val="004F066C"/>
    <w:rsid w:val="0051244B"/>
    <w:rsid w:val="00531FBB"/>
    <w:rsid w:val="005454F7"/>
    <w:rsid w:val="00551E1A"/>
    <w:rsid w:val="005600F3"/>
    <w:rsid w:val="0057390A"/>
    <w:rsid w:val="005A270F"/>
    <w:rsid w:val="005B0B22"/>
    <w:rsid w:val="005D4FC4"/>
    <w:rsid w:val="00611C65"/>
    <w:rsid w:val="00624906"/>
    <w:rsid w:val="00646E39"/>
    <w:rsid w:val="00682242"/>
    <w:rsid w:val="00683A8C"/>
    <w:rsid w:val="006A3CC4"/>
    <w:rsid w:val="006B2322"/>
    <w:rsid w:val="006B3814"/>
    <w:rsid w:val="006B59F9"/>
    <w:rsid w:val="006B66A3"/>
    <w:rsid w:val="00701F0B"/>
    <w:rsid w:val="00720156"/>
    <w:rsid w:val="00723C32"/>
    <w:rsid w:val="00736601"/>
    <w:rsid w:val="007426A8"/>
    <w:rsid w:val="00773011"/>
    <w:rsid w:val="007B5AD1"/>
    <w:rsid w:val="007D51CE"/>
    <w:rsid w:val="007D67F5"/>
    <w:rsid w:val="007E3ECB"/>
    <w:rsid w:val="007E6F52"/>
    <w:rsid w:val="007F7723"/>
    <w:rsid w:val="008106C5"/>
    <w:rsid w:val="00810C11"/>
    <w:rsid w:val="0084624F"/>
    <w:rsid w:val="0084742A"/>
    <w:rsid w:val="00917A69"/>
    <w:rsid w:val="0093224E"/>
    <w:rsid w:val="00933E1F"/>
    <w:rsid w:val="00961B84"/>
    <w:rsid w:val="009B0C6D"/>
    <w:rsid w:val="009B14B2"/>
    <w:rsid w:val="009B779E"/>
    <w:rsid w:val="009D7180"/>
    <w:rsid w:val="009E7E58"/>
    <w:rsid w:val="009F46AD"/>
    <w:rsid w:val="009F48F8"/>
    <w:rsid w:val="00A17A42"/>
    <w:rsid w:val="00A32CCC"/>
    <w:rsid w:val="00A55C17"/>
    <w:rsid w:val="00A601AA"/>
    <w:rsid w:val="00A76353"/>
    <w:rsid w:val="00AB7EDD"/>
    <w:rsid w:val="00AC0747"/>
    <w:rsid w:val="00AC170C"/>
    <w:rsid w:val="00AD7C35"/>
    <w:rsid w:val="00AE1C54"/>
    <w:rsid w:val="00AE2D7E"/>
    <w:rsid w:val="00AF5608"/>
    <w:rsid w:val="00B0592D"/>
    <w:rsid w:val="00B144C9"/>
    <w:rsid w:val="00B371F7"/>
    <w:rsid w:val="00B506F8"/>
    <w:rsid w:val="00B70947"/>
    <w:rsid w:val="00B711C5"/>
    <w:rsid w:val="00B86FFB"/>
    <w:rsid w:val="00B95ED7"/>
    <w:rsid w:val="00BB0477"/>
    <w:rsid w:val="00BB75DA"/>
    <w:rsid w:val="00BC26EE"/>
    <w:rsid w:val="00C0505E"/>
    <w:rsid w:val="00C15480"/>
    <w:rsid w:val="00C60A5C"/>
    <w:rsid w:val="00C75C93"/>
    <w:rsid w:val="00CB422B"/>
    <w:rsid w:val="00CE4338"/>
    <w:rsid w:val="00CF0FEF"/>
    <w:rsid w:val="00D13158"/>
    <w:rsid w:val="00D208A6"/>
    <w:rsid w:val="00D3081F"/>
    <w:rsid w:val="00D46D12"/>
    <w:rsid w:val="00D64996"/>
    <w:rsid w:val="00D66930"/>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7C76"/>
    <w:rsid w:val="00F43048"/>
    <w:rsid w:val="00F87E82"/>
    <w:rsid w:val="00FB44EE"/>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D204"/>
  <w15:docId w15:val="{635CDF76-D29C-449F-BC5E-6BDE9899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540049270">
      <w:bodyDiv w:val="1"/>
      <w:marLeft w:val="0"/>
      <w:marRight w:val="0"/>
      <w:marTop w:val="0"/>
      <w:marBottom w:val="0"/>
      <w:divBdr>
        <w:top w:val="none" w:sz="0" w:space="0" w:color="auto"/>
        <w:left w:val="none" w:sz="0" w:space="0" w:color="auto"/>
        <w:bottom w:val="none" w:sz="0" w:space="0" w:color="auto"/>
        <w:right w:val="none" w:sz="0" w:space="0" w:color="auto"/>
      </w:divBdr>
    </w:div>
    <w:div w:id="1665011759">
      <w:bodyDiv w:val="1"/>
      <w:marLeft w:val="0"/>
      <w:marRight w:val="0"/>
      <w:marTop w:val="0"/>
      <w:marBottom w:val="0"/>
      <w:divBdr>
        <w:top w:val="none" w:sz="0" w:space="0" w:color="auto"/>
        <w:left w:val="none" w:sz="0" w:space="0" w:color="auto"/>
        <w:bottom w:val="none" w:sz="0" w:space="0" w:color="auto"/>
        <w:right w:val="none" w:sz="0" w:space="0" w:color="auto"/>
      </w:divBdr>
    </w:div>
    <w:div w:id="1937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QUESTION NUMBER: 1361 [NW2574E]</vt:lpstr>
      <vt:lpstr/>
      <vt:lpstr>1361.	Mr M Bagraim (DA) to ask the Minister of Employment and Labour:</vt:lpstr>
      <vt:lpstr>Whether his department did business with certain (a) persons, (b) companies and </vt:lpstr>
      <vt:lpstr>REPLY:</vt:lpstr>
      <vt:lpstr>It is therefore not clear if these are Sole Proprietors or shareholders in compa</vt:lpstr>
    </vt:vector>
  </TitlesOfParts>
  <Company>NDPW</Company>
  <LinksUpToDate>false</LinksUpToDate>
  <CharactersWithSpaces>1415</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Liapeng Makhele</dc:creator>
  <cp:lastModifiedBy>Thando Wababa (MIN)</cp:lastModifiedBy>
  <cp:revision>2</cp:revision>
  <cp:lastPrinted>2019-06-04T15:52:00Z</cp:lastPrinted>
  <dcterms:created xsi:type="dcterms:W3CDTF">2019-12-02T09:17:00Z</dcterms:created>
  <dcterms:modified xsi:type="dcterms:W3CDTF">2019-12-02T09:17:00Z</dcterms:modified>
</cp:coreProperties>
</file>