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C757C9" w:rsidRPr="00B83122" w:rsidTr="00003947">
        <w:trPr>
          <w:trHeight w:val="1851"/>
          <w:jc w:val="center"/>
        </w:trPr>
        <w:tc>
          <w:tcPr>
            <w:tcW w:w="9026" w:type="dxa"/>
          </w:tcPr>
          <w:p w:rsidR="00C757C9" w:rsidRPr="00B83122" w:rsidRDefault="00C757C9" w:rsidP="000039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4F53291A" wp14:editId="445CAD0D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7C9" w:rsidRPr="00B83122" w:rsidRDefault="00C757C9" w:rsidP="0000394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C757C9" w:rsidRPr="00B83122" w:rsidTr="00003947">
        <w:trPr>
          <w:trHeight w:val="1111"/>
          <w:jc w:val="center"/>
        </w:trPr>
        <w:tc>
          <w:tcPr>
            <w:tcW w:w="9026" w:type="dxa"/>
          </w:tcPr>
          <w:p w:rsidR="00C757C9" w:rsidRPr="00B83122" w:rsidRDefault="00C757C9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C757C9" w:rsidRPr="00B83122" w:rsidRDefault="00C757C9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C757C9" w:rsidRPr="00B83122" w:rsidRDefault="00C757C9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C757C9" w:rsidRPr="00B83122" w:rsidRDefault="00C757C9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7A710" wp14:editId="4D80D466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006644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757C9" w:rsidRPr="004B71F1" w:rsidRDefault="00C757C9" w:rsidP="00C757C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C757C9" w:rsidRPr="004B71F1" w:rsidRDefault="00C757C9" w:rsidP="00C757C9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C757C9" w:rsidRPr="004B71F1" w:rsidRDefault="00C757C9" w:rsidP="00C757C9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1361</w:t>
      </w:r>
    </w:p>
    <w:p w:rsidR="00C757C9" w:rsidRPr="004B71F1" w:rsidRDefault="00C757C9" w:rsidP="00C757C9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C757C9" w:rsidRPr="00DD6281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C757C9" w:rsidRDefault="00C757C9" w:rsidP="00C757C9">
      <w:pPr>
        <w:pStyle w:val="NoSpacing"/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C757C9">
        <w:rPr>
          <w:rFonts w:ascii="Arial" w:hAnsi="Arial" w:cs="Arial"/>
          <w:b/>
          <w:bCs/>
          <w:sz w:val="24"/>
          <w:szCs w:val="24"/>
          <w:lang w:val="en-GB"/>
        </w:rPr>
        <w:t xml:space="preserve">Ms N W </w:t>
      </w:r>
      <w:proofErr w:type="gramStart"/>
      <w:r w:rsidRPr="00C757C9">
        <w:rPr>
          <w:rFonts w:ascii="Arial" w:hAnsi="Arial" w:cs="Arial"/>
          <w:b/>
          <w:bCs/>
          <w:sz w:val="24"/>
          <w:szCs w:val="24"/>
          <w:lang w:val="en-GB"/>
        </w:rPr>
        <w:t>A</w:t>
      </w:r>
      <w:proofErr w:type="gramEnd"/>
      <w:r w:rsidRPr="00C757C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757C9">
        <w:rPr>
          <w:rFonts w:ascii="Arial" w:hAnsi="Arial" w:cs="Arial"/>
          <w:b/>
          <w:bCs/>
          <w:sz w:val="24"/>
          <w:szCs w:val="24"/>
          <w:lang w:val="en-GB"/>
        </w:rPr>
        <w:t>Mazzone</w:t>
      </w:r>
      <w:proofErr w:type="spellEnd"/>
      <w:r w:rsidRPr="00C757C9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C757C9" w:rsidRPr="00C757C9" w:rsidRDefault="00C757C9" w:rsidP="00C757C9">
      <w:pPr>
        <w:pStyle w:val="NoSpacing"/>
        <w:spacing w:line="360" w:lineRule="auto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757C9" w:rsidRP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(1) </w:t>
      </w:r>
      <w:r w:rsidRPr="00C757C9">
        <w:rPr>
          <w:rFonts w:ascii="Arial" w:hAnsi="Arial" w:cs="Arial"/>
          <w:sz w:val="24"/>
          <w:szCs w:val="24"/>
          <w:lang w:val="en-GB"/>
        </w:rPr>
        <w:t xml:space="preserve">With reference to her reply to question 855 on 13 April 2015, does the SA Broadcasting Corporation (SABC) choir still exist; if so, (a) is it paid for by the SABC and (b) how much was budgeted for the specified choir in the (i) 2015-16 and (ii) 2016-17 financial years; (2) does the choir still sing songs about the SABC Chief Operations Officer, Mr </w:t>
      </w:r>
      <w:proofErr w:type="spellStart"/>
      <w:r w:rsidRPr="00C757C9">
        <w:rPr>
          <w:rFonts w:ascii="Arial" w:hAnsi="Arial" w:cs="Arial"/>
          <w:sz w:val="24"/>
          <w:szCs w:val="24"/>
          <w:lang w:val="en-GB"/>
        </w:rPr>
        <w:t>Hlaudi</w:t>
      </w:r>
      <w:proofErr w:type="spellEnd"/>
      <w:r w:rsidRPr="00C757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757C9">
        <w:rPr>
          <w:rFonts w:ascii="Arial" w:hAnsi="Arial" w:cs="Arial"/>
          <w:sz w:val="24"/>
          <w:szCs w:val="24"/>
          <w:lang w:val="en-GB"/>
        </w:rPr>
        <w:t>Motsoeneng</w:t>
      </w:r>
      <w:proofErr w:type="spellEnd"/>
      <w:r w:rsidRPr="00C757C9">
        <w:rPr>
          <w:rFonts w:ascii="Arial" w:hAnsi="Arial" w:cs="Arial"/>
          <w:sz w:val="24"/>
          <w:szCs w:val="24"/>
          <w:lang w:val="en-GB"/>
        </w:rPr>
        <w:t>, during staff meetings; if not, what is the position in this regard; if so, what are the words of the songs that the choir sings? NW1510E</w:t>
      </w:r>
    </w:p>
    <w:p w:rsidR="00C757C9" w:rsidRPr="00DD6281" w:rsidRDefault="00C757C9" w:rsidP="00C757C9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57C9" w:rsidRDefault="00C757C9" w:rsidP="00C757C9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75E14">
        <w:rPr>
          <w:rFonts w:ascii="Arial" w:hAnsi="Arial" w:cs="Arial"/>
          <w:b/>
          <w:sz w:val="24"/>
          <w:szCs w:val="24"/>
        </w:rPr>
        <w:t>REPLY: MINISTER OF COMMUNICATIONS</w:t>
      </w:r>
    </w:p>
    <w:p w:rsidR="00C757C9" w:rsidRPr="00C757C9" w:rsidRDefault="00C757C9" w:rsidP="00C757C9">
      <w:pPr>
        <w:pStyle w:val="NoSpacing"/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</w:t>
      </w:r>
      <w:r w:rsidRPr="00C757C9">
        <w:rPr>
          <w:rFonts w:ascii="Arial" w:hAnsi="Arial" w:cs="Arial"/>
          <w:sz w:val="24"/>
          <w:szCs w:val="24"/>
          <w:lang w:val="en-GB"/>
        </w:rPr>
        <w:t xml:space="preserve">1)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C757C9">
        <w:rPr>
          <w:rFonts w:ascii="Arial" w:hAnsi="Arial" w:cs="Arial"/>
          <w:sz w:val="24"/>
          <w:szCs w:val="24"/>
          <w:lang w:val="en-GB"/>
        </w:rPr>
        <w:t>Yes the Choir still exists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C757C9" w:rsidRPr="00C757C9" w:rsidRDefault="00C757C9" w:rsidP="00C757C9">
      <w:pPr>
        <w:pStyle w:val="NoSpacing"/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(</w:t>
      </w:r>
      <w:r w:rsidRPr="00C757C9">
        <w:rPr>
          <w:rFonts w:ascii="Arial" w:hAnsi="Arial" w:cs="Arial"/>
          <w:sz w:val="24"/>
          <w:szCs w:val="24"/>
          <w:lang w:val="en-GB"/>
        </w:rPr>
        <w:t xml:space="preserve">a)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C757C9">
        <w:rPr>
          <w:rFonts w:ascii="Arial" w:hAnsi="Arial" w:cs="Arial"/>
          <w:sz w:val="24"/>
          <w:szCs w:val="24"/>
          <w:lang w:val="en-GB"/>
        </w:rPr>
        <w:t>Yes it is funded by the SABC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C757C9" w:rsidRPr="00C757C9" w:rsidRDefault="00C757C9" w:rsidP="00C757C9">
      <w:pPr>
        <w:pStyle w:val="NoSpacing"/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(</w:t>
      </w:r>
      <w:r w:rsidRPr="00C757C9">
        <w:rPr>
          <w:rFonts w:ascii="Arial" w:hAnsi="Arial" w:cs="Arial"/>
          <w:sz w:val="24"/>
          <w:szCs w:val="24"/>
          <w:lang w:val="en-GB"/>
        </w:rPr>
        <w:t>b</w:t>
      </w:r>
      <w:r>
        <w:rPr>
          <w:rFonts w:ascii="Arial" w:hAnsi="Arial" w:cs="Arial"/>
          <w:sz w:val="24"/>
          <w:szCs w:val="24"/>
          <w:lang w:val="en-GB"/>
        </w:rPr>
        <w:t>)(</w:t>
      </w:r>
      <w:r w:rsidRPr="00C757C9">
        <w:rPr>
          <w:rFonts w:ascii="Arial" w:hAnsi="Arial" w:cs="Arial"/>
          <w:sz w:val="24"/>
          <w:szCs w:val="24"/>
          <w:lang w:val="en-GB"/>
        </w:rPr>
        <w:t xml:space="preserve">i)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C757C9">
        <w:rPr>
          <w:rFonts w:ascii="Arial" w:hAnsi="Arial" w:cs="Arial"/>
          <w:sz w:val="24"/>
          <w:szCs w:val="24"/>
          <w:lang w:val="en-GB"/>
        </w:rPr>
        <w:t>R3 745 Million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C757C9" w:rsidRPr="00C757C9" w:rsidRDefault="00C757C9" w:rsidP="00C757C9">
      <w:pPr>
        <w:pStyle w:val="NoSpacing"/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(</w:t>
      </w:r>
      <w:r w:rsidRPr="00C757C9">
        <w:rPr>
          <w:rFonts w:ascii="Arial" w:hAnsi="Arial" w:cs="Arial"/>
          <w:sz w:val="24"/>
          <w:szCs w:val="24"/>
          <w:lang w:val="en-GB"/>
        </w:rPr>
        <w:t>b</w:t>
      </w:r>
      <w:r>
        <w:rPr>
          <w:rFonts w:ascii="Arial" w:hAnsi="Arial" w:cs="Arial"/>
          <w:sz w:val="24"/>
          <w:szCs w:val="24"/>
          <w:lang w:val="en-GB"/>
        </w:rPr>
        <w:t>)(</w:t>
      </w:r>
      <w:r w:rsidRPr="00C757C9">
        <w:rPr>
          <w:rFonts w:ascii="Arial" w:hAnsi="Arial" w:cs="Arial"/>
          <w:sz w:val="24"/>
          <w:szCs w:val="24"/>
          <w:lang w:val="en-GB"/>
        </w:rPr>
        <w:t xml:space="preserve">ii) </w:t>
      </w:r>
      <w:r>
        <w:rPr>
          <w:rFonts w:ascii="Arial" w:hAnsi="Arial" w:cs="Arial"/>
          <w:sz w:val="24"/>
          <w:szCs w:val="24"/>
          <w:lang w:val="en-GB"/>
        </w:rPr>
        <w:tab/>
        <w:t>R</w:t>
      </w:r>
      <w:r w:rsidRPr="00C757C9">
        <w:rPr>
          <w:rFonts w:ascii="Arial" w:hAnsi="Arial" w:cs="Arial"/>
          <w:sz w:val="24"/>
          <w:szCs w:val="24"/>
          <w:lang w:val="en-GB"/>
        </w:rPr>
        <w:t>3 780 Million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C757C9" w:rsidRPr="00C757C9" w:rsidRDefault="00C757C9" w:rsidP="00C757C9">
      <w:pPr>
        <w:pStyle w:val="NoSpacing"/>
        <w:spacing w:line="36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757C9" w:rsidRP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(2)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C757C9">
        <w:rPr>
          <w:rFonts w:ascii="Arial" w:hAnsi="Arial" w:cs="Arial"/>
          <w:sz w:val="24"/>
          <w:szCs w:val="24"/>
          <w:lang w:val="en-GB"/>
        </w:rPr>
        <w:t>SABC Choir does not sing songs about the said person during staff meetings.</w:t>
      </w:r>
    </w:p>
    <w:p w:rsidR="00C757C9" w:rsidRP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C757C9">
        <w:rPr>
          <w:rFonts w:ascii="Arial" w:hAnsi="Arial" w:cs="Arial"/>
          <w:sz w:val="24"/>
          <w:szCs w:val="24"/>
          <w:lang w:val="en-GB"/>
        </w:rPr>
        <w:t>Only one verse was sung in a single staff meeting with the lyrics “</w:t>
      </w:r>
      <w:proofErr w:type="spellStart"/>
      <w:r w:rsidRPr="00C757C9">
        <w:rPr>
          <w:rFonts w:ascii="Arial" w:hAnsi="Arial" w:cs="Arial"/>
          <w:sz w:val="24"/>
          <w:szCs w:val="24"/>
          <w:lang w:val="en-GB"/>
        </w:rPr>
        <w:t>Hlaudi</w:t>
      </w:r>
      <w:proofErr w:type="spellEnd"/>
      <w:r w:rsidRPr="00C757C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C757C9">
        <w:rPr>
          <w:rFonts w:ascii="Arial" w:hAnsi="Arial" w:cs="Arial"/>
          <w:sz w:val="24"/>
          <w:szCs w:val="24"/>
          <w:lang w:val="en-GB"/>
        </w:rPr>
        <w:t>Motsoeneng</w:t>
      </w:r>
      <w:proofErr w:type="spellEnd"/>
      <w:r w:rsidRPr="00C757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757C9">
        <w:rPr>
          <w:rFonts w:ascii="Arial" w:hAnsi="Arial" w:cs="Arial"/>
          <w:sz w:val="24"/>
          <w:szCs w:val="24"/>
          <w:lang w:val="en-GB"/>
        </w:rPr>
        <w:t>reya</w:t>
      </w:r>
      <w:proofErr w:type="spellEnd"/>
      <w:r w:rsidRPr="00C757C9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C757C9">
        <w:rPr>
          <w:rFonts w:ascii="Arial" w:hAnsi="Arial" w:cs="Arial"/>
          <w:sz w:val="24"/>
          <w:szCs w:val="24"/>
          <w:lang w:val="en-GB"/>
        </w:rPr>
        <w:t>leboha</w:t>
      </w:r>
      <w:proofErr w:type="spellEnd"/>
      <w:proofErr w:type="gramStart"/>
      <w:r w:rsidRPr="00C757C9">
        <w:rPr>
          <w:rFonts w:ascii="Arial" w:hAnsi="Arial" w:cs="Arial"/>
          <w:sz w:val="24"/>
          <w:szCs w:val="24"/>
          <w:lang w:val="en-GB"/>
        </w:rPr>
        <w:t>”(</w:t>
      </w:r>
      <w:proofErr w:type="gramEnd"/>
      <w:r w:rsidRPr="00C757C9"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Pr="00C757C9">
        <w:rPr>
          <w:rFonts w:ascii="Arial" w:hAnsi="Arial" w:cs="Arial"/>
          <w:sz w:val="24"/>
          <w:szCs w:val="24"/>
          <w:lang w:val="en-GB"/>
        </w:rPr>
        <w:t>Hlaudi</w:t>
      </w:r>
      <w:proofErr w:type="spellEnd"/>
      <w:r w:rsidRPr="00C757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757C9">
        <w:rPr>
          <w:rFonts w:ascii="Arial" w:hAnsi="Arial" w:cs="Arial"/>
          <w:sz w:val="24"/>
          <w:szCs w:val="24"/>
          <w:lang w:val="en-GB"/>
        </w:rPr>
        <w:t>Motsoeneng</w:t>
      </w:r>
      <w:proofErr w:type="spellEnd"/>
      <w:r w:rsidRPr="00C757C9">
        <w:rPr>
          <w:rFonts w:ascii="Arial" w:hAnsi="Arial" w:cs="Arial"/>
          <w:sz w:val="24"/>
          <w:szCs w:val="24"/>
          <w:lang w:val="en-GB"/>
        </w:rPr>
        <w:t xml:space="preserve"> we thank you”) . This verse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C757C9">
        <w:rPr>
          <w:rFonts w:ascii="Arial" w:hAnsi="Arial" w:cs="Arial"/>
          <w:sz w:val="24"/>
          <w:szCs w:val="24"/>
          <w:lang w:val="en-GB"/>
        </w:rPr>
        <w:t xml:space="preserve">was spontaneous and was not composed by the subject of the verse nor was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C757C9">
        <w:rPr>
          <w:rFonts w:ascii="Arial" w:hAnsi="Arial" w:cs="Arial"/>
          <w:sz w:val="24"/>
          <w:szCs w:val="24"/>
          <w:lang w:val="en-GB"/>
        </w:rPr>
        <w:t>it composed under his direction/ and or influence.</w:t>
      </w: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C757C9" w:rsidRDefault="00C757C9" w:rsidP="00C757C9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C757C9" w:rsidRDefault="00C757C9" w:rsidP="00C757C9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C757C9" w:rsidRDefault="00C757C9" w:rsidP="00C757C9">
      <w:pPr>
        <w:spacing w:line="360" w:lineRule="auto"/>
        <w:contextualSpacing/>
      </w:pPr>
    </w:p>
    <w:p w:rsidR="00EF69DE" w:rsidRDefault="00EF69DE"/>
    <w:sectPr w:rsidR="00EF69DE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8C" w:rsidRDefault="0096728C" w:rsidP="00C757C9">
      <w:pPr>
        <w:spacing w:after="0" w:line="240" w:lineRule="auto"/>
      </w:pPr>
      <w:r>
        <w:separator/>
      </w:r>
    </w:p>
  </w:endnote>
  <w:endnote w:type="continuationSeparator" w:id="0">
    <w:p w:rsidR="0096728C" w:rsidRDefault="0096728C" w:rsidP="00C7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8F0E08" w:rsidP="00176828">
    <w:pPr>
      <w:pStyle w:val="Footer"/>
    </w:pPr>
    <w:r>
      <w:t>Parliamentary Question 13</w:t>
    </w:r>
    <w:r w:rsidR="00C757C9">
      <w:t>6</w:t>
    </w:r>
    <w:r>
      <w:t>1</w:t>
    </w:r>
  </w:p>
  <w:p w:rsidR="006F49E7" w:rsidRDefault="00077586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8C" w:rsidRDefault="0096728C" w:rsidP="00C757C9">
      <w:pPr>
        <w:spacing w:after="0" w:line="240" w:lineRule="auto"/>
      </w:pPr>
      <w:r>
        <w:separator/>
      </w:r>
    </w:p>
  </w:footnote>
  <w:footnote w:type="continuationSeparator" w:id="0">
    <w:p w:rsidR="0096728C" w:rsidRDefault="0096728C" w:rsidP="00C7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8F0E08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9"/>
    <w:rsid w:val="00077586"/>
    <w:rsid w:val="00784404"/>
    <w:rsid w:val="008F0E08"/>
    <w:rsid w:val="0096728C"/>
    <w:rsid w:val="00C757C9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5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7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7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9"/>
  </w:style>
  <w:style w:type="paragraph" w:styleId="NoSpacing">
    <w:name w:val="No Spacing"/>
    <w:uiPriority w:val="1"/>
    <w:qFormat/>
    <w:rsid w:val="00C757C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9"/>
  </w:style>
  <w:style w:type="paragraph" w:styleId="BalloonText">
    <w:name w:val="Balloon Text"/>
    <w:basedOn w:val="Normal"/>
    <w:link w:val="BalloonTextChar"/>
    <w:uiPriority w:val="99"/>
    <w:semiHidden/>
    <w:unhideWhenUsed/>
    <w:rsid w:val="00C7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5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7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7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9"/>
  </w:style>
  <w:style w:type="paragraph" w:styleId="NoSpacing">
    <w:name w:val="No Spacing"/>
    <w:uiPriority w:val="1"/>
    <w:qFormat/>
    <w:rsid w:val="00C757C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9"/>
  </w:style>
  <w:style w:type="paragraph" w:styleId="BalloonText">
    <w:name w:val="Balloon Text"/>
    <w:basedOn w:val="Normal"/>
    <w:link w:val="BalloonTextChar"/>
    <w:uiPriority w:val="99"/>
    <w:semiHidden/>
    <w:unhideWhenUsed/>
    <w:rsid w:val="00C7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2016-05-17T08:07:00Z</cp:lastPrinted>
  <dcterms:created xsi:type="dcterms:W3CDTF">2016-05-24T08:02:00Z</dcterms:created>
  <dcterms:modified xsi:type="dcterms:W3CDTF">2016-05-24T08:02:00Z</dcterms:modified>
</cp:coreProperties>
</file>