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9F" w:rsidRPr="000B11BE" w:rsidRDefault="00357B63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B11B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35A9F" w:rsidRPr="000B11BE" w:rsidRDefault="00357B63" w:rsidP="000B11BE">
      <w:pPr>
        <w:framePr w:w="2878" w:wrap="auto" w:hAnchor="text" w:x="1440" w:y="144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0B11BE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B35A9F" w:rsidRPr="000B11BE" w:rsidRDefault="00357B63" w:rsidP="000B11BE">
      <w:pPr>
        <w:framePr w:w="4735" w:wrap="auto" w:hAnchor="text" w:x="1440" w:y="22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z w:val="20"/>
          <w:szCs w:val="20"/>
        </w:rPr>
        <w:t>QUESTION FOR</w:t>
      </w:r>
      <w:r w:rsidRPr="000B11B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WRITTEN</w:t>
      </w:r>
      <w:r w:rsidRPr="000B11BE">
        <w:rPr>
          <w:rFonts w:ascii="Arial" w:hAnsi="Arial" w:cs="Arial"/>
          <w:b/>
          <w:color w:val="000000"/>
          <w:spacing w:val="68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REPLY</w:t>
      </w:r>
    </w:p>
    <w:p w:rsidR="00B35A9F" w:rsidRPr="000B11BE" w:rsidRDefault="00357B63" w:rsidP="000B11BE">
      <w:pPr>
        <w:framePr w:w="4735" w:wrap="auto" w:hAnchor="text" w:x="1440" w:y="22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0B11BE">
        <w:rPr>
          <w:rFonts w:ascii="Arial" w:hAnsi="Arial" w:cs="Arial"/>
          <w:b/>
          <w:color w:val="000000"/>
          <w:sz w:val="20"/>
          <w:szCs w:val="20"/>
        </w:rPr>
        <w:t>PARLIAMENTARY</w:t>
      </w:r>
      <w:r w:rsidRPr="000B11B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QUESTION NO.</w:t>
      </w:r>
      <w:proofErr w:type="gramEnd"/>
      <w:r w:rsidRPr="000B11B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>1360</w:t>
      </w:r>
    </w:p>
    <w:p w:rsidR="00B35A9F" w:rsidRPr="000B11BE" w:rsidRDefault="00357B63" w:rsidP="000B11BE">
      <w:pPr>
        <w:framePr w:w="4735" w:wrap="auto" w:hAnchor="text" w:x="1440" w:y="22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0B11B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OF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QUESTION:</w:t>
      </w:r>
      <w:r w:rsidRPr="000B11B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>14</w:t>
      </w:r>
      <w:r w:rsidRPr="000B11BE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-2"/>
          <w:sz w:val="20"/>
          <w:szCs w:val="20"/>
        </w:rPr>
        <w:t>MAY</w:t>
      </w:r>
      <w:r w:rsidRPr="000B11BE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>2021</w:t>
      </w:r>
    </w:p>
    <w:p w:rsidR="00B35A9F" w:rsidRPr="000B11BE" w:rsidRDefault="00357B63" w:rsidP="000B11BE">
      <w:pPr>
        <w:framePr w:w="4735" w:wrap="auto" w:hAnchor="text" w:x="1440" w:y="22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0B11B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OF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SUBMISION:</w:t>
      </w:r>
      <w:r w:rsidRPr="000B11B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>28</w:t>
      </w:r>
      <w:r w:rsidRPr="000B11B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MAY</w:t>
      </w:r>
      <w:r w:rsidRPr="000B11BE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>2021</w:t>
      </w:r>
    </w:p>
    <w:p w:rsidR="00B35A9F" w:rsidRPr="000B11BE" w:rsidRDefault="00357B63" w:rsidP="000B11BE">
      <w:pPr>
        <w:framePr w:w="8582" w:wrap="auto" w:hAnchor="text" w:x="1440" w:y="47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z w:val="20"/>
          <w:szCs w:val="20"/>
        </w:rPr>
        <w:t>1360</w:t>
      </w:r>
      <w:r w:rsidRPr="000B11B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Mr.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>J.</w:t>
      </w:r>
      <w:r w:rsidRPr="000B11B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0B11BE">
        <w:rPr>
          <w:rFonts w:ascii="Arial" w:hAnsi="Arial" w:cs="Arial"/>
          <w:b/>
          <w:color w:val="000000"/>
          <w:sz w:val="20"/>
          <w:szCs w:val="20"/>
        </w:rPr>
        <w:t>Selfe</w:t>
      </w:r>
      <w:proofErr w:type="spellEnd"/>
      <w:r w:rsidRPr="000B11B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to</w:t>
      </w: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ask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of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Justice</w:t>
      </w:r>
      <w:r w:rsidRPr="000B11B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Correctional</w:t>
      </w:r>
      <w:r w:rsidRPr="000B11B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b/>
          <w:color w:val="000000"/>
          <w:sz w:val="20"/>
          <w:szCs w:val="20"/>
        </w:rPr>
        <w:t>Services:</w:t>
      </w:r>
    </w:p>
    <w:p w:rsidR="00B35A9F" w:rsidRPr="000B11BE" w:rsidRDefault="00357B63" w:rsidP="000B11BE">
      <w:pPr>
        <w:framePr w:w="9603" w:wrap="auto" w:hAnchor="text" w:x="1440" w:y="5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(a)</w:t>
      </w:r>
      <w:r w:rsidRPr="000B11B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On</w:t>
      </w:r>
      <w:r w:rsidRPr="000B11B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B11B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date</w:t>
      </w:r>
      <w:r w:rsidRPr="000B11B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is</w:t>
      </w:r>
      <w:r w:rsidRPr="000B11B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it</w:t>
      </w:r>
      <w:r w:rsidRPr="000B11B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envisaged</w:t>
      </w:r>
      <w:r w:rsidRPr="000B11B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amending</w:t>
      </w:r>
      <w:r w:rsidRPr="000B11B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legislation</w:t>
      </w:r>
      <w:r w:rsidRPr="000B11B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introduced</w:t>
      </w:r>
      <w:r w:rsidRPr="000B11B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give</w:t>
      </w:r>
      <w:r w:rsidR="000B11BE"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effect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order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Constitutional Court 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0B11B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proofErr w:type="spellStart"/>
      <w:r w:rsidRPr="000B11BE">
        <w:rPr>
          <w:rFonts w:ascii="Arial" w:hAnsi="Arial" w:cs="Arial"/>
          <w:i/>
          <w:color w:val="000000"/>
          <w:sz w:val="20"/>
          <w:szCs w:val="20"/>
        </w:rPr>
        <w:t>Sonke</w:t>
      </w:r>
      <w:proofErr w:type="spellEnd"/>
      <w:r w:rsidRPr="000B11BE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Gender</w:t>
      </w:r>
      <w:r w:rsidRPr="000B11BE">
        <w:rPr>
          <w:rFonts w:ascii="Arial" w:hAnsi="Arial" w:cs="Arial"/>
          <w:i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Justice</w:t>
      </w:r>
      <w:r w:rsidRPr="000B11BE">
        <w:rPr>
          <w:rFonts w:ascii="Arial" w:hAnsi="Arial" w:cs="Arial"/>
          <w:i/>
          <w:color w:val="000000"/>
          <w:spacing w:val="4"/>
          <w:sz w:val="20"/>
          <w:szCs w:val="20"/>
        </w:rPr>
        <w:t xml:space="preserve"> </w:t>
      </w:r>
      <w:proofErr w:type="gramStart"/>
      <w:r w:rsidRPr="000B11BE">
        <w:rPr>
          <w:rFonts w:ascii="Arial" w:hAnsi="Arial" w:cs="Arial"/>
          <w:i/>
          <w:color w:val="000000"/>
          <w:sz w:val="20"/>
          <w:szCs w:val="20"/>
        </w:rPr>
        <w:t>v</w:t>
      </w:r>
      <w:proofErr w:type="gramEnd"/>
      <w:r w:rsidRPr="000B11BE">
        <w:rPr>
          <w:rFonts w:ascii="Arial" w:hAnsi="Arial" w:cs="Arial"/>
          <w:i/>
          <w:color w:val="000000"/>
          <w:sz w:val="20"/>
          <w:szCs w:val="20"/>
        </w:rPr>
        <w:t xml:space="preserve"> the</w:t>
      </w:r>
      <w:r w:rsidRPr="000B11BE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President</w:t>
      </w:r>
      <w:r w:rsidRPr="000B11BE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of</w:t>
      </w:r>
      <w:r w:rsidR="000B11BE" w:rsidRPr="000B11BE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i/>
          <w:color w:val="000000"/>
          <w:spacing w:val="56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Republic</w:t>
      </w:r>
      <w:r w:rsidRPr="000B11BE">
        <w:rPr>
          <w:rFonts w:ascii="Arial" w:hAnsi="Arial" w:cs="Arial"/>
          <w:i/>
          <w:color w:val="000000"/>
          <w:spacing w:val="56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pacing w:val="1"/>
          <w:sz w:val="20"/>
          <w:szCs w:val="20"/>
        </w:rPr>
        <w:t>of</w:t>
      </w:r>
      <w:r w:rsidRPr="000B11BE">
        <w:rPr>
          <w:rFonts w:ascii="Arial" w:hAnsi="Arial" w:cs="Arial"/>
          <w:i/>
          <w:color w:val="000000"/>
          <w:spacing w:val="55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pacing w:val="-1"/>
          <w:sz w:val="20"/>
          <w:szCs w:val="20"/>
        </w:rPr>
        <w:t>South</w:t>
      </w:r>
      <w:r w:rsidRPr="000B11BE">
        <w:rPr>
          <w:rFonts w:ascii="Arial" w:hAnsi="Arial" w:cs="Arial"/>
          <w:i/>
          <w:color w:val="000000"/>
          <w:spacing w:val="57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Africa</w:t>
      </w:r>
      <w:r w:rsidRPr="000B11BE">
        <w:rPr>
          <w:rFonts w:ascii="Arial" w:hAnsi="Arial" w:cs="Arial"/>
          <w:i/>
          <w:color w:val="000000"/>
          <w:spacing w:val="56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and</w:t>
      </w:r>
      <w:r w:rsidRPr="000B11BE">
        <w:rPr>
          <w:rFonts w:ascii="Arial" w:hAnsi="Arial" w:cs="Arial"/>
          <w:i/>
          <w:color w:val="000000"/>
          <w:spacing w:val="57"/>
          <w:sz w:val="20"/>
          <w:szCs w:val="20"/>
        </w:rPr>
        <w:t xml:space="preserve"> </w:t>
      </w:r>
      <w:r w:rsidRPr="000B11BE">
        <w:rPr>
          <w:rFonts w:ascii="Arial" w:hAnsi="Arial" w:cs="Arial"/>
          <w:i/>
          <w:color w:val="000000"/>
          <w:sz w:val="20"/>
          <w:szCs w:val="20"/>
        </w:rPr>
        <w:t>Others</w:t>
      </w:r>
      <w:r w:rsidRPr="000B11BE">
        <w:rPr>
          <w:rFonts w:ascii="Arial" w:hAnsi="Arial" w:cs="Arial"/>
          <w:i/>
          <w:color w:val="000000"/>
          <w:spacing w:val="6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(Case</w:t>
      </w:r>
      <w:r w:rsidRPr="000B11BE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CCT</w:t>
      </w:r>
      <w:r w:rsidRPr="000B11BE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307/19)</w:t>
      </w:r>
      <w:r w:rsidRPr="000B11B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(b)</w:t>
      </w:r>
      <w:r w:rsidRPr="000B11B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B11B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="000B11BE"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amending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legislation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provide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for?</w:t>
      </w:r>
    </w:p>
    <w:p w:rsidR="00B35A9F" w:rsidRPr="000B11BE" w:rsidRDefault="00357B63" w:rsidP="000B11BE">
      <w:pPr>
        <w:framePr w:w="1335" w:wrap="auto" w:hAnchor="text" w:x="9708" w:y="72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z w:val="20"/>
          <w:szCs w:val="20"/>
        </w:rPr>
        <w:t>NW1556E</w:t>
      </w:r>
    </w:p>
    <w:p w:rsidR="00B35A9F" w:rsidRPr="000B11BE" w:rsidRDefault="00357B63" w:rsidP="000B11BE">
      <w:pPr>
        <w:framePr w:w="360" w:wrap="auto" w:hAnchor="text" w:x="10682" w:y="138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1</w:t>
      </w:r>
    </w:p>
    <w:p w:rsidR="00B35A9F" w:rsidRPr="000B11BE" w:rsidRDefault="0075479E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B11BE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8.85pt;margin-top:84.8pt;width:474.4pt;height:141.45pt;z-index:-251658240;mso-position-horizontal-relative:page;mso-position-vertical-relative:page">
            <v:imagedata r:id="rId4" o:title="image1"/>
            <w10:wrap anchorx="page" anchory="page"/>
          </v:shape>
        </w:pict>
      </w:r>
      <w:r w:rsidRPr="000B11BE">
        <w:rPr>
          <w:rFonts w:ascii="Arial" w:hAnsi="Arial" w:cs="Arial"/>
          <w:noProof/>
          <w:sz w:val="20"/>
          <w:szCs w:val="20"/>
        </w:rPr>
        <w:pict>
          <v:shape id="_x00001" o:spid="_x0000_s1026" type="#_x0000_t75" style="position:absolute;margin-left:68.85pt;margin-top:388.55pt;width:474.4pt;height:31.05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357B63" w:rsidRPr="000B11BE">
        <w:rPr>
          <w:rFonts w:ascii="Arial" w:hAnsi="Arial" w:cs="Arial"/>
          <w:color w:val="FF0000"/>
          <w:sz w:val="20"/>
          <w:szCs w:val="20"/>
        </w:rPr>
        <w:br w:type="page"/>
      </w:r>
    </w:p>
    <w:p w:rsidR="00B35A9F" w:rsidRPr="000B11BE" w:rsidRDefault="00357B63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B11B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35A9F" w:rsidRPr="000B11BE" w:rsidRDefault="00357B63" w:rsidP="000B11BE">
      <w:pPr>
        <w:framePr w:w="1120" w:wrap="auto" w:hAnchor="text" w:x="1440" w:y="144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B11BE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B35A9F" w:rsidRPr="000B11BE" w:rsidRDefault="00357B63" w:rsidP="000B11BE">
      <w:pPr>
        <w:framePr w:w="9429" w:wrap="auto" w:hAnchor="text" w:x="1440" w:y="2318"/>
        <w:widowControl w:val="0"/>
        <w:autoSpaceDE w:val="0"/>
        <w:autoSpaceDN w:val="0"/>
        <w:spacing w:before="0" w:after="0" w:line="240" w:lineRule="auto"/>
        <w:ind w:left="67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 xml:space="preserve">The Constitutional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court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handed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down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its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judgment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4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December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2020.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judgment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affirmed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JICS’s important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watchdog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role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over the Department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Correctional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Services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(DCS) in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South</w:t>
      </w:r>
      <w:r w:rsidRPr="000B11B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Africa’s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democracy.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also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set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constitutional requirement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structurally,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operationally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financially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independent</w:t>
      </w:r>
      <w:r w:rsidRPr="000B11B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--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plus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0B11B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public perception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also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be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seen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independent.</w:t>
      </w:r>
    </w:p>
    <w:p w:rsidR="00B35A9F" w:rsidRPr="000B11BE" w:rsidRDefault="00357B63" w:rsidP="000B11BE">
      <w:pPr>
        <w:framePr w:w="9298" w:wrap="auto" w:hAnchor="text" w:x="1440" w:y="4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An Inter-Departmental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Assessment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Committee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(IAC)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was</w:t>
      </w:r>
      <w:r w:rsidRPr="000B11B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constituted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established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then-Minister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Public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Service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and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Administration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(MPSA),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Minister </w:t>
      </w:r>
      <w:proofErr w:type="spellStart"/>
      <w:r w:rsidRPr="000B11BE">
        <w:rPr>
          <w:rFonts w:ascii="Arial" w:hAnsi="Arial" w:cs="Arial"/>
          <w:color w:val="000000"/>
          <w:sz w:val="20"/>
          <w:szCs w:val="20"/>
        </w:rPr>
        <w:t>Mchunu</w:t>
      </w:r>
      <w:proofErr w:type="spellEnd"/>
      <w:r w:rsidRPr="000B11BE">
        <w:rPr>
          <w:rFonts w:ascii="Arial" w:hAnsi="Arial" w:cs="Arial"/>
          <w:color w:val="000000"/>
          <w:sz w:val="20"/>
          <w:szCs w:val="20"/>
        </w:rPr>
        <w:t>.</w:t>
      </w:r>
      <w:r w:rsidR="000B11BE" w:rsidRP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Significantly,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IAC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recommended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be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established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autonomous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National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Government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Component.</w:t>
      </w:r>
    </w:p>
    <w:p w:rsidR="00B35A9F" w:rsidRPr="000B11BE" w:rsidRDefault="00357B63" w:rsidP="000B11BE">
      <w:pPr>
        <w:framePr w:w="9404" w:wrap="auto" w:hAnchor="text" w:x="1440" w:y="60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elicited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also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support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Minister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Justice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Constitutional Development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Correctional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Services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(DOJ&amp;CD), Minister </w:t>
      </w:r>
      <w:proofErr w:type="spellStart"/>
      <w:r w:rsidRPr="000B11BE">
        <w:rPr>
          <w:rFonts w:ascii="Arial" w:hAnsi="Arial" w:cs="Arial"/>
          <w:color w:val="000000"/>
          <w:sz w:val="20"/>
          <w:szCs w:val="20"/>
        </w:rPr>
        <w:t>Lamola</w:t>
      </w:r>
      <w:proofErr w:type="spellEnd"/>
      <w:r w:rsidRPr="000B11BE">
        <w:rPr>
          <w:rFonts w:ascii="Arial" w:hAnsi="Arial" w:cs="Arial"/>
          <w:color w:val="000000"/>
          <w:sz w:val="20"/>
          <w:szCs w:val="20"/>
        </w:rPr>
        <w:t>.</w:t>
      </w:r>
    </w:p>
    <w:p w:rsidR="00B35A9F" w:rsidRPr="000B11BE" w:rsidRDefault="00357B63" w:rsidP="000B11BE">
      <w:pPr>
        <w:framePr w:w="8520" w:wrap="auto" w:hAnchor="text" w:x="1440" w:y="68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Since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this judgment,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has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compiled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draft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JICS Bill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provide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amendments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Constitutional Court required.</w:t>
      </w:r>
    </w:p>
    <w:p w:rsidR="00B35A9F" w:rsidRPr="000B11BE" w:rsidRDefault="00357B63" w:rsidP="000B11BE">
      <w:pPr>
        <w:framePr w:w="9540" w:wrap="auto" w:hAnchor="text" w:x="1440" w:y="77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It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is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up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Parliament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confirm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when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draft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JICS Bill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be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introduced.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 Court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given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Parliament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24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months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fix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problem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identified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amending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Act.</w:t>
      </w:r>
      <w:r w:rsidR="000B11BE" w:rsidRP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 JICS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draft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Bill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promptly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submitted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DCS,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National Treasury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(NT),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Department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Public Service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and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Administration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(DPSA), DOJ&amp;CD,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office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Chief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State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Law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Adviser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other stakeholders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comment.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Various comments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received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and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incorporated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into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draft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JICS </w:t>
      </w:r>
      <w:r w:rsidRPr="000B11BE">
        <w:rPr>
          <w:rFonts w:ascii="Arial" w:hAnsi="Arial" w:cs="Arial"/>
          <w:color w:val="000000"/>
          <w:sz w:val="20"/>
          <w:szCs w:val="20"/>
        </w:rPr>
        <w:t>Bill (except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from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NT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DCS).</w:t>
      </w:r>
    </w:p>
    <w:p w:rsidR="00B35A9F" w:rsidRPr="000B11BE" w:rsidRDefault="00357B63" w:rsidP="000B11BE">
      <w:pPr>
        <w:framePr w:w="9540" w:wrap="auto" w:hAnchor="text" w:x="1440" w:y="77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is leading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amendment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process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those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sections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are relevant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JICS,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crafting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ideal draft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 Bill.</w:t>
      </w:r>
    </w:p>
    <w:p w:rsidR="00B35A9F" w:rsidRPr="000B11BE" w:rsidRDefault="00357B63" w:rsidP="000B11BE">
      <w:pPr>
        <w:framePr w:w="9025" w:wrap="auto" w:hAnchor="text" w:x="1440" w:y="1142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pacing w:val="1"/>
          <w:sz w:val="20"/>
          <w:szCs w:val="20"/>
        </w:rPr>
        <w:t>Other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stakeholders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are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better placed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provide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fuller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details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what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amending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legislation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provide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for.</w:t>
      </w:r>
    </w:p>
    <w:p w:rsidR="00B35A9F" w:rsidRPr="000B11BE" w:rsidRDefault="00357B63" w:rsidP="000B11BE">
      <w:pPr>
        <w:framePr w:w="9491" w:wrap="auto" w:hAnchor="text" w:x="1440" w:y="122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because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>is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Department</w:t>
      </w:r>
      <w:r w:rsidRPr="000B11B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responsible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Correctional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Services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Act,</w:t>
      </w:r>
      <w:r w:rsidR="000B11BE"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111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2008,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require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simultaneous repeal and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amendment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when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Bill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is passed.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(Some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provisions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repealed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amended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include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Chapters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9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and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10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CSA.)</w:t>
      </w:r>
    </w:p>
    <w:p w:rsidR="00B35A9F" w:rsidRPr="000B11BE" w:rsidRDefault="00357B63" w:rsidP="000B11BE">
      <w:pPr>
        <w:framePr w:w="360" w:wrap="auto" w:hAnchor="text" w:x="10682" w:y="138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2</w:t>
      </w:r>
    </w:p>
    <w:p w:rsidR="00B35A9F" w:rsidRPr="000B11BE" w:rsidRDefault="00B35A9F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B35A9F" w:rsidRPr="000B11BE" w:rsidRDefault="00357B63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B11BE">
        <w:rPr>
          <w:rFonts w:ascii="Arial" w:hAnsi="Arial" w:cs="Arial"/>
          <w:color w:val="FF0000"/>
          <w:sz w:val="20"/>
          <w:szCs w:val="20"/>
        </w:rPr>
        <w:cr/>
      </w:r>
      <w:r w:rsidRPr="000B11BE">
        <w:rPr>
          <w:rFonts w:ascii="Arial" w:hAnsi="Arial" w:cs="Arial"/>
          <w:color w:val="FF0000"/>
          <w:sz w:val="20"/>
          <w:szCs w:val="20"/>
        </w:rPr>
        <w:br w:type="page"/>
      </w:r>
    </w:p>
    <w:p w:rsidR="00B35A9F" w:rsidRPr="000B11BE" w:rsidRDefault="00357B63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B11B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35A9F" w:rsidRPr="000B11BE" w:rsidRDefault="00357B63" w:rsidP="000B11BE">
      <w:pPr>
        <w:framePr w:w="9481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With the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prior </w:t>
      </w:r>
      <w:proofErr w:type="spellStart"/>
      <w:r w:rsidRPr="000B11BE">
        <w:rPr>
          <w:rFonts w:ascii="Arial" w:hAnsi="Arial" w:cs="Arial"/>
          <w:color w:val="000000"/>
          <w:sz w:val="20"/>
          <w:szCs w:val="20"/>
        </w:rPr>
        <w:t>authorisation</w:t>
      </w:r>
      <w:proofErr w:type="spellEnd"/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0B11B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Minister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Justice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Correctional Services,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approached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DPSA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to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gain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advice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on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how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ensure greater independence.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Officials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DPSA advised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 to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research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various Government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Forms currently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available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and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also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assisted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presentations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expert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advice.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Interactions took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place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offices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B11B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Minister,</w:t>
      </w:r>
      <w:r w:rsidRPr="000B11B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Deputy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Minister, DCS,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DPSA and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National Treasury.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After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the</w:t>
      </w:r>
      <w:r w:rsid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IAC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considered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all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possible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options,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it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recommended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constituted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National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Government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Component.</w:t>
      </w:r>
    </w:p>
    <w:p w:rsidR="00B35A9F" w:rsidRPr="000B11BE" w:rsidRDefault="00357B63" w:rsidP="000B11BE">
      <w:pPr>
        <w:framePr w:w="9200" w:wrap="auto" w:hAnchor="text" w:x="1440" w:y="43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funding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model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to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established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National Government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Component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must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supported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by</w:t>
      </w:r>
      <w:r w:rsidRPr="000B11B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National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Treasury.</w:t>
      </w:r>
    </w:p>
    <w:p w:rsidR="00B35A9F" w:rsidRPr="000B11BE" w:rsidRDefault="00357B63" w:rsidP="000B11BE">
      <w:pPr>
        <w:framePr w:w="9358" w:wrap="auto" w:hAnchor="text" w:x="1440" w:y="51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has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meticulously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sought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engage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all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stakeholders.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does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however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have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date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to</w:t>
      </w:r>
      <w:r w:rsidRPr="000B11B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when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JICS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draft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Bill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 introduced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to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Parliament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B11B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Minister</w:t>
      </w:r>
      <w:r w:rsidR="000B11BE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B11BE">
        <w:rPr>
          <w:rFonts w:ascii="Arial" w:hAnsi="Arial" w:cs="Arial"/>
          <w:color w:val="000000"/>
          <w:sz w:val="20"/>
          <w:szCs w:val="20"/>
        </w:rPr>
        <w:t>Lamola</w:t>
      </w:r>
      <w:proofErr w:type="spellEnd"/>
      <w:r w:rsidRPr="000B11BE">
        <w:rPr>
          <w:rFonts w:ascii="Arial" w:hAnsi="Arial" w:cs="Arial"/>
          <w:color w:val="000000"/>
          <w:sz w:val="20"/>
          <w:szCs w:val="20"/>
        </w:rPr>
        <w:t>,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when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any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further engagement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between</w:t>
      </w:r>
      <w:r w:rsidRPr="000B11B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 xml:space="preserve">stakeholders 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B11B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take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place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ensure</w:t>
      </w:r>
      <w:r w:rsidRPr="000B11B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that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the</w:t>
      </w:r>
      <w:r w:rsidRPr="000B11B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process is taken</w:t>
      </w:r>
      <w:r w:rsidRPr="000B11B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B11BE">
        <w:rPr>
          <w:rFonts w:ascii="Arial" w:hAnsi="Arial" w:cs="Arial"/>
          <w:color w:val="000000"/>
          <w:sz w:val="20"/>
          <w:szCs w:val="20"/>
        </w:rPr>
        <w:t>further.</w:t>
      </w:r>
    </w:p>
    <w:p w:rsidR="00B35A9F" w:rsidRPr="000B11BE" w:rsidRDefault="00357B63" w:rsidP="000B11BE">
      <w:pPr>
        <w:framePr w:w="360" w:wrap="auto" w:hAnchor="text" w:x="10682" w:y="138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B11BE">
        <w:rPr>
          <w:rFonts w:ascii="Arial" w:hAnsi="Arial" w:cs="Arial"/>
          <w:color w:val="000000"/>
          <w:sz w:val="20"/>
          <w:szCs w:val="20"/>
        </w:rPr>
        <w:t>3</w:t>
      </w:r>
    </w:p>
    <w:p w:rsidR="00B35A9F" w:rsidRPr="000B11BE" w:rsidRDefault="00B35A9F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B35A9F" w:rsidRPr="000B11BE" w:rsidRDefault="00B35A9F" w:rsidP="000B11B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B35A9F" w:rsidRPr="000B11BE" w:rsidSect="0075479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064957-B956-4EE5-8AEC-00598D0AE9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36BC73-A584-4335-8D81-AAC0B3CEB74C}"/>
    <w:embedBold r:id="rId3" w:fontKey="{0008950B-B427-4E90-ABB1-D06CC1377BD4}"/>
    <w:embedItalic r:id="rId4" w:fontKey="{20C88AEA-B282-4E74-BD06-04F48424FD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09D992-3A6D-4735-825A-CD542202A160}"/>
    <w:embedBold r:id="rId6" w:fontKey="{DBE4874A-AB67-48F1-813D-EA577A9D642D}"/>
    <w:embedItalic r:id="rId7" w:fontKey="{AE191E47-BB8D-4C41-817E-1062425C8A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6E8C6A9-3AA6-409B-92FF-88E763F6F4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B11BE"/>
    <w:rsid w:val="00357B63"/>
    <w:rsid w:val="0075479E"/>
    <w:rsid w:val="00B06B85"/>
    <w:rsid w:val="00B35A9F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75479E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547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2022-02-01T15:16:00Z</dcterms:created>
  <dcterms:modified xsi:type="dcterms:W3CDTF">2022-02-01T16:27:00Z</dcterms:modified>
</cp:coreProperties>
</file>