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A2" w:rsidRPr="001526E4" w:rsidRDefault="000075A2" w:rsidP="000075A2">
      <w:pPr>
        <w:jc w:val="center"/>
        <w:rPr>
          <w:rFonts w:cs="Arial"/>
          <w:sz w:val="32"/>
          <w:szCs w:val="32"/>
        </w:rPr>
      </w:pPr>
      <w:bookmarkStart w:id="0" w:name="_GoBack"/>
      <w:bookmarkEnd w:id="0"/>
      <w:r w:rsidRPr="001526E4">
        <w:rPr>
          <w:rFonts w:cs="Arial"/>
          <w:b/>
          <w:bCs/>
          <w:sz w:val="32"/>
          <w:szCs w:val="32"/>
        </w:rPr>
        <w:t>NATIONAL ASSEMBLY</w:t>
      </w:r>
    </w:p>
    <w:p w:rsidR="000075A2" w:rsidRDefault="000075A2" w:rsidP="000075A2">
      <w:pPr>
        <w:jc w:val="both"/>
        <w:rPr>
          <w:rFonts w:cs="Arial"/>
          <w:b/>
          <w:bCs/>
          <w:color w:val="FF0000"/>
          <w:sz w:val="32"/>
          <w:szCs w:val="32"/>
          <w:u w:val="single"/>
        </w:rPr>
      </w:pPr>
    </w:p>
    <w:p w:rsidR="000075A2" w:rsidRPr="001526E4" w:rsidRDefault="000075A2" w:rsidP="000075A2">
      <w:pPr>
        <w:jc w:val="both"/>
        <w:rPr>
          <w:rFonts w:cs="Arial"/>
          <w:b/>
          <w:bCs/>
          <w:sz w:val="32"/>
          <w:szCs w:val="32"/>
          <w:u w:val="single"/>
        </w:rPr>
      </w:pPr>
      <w:r w:rsidRPr="001526E4">
        <w:rPr>
          <w:rFonts w:cs="Arial"/>
          <w:b/>
          <w:bCs/>
          <w:sz w:val="32"/>
          <w:szCs w:val="32"/>
          <w:u w:val="single"/>
        </w:rPr>
        <w:t>QUESTION No. 1360</w:t>
      </w:r>
    </w:p>
    <w:p w:rsidR="000075A2" w:rsidRPr="001526E4" w:rsidRDefault="000075A2" w:rsidP="000075A2">
      <w:pPr>
        <w:jc w:val="both"/>
        <w:rPr>
          <w:rFonts w:cs="Arial"/>
          <w:sz w:val="32"/>
          <w:szCs w:val="32"/>
        </w:rPr>
      </w:pPr>
      <w:r w:rsidRPr="001526E4">
        <w:rPr>
          <w:rFonts w:cs="Arial"/>
          <w:b/>
          <w:bCs/>
          <w:sz w:val="32"/>
          <w:szCs w:val="32"/>
          <w:u w:val="single"/>
        </w:rPr>
        <w:t>FOR WRITTEN REPLY</w:t>
      </w:r>
    </w:p>
    <w:p w:rsidR="000075A2" w:rsidRPr="001526E4" w:rsidRDefault="000075A2" w:rsidP="000075A2">
      <w:pPr>
        <w:jc w:val="both"/>
        <w:rPr>
          <w:rFonts w:cs="Arial"/>
          <w:sz w:val="32"/>
          <w:szCs w:val="32"/>
        </w:rPr>
      </w:pPr>
      <w:r w:rsidRPr="001526E4">
        <w:rPr>
          <w:rFonts w:cs="Arial"/>
          <w:b/>
          <w:bCs/>
          <w:sz w:val="32"/>
          <w:szCs w:val="32"/>
        </w:rPr>
        <w:t>DATE OF PUBLICATION IN INTERNAL QUESTION PAPER:</w:t>
      </w:r>
    </w:p>
    <w:p w:rsidR="000075A2" w:rsidRPr="001526E4" w:rsidRDefault="000075A2" w:rsidP="000075A2">
      <w:pPr>
        <w:jc w:val="both"/>
        <w:rPr>
          <w:rFonts w:cs="Arial"/>
          <w:b/>
          <w:sz w:val="32"/>
          <w:szCs w:val="32"/>
          <w:lang w:val="en-GB"/>
        </w:rPr>
      </w:pPr>
      <w:r w:rsidRPr="001526E4">
        <w:rPr>
          <w:rFonts w:cs="Arial"/>
          <w:b/>
          <w:sz w:val="32"/>
          <w:szCs w:val="32"/>
          <w:lang w:val="en-GB"/>
        </w:rPr>
        <w:t>QUESTION</w:t>
      </w:r>
    </w:p>
    <w:p w:rsidR="000075A2" w:rsidRPr="001526E4" w:rsidRDefault="000075A2" w:rsidP="000075A2">
      <w:pPr>
        <w:jc w:val="both"/>
        <w:rPr>
          <w:rFonts w:cs="Arial"/>
          <w:sz w:val="32"/>
          <w:szCs w:val="32"/>
        </w:rPr>
      </w:pPr>
      <w:r w:rsidRPr="001526E4">
        <w:rPr>
          <w:rFonts w:cs="Arial"/>
          <w:sz w:val="32"/>
          <w:szCs w:val="32"/>
        </w:rPr>
        <w:t>Mr M Waters (DA) to ask the Minister of Sports, Arts and Culture:</w:t>
      </w:r>
    </w:p>
    <w:p w:rsidR="000075A2" w:rsidRPr="001526E4" w:rsidRDefault="000075A2" w:rsidP="000075A2">
      <w:pPr>
        <w:jc w:val="both"/>
        <w:rPr>
          <w:rFonts w:cs="Arial"/>
          <w:sz w:val="32"/>
          <w:szCs w:val="32"/>
        </w:rPr>
      </w:pPr>
      <w:r w:rsidRPr="001526E4">
        <w:rPr>
          <w:rFonts w:cs="Arial"/>
          <w:sz w:val="32"/>
          <w:szCs w:val="32"/>
        </w:rPr>
        <w:t>Since the inception of the (a) SA Sports Confederation and Olympic Committee and (b) SA Sporting Trust, what (</w:t>
      </w:r>
      <w:proofErr w:type="spellStart"/>
      <w:r w:rsidRPr="001526E4">
        <w:rPr>
          <w:rFonts w:cs="Arial"/>
          <w:sz w:val="32"/>
          <w:szCs w:val="32"/>
        </w:rPr>
        <w:t>i</w:t>
      </w:r>
      <w:proofErr w:type="spellEnd"/>
      <w:r w:rsidRPr="001526E4">
        <w:rPr>
          <w:rFonts w:cs="Arial"/>
          <w:sz w:val="32"/>
          <w:szCs w:val="32"/>
        </w:rPr>
        <w:t>) salaries and/or allowances and (ii) other specified payments including bonuses, were paid to each specified board member?                     NW1731E</w:t>
      </w:r>
    </w:p>
    <w:p w:rsidR="000075A2" w:rsidRPr="001526E4" w:rsidRDefault="000075A2" w:rsidP="000075A2">
      <w:pPr>
        <w:jc w:val="both"/>
        <w:rPr>
          <w:rFonts w:cs="Arial"/>
          <w:b/>
          <w:bCs/>
          <w:sz w:val="32"/>
          <w:szCs w:val="32"/>
        </w:rPr>
      </w:pPr>
      <w:r w:rsidRPr="001526E4">
        <w:rPr>
          <w:rFonts w:cs="Arial"/>
          <w:b/>
          <w:bCs/>
          <w:sz w:val="32"/>
          <w:szCs w:val="32"/>
        </w:rPr>
        <w:t>REPLY</w:t>
      </w:r>
    </w:p>
    <w:p w:rsidR="000075A2" w:rsidRPr="001526E4" w:rsidRDefault="000075A2" w:rsidP="000075A2">
      <w:pPr>
        <w:jc w:val="both"/>
        <w:rPr>
          <w:rFonts w:cs="Arial"/>
          <w:sz w:val="32"/>
          <w:szCs w:val="32"/>
        </w:rPr>
      </w:pPr>
      <w:r w:rsidRPr="001526E4">
        <w:rPr>
          <w:rFonts w:cs="Arial"/>
          <w:sz w:val="32"/>
          <w:szCs w:val="32"/>
        </w:rPr>
        <w:t xml:space="preserve">The South African Sport Confederation and Olympic Committee and the Sports Trust has not been able to provide the information about salaries, allowances and bonuses </w:t>
      </w:r>
      <w:r>
        <w:rPr>
          <w:rFonts w:cs="Arial"/>
          <w:sz w:val="32"/>
          <w:szCs w:val="32"/>
        </w:rPr>
        <w:t xml:space="preserve">due to national lockdown restrictions. </w:t>
      </w:r>
    </w:p>
    <w:p w:rsidR="000075A2" w:rsidRDefault="000075A2" w:rsidP="000075A2">
      <w:pPr>
        <w:tabs>
          <w:tab w:val="left" w:pos="576"/>
          <w:tab w:val="left" w:pos="1296"/>
          <w:tab w:val="left" w:pos="6336"/>
        </w:tabs>
        <w:spacing w:after="0"/>
        <w:jc w:val="center"/>
        <w:rPr>
          <w:rFonts w:cs="Arial"/>
          <w:b/>
          <w:sz w:val="32"/>
          <w:szCs w:val="32"/>
        </w:rPr>
      </w:pPr>
    </w:p>
    <w:p w:rsidR="000075A2" w:rsidRDefault="000075A2" w:rsidP="000075A2">
      <w:pPr>
        <w:tabs>
          <w:tab w:val="left" w:pos="576"/>
          <w:tab w:val="left" w:pos="1296"/>
          <w:tab w:val="left" w:pos="6336"/>
        </w:tabs>
        <w:spacing w:after="0"/>
        <w:jc w:val="center"/>
        <w:rPr>
          <w:rFonts w:cs="Arial"/>
          <w:b/>
          <w:sz w:val="32"/>
          <w:szCs w:val="32"/>
        </w:rPr>
      </w:pPr>
    </w:p>
    <w:p w:rsidR="000075A2" w:rsidRDefault="000075A2" w:rsidP="000075A2">
      <w:pPr>
        <w:tabs>
          <w:tab w:val="left" w:pos="576"/>
          <w:tab w:val="left" w:pos="1296"/>
          <w:tab w:val="left" w:pos="6336"/>
        </w:tabs>
        <w:spacing w:after="0"/>
        <w:jc w:val="center"/>
        <w:rPr>
          <w:rFonts w:cs="Arial"/>
          <w:b/>
          <w:sz w:val="32"/>
          <w:szCs w:val="32"/>
        </w:rPr>
      </w:pPr>
    </w:p>
    <w:p w:rsidR="000075A2" w:rsidRDefault="000075A2" w:rsidP="000075A2">
      <w:pPr>
        <w:tabs>
          <w:tab w:val="left" w:pos="576"/>
          <w:tab w:val="left" w:pos="1296"/>
          <w:tab w:val="left" w:pos="6336"/>
        </w:tabs>
        <w:spacing w:after="0"/>
        <w:jc w:val="center"/>
        <w:rPr>
          <w:rFonts w:cs="Arial"/>
          <w:b/>
          <w:sz w:val="32"/>
          <w:szCs w:val="32"/>
        </w:rPr>
      </w:pPr>
    </w:p>
    <w:p w:rsidR="000075A2" w:rsidRDefault="000075A2" w:rsidP="000075A2">
      <w:pPr>
        <w:tabs>
          <w:tab w:val="left" w:pos="576"/>
          <w:tab w:val="left" w:pos="1296"/>
          <w:tab w:val="left" w:pos="6336"/>
        </w:tabs>
        <w:spacing w:after="0"/>
        <w:jc w:val="center"/>
        <w:rPr>
          <w:rFonts w:cs="Arial"/>
          <w:b/>
          <w:sz w:val="32"/>
          <w:szCs w:val="32"/>
        </w:rPr>
      </w:pPr>
    </w:p>
    <w:p w:rsidR="000075A2" w:rsidRDefault="000075A2" w:rsidP="000075A2">
      <w:pPr>
        <w:tabs>
          <w:tab w:val="left" w:pos="576"/>
          <w:tab w:val="left" w:pos="1296"/>
          <w:tab w:val="left" w:pos="6336"/>
        </w:tabs>
        <w:spacing w:after="0"/>
        <w:jc w:val="center"/>
        <w:rPr>
          <w:rFonts w:cs="Arial"/>
          <w:b/>
          <w:sz w:val="32"/>
          <w:szCs w:val="32"/>
        </w:rPr>
      </w:pPr>
    </w:p>
    <w:p w:rsidR="000075A2" w:rsidRDefault="000075A2" w:rsidP="000075A2">
      <w:pPr>
        <w:tabs>
          <w:tab w:val="left" w:pos="576"/>
          <w:tab w:val="left" w:pos="1296"/>
          <w:tab w:val="left" w:pos="6336"/>
        </w:tabs>
        <w:spacing w:after="0"/>
        <w:jc w:val="center"/>
        <w:rPr>
          <w:rFonts w:cs="Arial"/>
          <w:b/>
          <w:sz w:val="32"/>
          <w:szCs w:val="32"/>
        </w:rPr>
      </w:pPr>
    </w:p>
    <w:p w:rsidR="000075A2" w:rsidRDefault="000075A2" w:rsidP="000075A2">
      <w:pPr>
        <w:tabs>
          <w:tab w:val="left" w:pos="576"/>
          <w:tab w:val="left" w:pos="1296"/>
          <w:tab w:val="left" w:pos="6336"/>
        </w:tabs>
        <w:spacing w:after="0"/>
        <w:jc w:val="center"/>
        <w:rPr>
          <w:rFonts w:cs="Arial"/>
          <w:b/>
          <w:sz w:val="32"/>
          <w:szCs w:val="32"/>
        </w:rPr>
      </w:pPr>
    </w:p>
    <w:p w:rsidR="000075A2" w:rsidRDefault="000075A2" w:rsidP="000075A2">
      <w:pPr>
        <w:tabs>
          <w:tab w:val="left" w:pos="576"/>
          <w:tab w:val="left" w:pos="1296"/>
          <w:tab w:val="left" w:pos="6336"/>
        </w:tabs>
        <w:spacing w:after="0"/>
        <w:jc w:val="center"/>
        <w:rPr>
          <w:rFonts w:cs="Arial"/>
          <w:b/>
          <w:sz w:val="32"/>
          <w:szCs w:val="32"/>
        </w:rPr>
      </w:pPr>
    </w:p>
    <w:p w:rsidR="000075A2" w:rsidRDefault="000075A2" w:rsidP="000075A2">
      <w:pPr>
        <w:tabs>
          <w:tab w:val="left" w:pos="576"/>
          <w:tab w:val="left" w:pos="1296"/>
          <w:tab w:val="left" w:pos="6336"/>
        </w:tabs>
        <w:spacing w:after="0"/>
        <w:jc w:val="center"/>
        <w:rPr>
          <w:rFonts w:cs="Arial"/>
          <w:b/>
          <w:sz w:val="32"/>
          <w:szCs w:val="32"/>
        </w:rPr>
      </w:pPr>
    </w:p>
    <w:p w:rsidR="005970C6" w:rsidRDefault="005970C6"/>
    <w:sectPr w:rsidR="00597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A2"/>
    <w:rsid w:val="000075A2"/>
    <w:rsid w:val="005970C6"/>
    <w:rsid w:val="0079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0F3F1-DDB6-461D-BBF3-AD5460D9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5A2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Nikiwe Ncetezo</cp:lastModifiedBy>
  <cp:revision>2</cp:revision>
  <dcterms:created xsi:type="dcterms:W3CDTF">2020-07-16T15:45:00Z</dcterms:created>
  <dcterms:modified xsi:type="dcterms:W3CDTF">2020-07-16T15:45:00Z</dcterms:modified>
</cp:coreProperties>
</file>