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B9830" w14:textId="77777777"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14:anchorId="06EE7B96" wp14:editId="0607DE19">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14:paraId="6EFA472C" w14:textId="77777777" w:rsidR="00091191" w:rsidRDefault="00091191" w:rsidP="00FF5BC5">
      <w:pPr>
        <w:jc w:val="center"/>
        <w:rPr>
          <w:rFonts w:ascii="Arial" w:hAnsi="Arial" w:cs="Arial"/>
          <w:b/>
        </w:rPr>
      </w:pPr>
    </w:p>
    <w:p w14:paraId="128945BE" w14:textId="77777777" w:rsidR="00FF5BC5" w:rsidRDefault="00FF5BC5" w:rsidP="00FF5BC5">
      <w:pPr>
        <w:jc w:val="center"/>
        <w:rPr>
          <w:rFonts w:ascii="Arial" w:hAnsi="Arial" w:cs="Arial"/>
          <w:b/>
        </w:rPr>
      </w:pPr>
    </w:p>
    <w:p w14:paraId="37454D16" w14:textId="77777777" w:rsidR="00FF5BC5" w:rsidRDefault="00FF5BC5" w:rsidP="00FF5BC5">
      <w:pPr>
        <w:rPr>
          <w:rFonts w:ascii="Arial" w:hAnsi="Arial" w:cs="Arial"/>
          <w:b/>
        </w:rPr>
      </w:pPr>
    </w:p>
    <w:p w14:paraId="78AB0E45" w14:textId="77777777" w:rsidR="00FF5BC5" w:rsidRDefault="00FF5BC5" w:rsidP="00FF5BC5">
      <w:pPr>
        <w:rPr>
          <w:rFonts w:ascii="Arial" w:hAnsi="Arial" w:cs="Arial"/>
          <w:b/>
        </w:rPr>
      </w:pPr>
    </w:p>
    <w:p w14:paraId="554F5FA1" w14:textId="77777777" w:rsidR="00FF5BC5" w:rsidRDefault="00FF5BC5" w:rsidP="00FF5BC5">
      <w:pPr>
        <w:rPr>
          <w:rFonts w:ascii="Arial" w:hAnsi="Arial" w:cs="Arial"/>
          <w:b/>
        </w:rPr>
      </w:pPr>
    </w:p>
    <w:p w14:paraId="61149959" w14:textId="77777777" w:rsidR="00FF5BC5" w:rsidRDefault="00FF5BC5" w:rsidP="00FF5BC5">
      <w:pPr>
        <w:rPr>
          <w:rFonts w:ascii="Arial" w:hAnsi="Arial" w:cs="Arial"/>
          <w:b/>
        </w:rPr>
      </w:pPr>
    </w:p>
    <w:p w14:paraId="6E4BE0D1" w14:textId="77777777" w:rsidR="00FF5BC5" w:rsidRDefault="00FF5BC5" w:rsidP="00FF5BC5">
      <w:pPr>
        <w:rPr>
          <w:rFonts w:ascii="Arial" w:hAnsi="Arial" w:cs="Arial"/>
          <w:b/>
        </w:rPr>
      </w:pPr>
    </w:p>
    <w:p w14:paraId="6FFCAAEF" w14:textId="77777777" w:rsidR="00FF5BC5" w:rsidRDefault="00FF5BC5" w:rsidP="00091191">
      <w:pPr>
        <w:jc w:val="center"/>
        <w:rPr>
          <w:rFonts w:ascii="Arial" w:hAnsi="Arial" w:cs="Arial"/>
          <w:b/>
          <w:sz w:val="10"/>
          <w:szCs w:val="10"/>
        </w:rPr>
      </w:pPr>
    </w:p>
    <w:p w14:paraId="4B367A26" w14:textId="77777777" w:rsidR="00F33B06" w:rsidRPr="00091191" w:rsidRDefault="00F33B06" w:rsidP="00091191">
      <w:pPr>
        <w:jc w:val="center"/>
        <w:rPr>
          <w:rFonts w:ascii="Arial" w:hAnsi="Arial" w:cs="Arial"/>
          <w:b/>
          <w:sz w:val="10"/>
          <w:szCs w:val="10"/>
        </w:rPr>
      </w:pPr>
    </w:p>
    <w:p w14:paraId="03F8F03B" w14:textId="77777777"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14:paraId="0024B48B" w14:textId="77777777"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14:paraId="1B2EF950" w14:textId="77777777" w:rsidR="00091191" w:rsidRDefault="00091191" w:rsidP="00FF5BC5">
      <w:pPr>
        <w:jc w:val="center"/>
        <w:outlineLvl w:val="0"/>
        <w:rPr>
          <w:rFonts w:ascii="Arial Narrow" w:hAnsi="Arial Narrow" w:cs="Arial"/>
          <w:b/>
          <w:sz w:val="10"/>
          <w:szCs w:val="10"/>
        </w:rPr>
      </w:pPr>
    </w:p>
    <w:p w14:paraId="741F2A1C" w14:textId="77777777" w:rsidR="0070544C" w:rsidRPr="00091191" w:rsidRDefault="0070544C" w:rsidP="00FF5BC5">
      <w:pPr>
        <w:jc w:val="center"/>
        <w:outlineLvl w:val="0"/>
        <w:rPr>
          <w:rFonts w:ascii="Arial Narrow" w:hAnsi="Arial Narrow" w:cs="Arial"/>
          <w:b/>
          <w:sz w:val="10"/>
          <w:szCs w:val="10"/>
        </w:rPr>
      </w:pPr>
    </w:p>
    <w:p w14:paraId="6A9F574D" w14:textId="77777777"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14:paraId="7DE50ACC" w14:textId="77777777"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14:paraId="56DC2E8B" w14:textId="77777777" w:rsidR="00B177B8" w:rsidRDefault="00B177B8" w:rsidP="00584FE8">
      <w:pPr>
        <w:jc w:val="center"/>
        <w:outlineLvl w:val="0"/>
        <w:rPr>
          <w:rFonts w:ascii="Arial Narrow" w:hAnsi="Arial Narrow"/>
          <w:sz w:val="18"/>
          <w:szCs w:val="18"/>
        </w:rPr>
      </w:pPr>
    </w:p>
    <w:p w14:paraId="57F25CD7" w14:textId="77777777" w:rsidR="00B177B8" w:rsidRDefault="00B177B8" w:rsidP="00584FE8">
      <w:pPr>
        <w:jc w:val="center"/>
        <w:outlineLvl w:val="0"/>
        <w:rPr>
          <w:rFonts w:ascii="Arial Narrow" w:hAnsi="Arial Narrow"/>
          <w:sz w:val="18"/>
          <w:szCs w:val="18"/>
        </w:rPr>
      </w:pPr>
    </w:p>
    <w:p w14:paraId="07E095DA" w14:textId="77777777" w:rsidR="00B177B8" w:rsidRPr="006F554F" w:rsidRDefault="00B177B8" w:rsidP="00B177B8">
      <w:pPr>
        <w:ind w:left="720" w:right="-330" w:hanging="720"/>
        <w:jc w:val="right"/>
        <w:outlineLvl w:val="0"/>
        <w:rPr>
          <w:rFonts w:ascii="Arial" w:hAnsi="Arial" w:cs="Arial"/>
          <w:b/>
        </w:rPr>
      </w:pPr>
      <w:r w:rsidRPr="006F554F">
        <w:rPr>
          <w:rFonts w:ascii="Arial" w:hAnsi="Arial" w:cs="Arial"/>
          <w:b/>
        </w:rPr>
        <w:t>36/1/4/1/2017</w:t>
      </w:r>
      <w:r>
        <w:rPr>
          <w:rFonts w:ascii="Arial" w:hAnsi="Arial" w:cs="Arial"/>
          <w:b/>
        </w:rPr>
        <w:t>00132</w:t>
      </w:r>
    </w:p>
    <w:p w14:paraId="4DE17555" w14:textId="77777777" w:rsidR="00B177B8" w:rsidRPr="006F554F" w:rsidRDefault="00B177B8" w:rsidP="00B177B8">
      <w:pPr>
        <w:ind w:left="720" w:hanging="720"/>
        <w:jc w:val="center"/>
        <w:outlineLvl w:val="0"/>
        <w:rPr>
          <w:rFonts w:ascii="Arial" w:hAnsi="Arial" w:cs="Arial"/>
          <w:b/>
        </w:rPr>
      </w:pPr>
      <w:r w:rsidRPr="006F554F">
        <w:rPr>
          <w:rFonts w:ascii="Arial" w:hAnsi="Arial" w:cs="Arial"/>
          <w:b/>
        </w:rPr>
        <w:t>NATIONAL ASSEMBLY</w:t>
      </w:r>
    </w:p>
    <w:p w14:paraId="5D5F0D00" w14:textId="77777777" w:rsidR="00B177B8" w:rsidRPr="006F554F" w:rsidRDefault="00B177B8" w:rsidP="00B177B8">
      <w:pPr>
        <w:ind w:left="720" w:hanging="720"/>
        <w:jc w:val="both"/>
        <w:outlineLvl w:val="0"/>
        <w:rPr>
          <w:rFonts w:ascii="Arial" w:hAnsi="Arial" w:cs="Arial"/>
          <w:b/>
          <w:u w:val="single"/>
        </w:rPr>
      </w:pPr>
    </w:p>
    <w:p w14:paraId="2282B203" w14:textId="77777777" w:rsidR="00B177B8" w:rsidRPr="006F554F" w:rsidRDefault="00B177B8" w:rsidP="00B177B8">
      <w:pPr>
        <w:ind w:left="720" w:hanging="720"/>
        <w:jc w:val="both"/>
        <w:outlineLvl w:val="0"/>
        <w:rPr>
          <w:rFonts w:ascii="Arial" w:hAnsi="Arial" w:cs="Arial"/>
          <w:b/>
          <w:u w:val="single"/>
        </w:rPr>
      </w:pPr>
      <w:r w:rsidRPr="006F554F">
        <w:rPr>
          <w:rFonts w:ascii="Arial" w:hAnsi="Arial" w:cs="Arial"/>
          <w:b/>
          <w:u w:val="single"/>
        </w:rPr>
        <w:t>FOR WRITTEN REPLY</w:t>
      </w:r>
      <w:r>
        <w:rPr>
          <w:rFonts w:ascii="Arial" w:hAnsi="Arial" w:cs="Arial"/>
          <w:b/>
          <w:u w:val="single"/>
        </w:rPr>
        <w:t xml:space="preserve"> BY THE MINISTER OF POLICE</w:t>
      </w:r>
    </w:p>
    <w:p w14:paraId="0AF3DDFB" w14:textId="77777777" w:rsidR="00B177B8" w:rsidRPr="006F554F" w:rsidRDefault="00B177B8" w:rsidP="00B177B8">
      <w:pPr>
        <w:ind w:left="720" w:hanging="720"/>
        <w:jc w:val="both"/>
        <w:outlineLvl w:val="0"/>
        <w:rPr>
          <w:rFonts w:ascii="Arial" w:hAnsi="Arial" w:cs="Arial"/>
          <w:b/>
          <w:u w:val="single"/>
        </w:rPr>
      </w:pPr>
    </w:p>
    <w:p w14:paraId="4897A533" w14:textId="77777777" w:rsidR="00B177B8" w:rsidRPr="006F554F" w:rsidRDefault="00B177B8" w:rsidP="00B177B8">
      <w:pPr>
        <w:ind w:left="720" w:hanging="720"/>
        <w:jc w:val="both"/>
        <w:outlineLvl w:val="0"/>
        <w:rPr>
          <w:rFonts w:ascii="Arial" w:hAnsi="Arial" w:cs="Arial"/>
          <w:b/>
          <w:u w:val="single"/>
        </w:rPr>
      </w:pPr>
      <w:r w:rsidRPr="006F554F">
        <w:rPr>
          <w:rFonts w:ascii="Arial" w:hAnsi="Arial" w:cs="Arial"/>
          <w:b/>
          <w:u w:val="single"/>
        </w:rPr>
        <w:t>QUESTION 1353</w:t>
      </w:r>
    </w:p>
    <w:p w14:paraId="7CA96626" w14:textId="77777777" w:rsidR="00B177B8" w:rsidRPr="006F554F" w:rsidRDefault="00B177B8" w:rsidP="00B177B8">
      <w:pPr>
        <w:ind w:left="720" w:hanging="720"/>
        <w:jc w:val="both"/>
        <w:outlineLvl w:val="0"/>
        <w:rPr>
          <w:rFonts w:ascii="Arial" w:hAnsi="Arial" w:cs="Arial"/>
          <w:b/>
          <w:u w:val="single"/>
        </w:rPr>
      </w:pPr>
    </w:p>
    <w:p w14:paraId="09C0AABB" w14:textId="77777777" w:rsidR="00B177B8" w:rsidRPr="006F554F" w:rsidRDefault="00B177B8" w:rsidP="00B177B8">
      <w:pPr>
        <w:ind w:left="720" w:right="-188" w:hanging="720"/>
        <w:jc w:val="center"/>
        <w:outlineLvl w:val="0"/>
        <w:rPr>
          <w:rFonts w:ascii="Arial" w:hAnsi="Arial" w:cs="Arial"/>
          <w:b/>
          <w:u w:val="single"/>
        </w:rPr>
      </w:pPr>
      <w:r w:rsidRPr="006F554F">
        <w:rPr>
          <w:rFonts w:ascii="Arial" w:hAnsi="Arial" w:cs="Arial"/>
          <w:b/>
          <w:u w:val="single"/>
        </w:rPr>
        <w:t>DATE OF PUBLICATION IN INTERNAL QUESTION PAPER: 19 MAY 2017</w:t>
      </w:r>
    </w:p>
    <w:p w14:paraId="3F628334" w14:textId="77777777" w:rsidR="00B177B8" w:rsidRPr="006F554F" w:rsidRDefault="00B177B8" w:rsidP="00B177B8">
      <w:pPr>
        <w:jc w:val="center"/>
        <w:rPr>
          <w:rFonts w:ascii="Arial" w:hAnsi="Arial" w:cs="Arial"/>
          <w:b/>
          <w:u w:val="single"/>
        </w:rPr>
      </w:pPr>
      <w:r w:rsidRPr="006F554F">
        <w:rPr>
          <w:rFonts w:ascii="Arial" w:hAnsi="Arial" w:cs="Arial"/>
          <w:b/>
          <w:u w:val="single"/>
        </w:rPr>
        <w:t>(INTERNAL QUESTION PAPER NO 17- 2017)</w:t>
      </w:r>
    </w:p>
    <w:p w14:paraId="41502F5E" w14:textId="77777777" w:rsidR="00B177B8" w:rsidRPr="006F554F" w:rsidRDefault="00B177B8" w:rsidP="00B177B8">
      <w:pPr>
        <w:ind w:left="818" w:hanging="818"/>
        <w:rPr>
          <w:rFonts w:ascii="Arial" w:hAnsi="Arial" w:cs="Arial"/>
          <w:b/>
        </w:rPr>
      </w:pPr>
    </w:p>
    <w:p w14:paraId="3C35FBF2" w14:textId="77777777" w:rsidR="00B177B8" w:rsidRPr="006F554F" w:rsidRDefault="00B177B8" w:rsidP="00B177B8">
      <w:pPr>
        <w:ind w:left="818" w:hanging="818"/>
        <w:rPr>
          <w:rFonts w:ascii="Arial" w:hAnsi="Arial" w:cs="Arial"/>
          <w:b/>
        </w:rPr>
      </w:pPr>
      <w:r w:rsidRPr="006F554F">
        <w:rPr>
          <w:rFonts w:ascii="Arial" w:hAnsi="Arial" w:cs="Arial"/>
          <w:b/>
        </w:rPr>
        <w:t>1353.</w:t>
      </w:r>
      <w:r w:rsidRPr="006F554F">
        <w:rPr>
          <w:rFonts w:ascii="Arial" w:hAnsi="Arial" w:cs="Arial"/>
          <w:b/>
        </w:rPr>
        <w:tab/>
        <w:t xml:space="preserve">Ms B S </w:t>
      </w:r>
      <w:proofErr w:type="spellStart"/>
      <w:r w:rsidRPr="006F554F">
        <w:rPr>
          <w:rFonts w:ascii="Arial" w:hAnsi="Arial" w:cs="Arial"/>
          <w:b/>
        </w:rPr>
        <w:t>Masango</w:t>
      </w:r>
      <w:proofErr w:type="spellEnd"/>
      <w:r w:rsidRPr="006F554F">
        <w:rPr>
          <w:rFonts w:ascii="Arial" w:hAnsi="Arial" w:cs="Arial"/>
          <w:b/>
        </w:rPr>
        <w:t xml:space="preserve"> (DA) to ask the Minister of Police:</w:t>
      </w:r>
    </w:p>
    <w:p w14:paraId="7E0F41BC" w14:textId="77777777" w:rsidR="00B177B8" w:rsidRDefault="00B177B8" w:rsidP="00B177B8">
      <w:pPr>
        <w:ind w:left="630" w:hanging="630"/>
        <w:jc w:val="both"/>
        <w:rPr>
          <w:rFonts w:ascii="Arial" w:hAnsi="Arial" w:cs="Arial"/>
        </w:rPr>
      </w:pPr>
    </w:p>
    <w:p w14:paraId="2A59CCCC" w14:textId="77777777" w:rsidR="00B177B8" w:rsidRPr="006F554F" w:rsidRDefault="00B177B8" w:rsidP="00B177B8">
      <w:pPr>
        <w:ind w:left="630" w:hanging="630"/>
        <w:jc w:val="both"/>
        <w:rPr>
          <w:rFonts w:ascii="Arial" w:hAnsi="Arial" w:cs="Arial"/>
          <w:color w:val="000000"/>
        </w:rPr>
      </w:pPr>
      <w:r w:rsidRPr="006F554F">
        <w:rPr>
          <w:rFonts w:ascii="Arial" w:hAnsi="Arial" w:cs="Arial"/>
        </w:rPr>
        <w:t>(1)</w:t>
      </w:r>
      <w:r w:rsidRPr="006F554F">
        <w:rPr>
          <w:rFonts w:ascii="Arial" w:hAnsi="Arial" w:cs="Arial"/>
        </w:rPr>
        <w:tab/>
      </w:r>
      <w:r w:rsidRPr="006F554F">
        <w:rPr>
          <w:rFonts w:ascii="Arial" w:hAnsi="Arial" w:cs="Arial"/>
          <w:color w:val="000000"/>
        </w:rPr>
        <w:t xml:space="preserve">How many cases of armed robbery were reported at the (a) OR Tambo International, (b) </w:t>
      </w:r>
      <w:proofErr w:type="spellStart"/>
      <w:r w:rsidRPr="006F554F">
        <w:rPr>
          <w:rFonts w:ascii="Arial" w:hAnsi="Arial" w:cs="Arial"/>
          <w:color w:val="000000"/>
        </w:rPr>
        <w:t>Lanseria</w:t>
      </w:r>
      <w:proofErr w:type="spellEnd"/>
      <w:r w:rsidRPr="006F554F">
        <w:rPr>
          <w:rFonts w:ascii="Arial" w:hAnsi="Arial" w:cs="Arial"/>
          <w:color w:val="000000"/>
        </w:rPr>
        <w:t xml:space="preserve"> International, (c) Bram Fischer International, (d) King </w:t>
      </w:r>
      <w:proofErr w:type="spellStart"/>
      <w:r w:rsidRPr="006F554F">
        <w:rPr>
          <w:rFonts w:ascii="Arial" w:hAnsi="Arial" w:cs="Arial"/>
          <w:color w:val="000000"/>
        </w:rPr>
        <w:t>Shaka</w:t>
      </w:r>
      <w:proofErr w:type="spellEnd"/>
      <w:r w:rsidRPr="006F554F">
        <w:rPr>
          <w:rFonts w:ascii="Arial" w:hAnsi="Arial" w:cs="Arial"/>
          <w:color w:val="000000"/>
        </w:rPr>
        <w:t xml:space="preserve"> International and (e) Cape Town International airports (</w:t>
      </w:r>
      <w:proofErr w:type="spellStart"/>
      <w:r w:rsidRPr="006F554F">
        <w:rPr>
          <w:rFonts w:ascii="Arial" w:hAnsi="Arial" w:cs="Arial"/>
          <w:color w:val="000000"/>
        </w:rPr>
        <w:t>i</w:t>
      </w:r>
      <w:proofErr w:type="spellEnd"/>
      <w:r w:rsidRPr="006F554F">
        <w:rPr>
          <w:rFonts w:ascii="Arial" w:hAnsi="Arial" w:cs="Arial"/>
          <w:color w:val="000000"/>
        </w:rPr>
        <w:t>) in the past five financial years and (ii) since 1 April 2017;</w:t>
      </w:r>
    </w:p>
    <w:p w14:paraId="52127F8E" w14:textId="77777777" w:rsidR="00B177B8" w:rsidRDefault="00B177B8" w:rsidP="00B177B8">
      <w:pPr>
        <w:ind w:left="630" w:hanging="630"/>
        <w:jc w:val="both"/>
        <w:rPr>
          <w:rFonts w:ascii="Arial" w:hAnsi="Arial" w:cs="Arial"/>
        </w:rPr>
      </w:pPr>
    </w:p>
    <w:p w14:paraId="2AB4556F" w14:textId="77777777" w:rsidR="00B177B8" w:rsidRDefault="00B177B8" w:rsidP="00B177B8">
      <w:pPr>
        <w:ind w:left="630" w:hanging="630"/>
        <w:jc w:val="both"/>
        <w:rPr>
          <w:rFonts w:ascii="Arial" w:hAnsi="Arial" w:cs="Arial"/>
        </w:rPr>
      </w:pPr>
      <w:r w:rsidRPr="006F554F">
        <w:rPr>
          <w:rFonts w:ascii="Arial" w:hAnsi="Arial" w:cs="Arial"/>
        </w:rPr>
        <w:t>(2)</w:t>
      </w:r>
      <w:r w:rsidRPr="006F554F">
        <w:rPr>
          <w:rFonts w:ascii="Arial" w:hAnsi="Arial" w:cs="Arial"/>
        </w:rPr>
        <w:tab/>
      </w:r>
      <w:proofErr w:type="gramStart"/>
      <w:r w:rsidRPr="006F554F">
        <w:rPr>
          <w:rFonts w:ascii="Arial" w:hAnsi="Arial" w:cs="Arial"/>
          <w:color w:val="000000"/>
        </w:rPr>
        <w:t>was</w:t>
      </w:r>
      <w:proofErr w:type="gramEnd"/>
      <w:r w:rsidRPr="006F554F">
        <w:rPr>
          <w:rFonts w:ascii="Arial" w:hAnsi="Arial" w:cs="Arial"/>
          <w:color w:val="000000"/>
        </w:rPr>
        <w:t xml:space="preserve"> an investigation launched in each case reported; if not, why not; if so, what was the outcome of the investigation</w:t>
      </w:r>
      <w:r w:rsidRPr="006F554F">
        <w:rPr>
          <w:rFonts w:ascii="Arial" w:hAnsi="Arial" w:cs="Arial"/>
        </w:rPr>
        <w:t>?</w:t>
      </w:r>
    </w:p>
    <w:p w14:paraId="633E5DE9" w14:textId="77777777" w:rsidR="00B177B8" w:rsidRDefault="00B177B8" w:rsidP="00B177B8">
      <w:pPr>
        <w:ind w:left="630" w:hanging="630"/>
        <w:jc w:val="right"/>
        <w:rPr>
          <w:rFonts w:ascii="Arial" w:hAnsi="Arial" w:cs="Arial"/>
        </w:rPr>
      </w:pPr>
      <w:r w:rsidRPr="006F554F">
        <w:rPr>
          <w:rFonts w:ascii="Arial" w:hAnsi="Arial" w:cs="Arial"/>
        </w:rPr>
        <w:t>NW1495E</w:t>
      </w:r>
    </w:p>
    <w:p w14:paraId="6AA5A4A2" w14:textId="77777777" w:rsidR="00B177B8" w:rsidRPr="006F554F" w:rsidRDefault="00B177B8" w:rsidP="00B177B8">
      <w:pPr>
        <w:ind w:left="630" w:hanging="630"/>
        <w:jc w:val="both"/>
        <w:rPr>
          <w:rFonts w:ascii="Arial" w:hAnsi="Arial" w:cs="Arial"/>
          <w:b/>
        </w:rPr>
      </w:pPr>
      <w:r w:rsidRPr="006F554F">
        <w:rPr>
          <w:rFonts w:ascii="Arial" w:hAnsi="Arial" w:cs="Arial"/>
          <w:b/>
        </w:rPr>
        <w:t>REPLY:</w:t>
      </w:r>
    </w:p>
    <w:p w14:paraId="6FA9D7C1" w14:textId="77777777" w:rsidR="00B177B8" w:rsidRDefault="00B177B8" w:rsidP="00B177B8">
      <w:pPr>
        <w:rPr>
          <w:rFonts w:ascii="Arial" w:hAnsi="Arial" w:cs="Arial"/>
        </w:rPr>
      </w:pPr>
    </w:p>
    <w:p w14:paraId="61C6FF72" w14:textId="77777777" w:rsidR="00B177B8" w:rsidRPr="00CE5CA2" w:rsidRDefault="00B177B8" w:rsidP="00B177B8">
      <w:pPr>
        <w:pStyle w:val="ListParagraph"/>
        <w:numPr>
          <w:ilvl w:val="0"/>
          <w:numId w:val="4"/>
        </w:numPr>
        <w:spacing w:line="360" w:lineRule="auto"/>
        <w:ind w:hanging="720"/>
        <w:jc w:val="both"/>
        <w:rPr>
          <w:rFonts w:ascii="Arial" w:hAnsi="Arial" w:cs="Arial"/>
        </w:rPr>
      </w:pPr>
      <w:r w:rsidRPr="00CE5CA2">
        <w:rPr>
          <w:rFonts w:ascii="Arial" w:hAnsi="Arial" w:cs="Arial"/>
        </w:rPr>
        <w:t>The requested information is not readily available on the Investigation Case Docket Management System (ICDMS). As a result, a particular request must be made from the Division: Technology Management Services (TMS) to extract the information from the ICDMS via an ‘ad hoc’ request. The Division TMS has indicated, that seven working days are required to process requests of this nature. The information will be provided as soon as it is received by the Division: Detective Service.</w:t>
      </w:r>
    </w:p>
    <w:p w14:paraId="2A42ADD4" w14:textId="77777777" w:rsidR="00B177B8" w:rsidRPr="00CE5CA2" w:rsidRDefault="00B177B8" w:rsidP="00B177B8">
      <w:pPr>
        <w:spacing w:line="360" w:lineRule="auto"/>
        <w:rPr>
          <w:rFonts w:ascii="Arial" w:hAnsi="Arial" w:cs="Arial"/>
        </w:rPr>
      </w:pPr>
    </w:p>
    <w:p w14:paraId="5B1369B1" w14:textId="77777777" w:rsidR="00B177B8" w:rsidRPr="00A90A8B" w:rsidRDefault="00B177B8" w:rsidP="00B177B8">
      <w:pPr>
        <w:pStyle w:val="ListParagraph"/>
        <w:numPr>
          <w:ilvl w:val="0"/>
          <w:numId w:val="4"/>
        </w:numPr>
        <w:spacing w:line="360" w:lineRule="auto"/>
        <w:ind w:left="709" w:hanging="709"/>
        <w:jc w:val="both"/>
        <w:rPr>
          <w:rFonts w:ascii="Arial" w:hAnsi="Arial" w:cs="Arial"/>
        </w:rPr>
      </w:pPr>
      <w:r w:rsidRPr="00A90A8B">
        <w:rPr>
          <w:rFonts w:ascii="Arial" w:hAnsi="Arial" w:cs="Arial"/>
        </w:rPr>
        <w:lastRenderedPageBreak/>
        <w:t xml:space="preserve">This question can only be responded to when the particulars (case numbers) </w:t>
      </w:r>
      <w:r>
        <w:rPr>
          <w:rFonts w:ascii="Arial" w:hAnsi="Arial" w:cs="Arial"/>
        </w:rPr>
        <w:t xml:space="preserve">  </w:t>
      </w:r>
      <w:r w:rsidRPr="00A90A8B">
        <w:rPr>
          <w:rFonts w:ascii="Arial" w:hAnsi="Arial" w:cs="Arial"/>
        </w:rPr>
        <w:t xml:space="preserve">of the reported cases are received from </w:t>
      </w:r>
      <w:r>
        <w:rPr>
          <w:rFonts w:ascii="Arial" w:hAnsi="Arial" w:cs="Arial"/>
        </w:rPr>
        <w:t>Division: TMS</w:t>
      </w:r>
      <w:r w:rsidRPr="00A90A8B">
        <w:rPr>
          <w:rFonts w:ascii="Arial" w:hAnsi="Arial" w:cs="Arial"/>
        </w:rPr>
        <w:t xml:space="preserve">. </w:t>
      </w:r>
    </w:p>
    <w:p w14:paraId="12CA96AD" w14:textId="77777777" w:rsidR="00B177B8" w:rsidRDefault="00B177B8" w:rsidP="00B177B8">
      <w:pPr>
        <w:rPr>
          <w:rFonts w:ascii="Arial" w:hAnsi="Arial" w:cs="Arial"/>
        </w:rPr>
      </w:pPr>
    </w:p>
    <w:p w14:paraId="0103297E" w14:textId="77777777" w:rsidR="00B177B8" w:rsidRDefault="00B177B8" w:rsidP="00B177B8">
      <w:pPr>
        <w:rPr>
          <w:rFonts w:ascii="Arial" w:hAnsi="Arial" w:cs="Arial"/>
        </w:rPr>
      </w:pPr>
    </w:p>
    <w:p w14:paraId="715B748D" w14:textId="77777777" w:rsidR="00B177B8" w:rsidRDefault="00B177B8" w:rsidP="00B177B8">
      <w:pPr>
        <w:rPr>
          <w:rFonts w:ascii="Arial" w:hAnsi="Arial" w:cs="Arial"/>
        </w:rPr>
      </w:pPr>
    </w:p>
    <w:p w14:paraId="5C9344C0" w14:textId="77777777" w:rsidR="00B177B8" w:rsidRDefault="00B177B8" w:rsidP="00B177B8">
      <w:pPr>
        <w:rPr>
          <w:rFonts w:ascii="Arial" w:hAnsi="Arial" w:cs="Arial"/>
        </w:rPr>
      </w:pPr>
    </w:p>
    <w:p w14:paraId="18C164FA" w14:textId="77777777" w:rsidR="00B177B8" w:rsidRDefault="00B177B8" w:rsidP="00B177B8">
      <w:pPr>
        <w:rPr>
          <w:rFonts w:ascii="Arial" w:hAnsi="Arial" w:cs="Arial"/>
        </w:rPr>
      </w:pPr>
    </w:p>
    <w:p w14:paraId="4E4B7B86" w14:textId="77777777" w:rsidR="00B177B8" w:rsidRDefault="00B177B8" w:rsidP="00B177B8">
      <w:pPr>
        <w:rPr>
          <w:rFonts w:ascii="Arial" w:hAnsi="Arial" w:cs="Arial"/>
        </w:rPr>
      </w:pPr>
    </w:p>
    <w:p w14:paraId="40CEA011" w14:textId="77777777" w:rsidR="00B177B8" w:rsidRPr="006F554F" w:rsidRDefault="00B177B8" w:rsidP="00B177B8">
      <w:pPr>
        <w:rPr>
          <w:rFonts w:ascii="Arial" w:hAnsi="Arial" w:cs="Arial"/>
        </w:rPr>
      </w:pPr>
    </w:p>
    <w:p w14:paraId="51DF8497" w14:textId="77777777" w:rsidR="00B177B8" w:rsidRPr="00584FE8" w:rsidRDefault="00B177B8" w:rsidP="00584FE8">
      <w:pPr>
        <w:jc w:val="center"/>
        <w:outlineLvl w:val="0"/>
        <w:rPr>
          <w:rFonts w:ascii="Arial Narrow" w:hAnsi="Arial Narrow"/>
          <w:b/>
        </w:rPr>
      </w:pPr>
    </w:p>
    <w:sectPr w:rsidR="00B177B8" w:rsidRPr="00584FE8"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9233" w14:textId="77777777" w:rsidR="00271524" w:rsidRDefault="00271524" w:rsidP="00020C8A">
      <w:r>
        <w:separator/>
      </w:r>
    </w:p>
  </w:endnote>
  <w:endnote w:type="continuationSeparator" w:id="0">
    <w:p w14:paraId="5FB3D777" w14:textId="77777777" w:rsidR="00271524" w:rsidRDefault="00271524"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05D3" w14:textId="77777777" w:rsidR="00271524" w:rsidRDefault="00271524" w:rsidP="00020C8A">
      <w:r>
        <w:separator/>
      </w:r>
    </w:p>
  </w:footnote>
  <w:footnote w:type="continuationSeparator" w:id="0">
    <w:p w14:paraId="0AD6FF7D" w14:textId="77777777" w:rsidR="00271524" w:rsidRDefault="00271524" w:rsidP="0002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C51A" w14:textId="77777777"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235D5E"/>
    <w:rsid w:val="002526D2"/>
    <w:rsid w:val="002660B4"/>
    <w:rsid w:val="0027011F"/>
    <w:rsid w:val="00271524"/>
    <w:rsid w:val="00312D83"/>
    <w:rsid w:val="00313F6F"/>
    <w:rsid w:val="003429B2"/>
    <w:rsid w:val="00345860"/>
    <w:rsid w:val="00355C7B"/>
    <w:rsid w:val="00376D4C"/>
    <w:rsid w:val="003A29F4"/>
    <w:rsid w:val="003C3BC9"/>
    <w:rsid w:val="003E562D"/>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92AA0"/>
    <w:rsid w:val="00697291"/>
    <w:rsid w:val="006A7A72"/>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27B8"/>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Gcina Matakane</cp:lastModifiedBy>
  <cp:revision>2</cp:revision>
  <cp:lastPrinted>2017-02-08T10:44:00Z</cp:lastPrinted>
  <dcterms:created xsi:type="dcterms:W3CDTF">2017-06-07T12:35:00Z</dcterms:created>
  <dcterms:modified xsi:type="dcterms:W3CDTF">2017-06-07T12:35:00Z</dcterms:modified>
</cp:coreProperties>
</file>