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D442A5" w:rsidRPr="00DC6183" w:rsidRDefault="00D442A5" w:rsidP="00D442A5">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D442A5" w:rsidRPr="00DC6183" w:rsidRDefault="00D442A5" w:rsidP="00D442A5">
      <w:pPr>
        <w:jc w:val="center"/>
        <w:rPr>
          <w:rFonts w:ascii="Arial" w:hAnsi="Arial" w:cs="Arial"/>
          <w:b/>
          <w:bCs/>
          <w:lang w:val="en-ZA"/>
        </w:rPr>
      </w:pPr>
      <w:r w:rsidRPr="00DC6183">
        <w:rPr>
          <w:rFonts w:ascii="Arial" w:hAnsi="Arial" w:cs="Arial"/>
          <w:b/>
          <w:bCs/>
          <w:lang w:val="en-ZA"/>
        </w:rPr>
        <w:t>FOR WRITTEN REPLY</w:t>
      </w:r>
    </w:p>
    <w:p w:rsidR="00D442A5" w:rsidRPr="00DC6183" w:rsidRDefault="00D442A5" w:rsidP="00D442A5">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1344</w:t>
      </w:r>
    </w:p>
    <w:p w:rsidR="00D442A5" w:rsidRPr="00DC6183" w:rsidRDefault="00D442A5" w:rsidP="00D442A5">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22</w:t>
      </w:r>
      <w:r w:rsidRPr="00DC6183">
        <w:rPr>
          <w:rFonts w:ascii="Arial" w:hAnsi="Arial" w:cs="Arial"/>
          <w:b/>
          <w:bCs/>
          <w:lang w:val="en-ZA"/>
        </w:rPr>
        <w:t>/</w:t>
      </w:r>
      <w:r>
        <w:rPr>
          <w:rFonts w:ascii="Arial" w:hAnsi="Arial" w:cs="Arial"/>
          <w:b/>
          <w:bCs/>
          <w:lang w:val="en-ZA"/>
        </w:rPr>
        <w:t>04</w:t>
      </w:r>
      <w:r w:rsidRPr="00DC6183">
        <w:rPr>
          <w:rFonts w:ascii="Arial" w:hAnsi="Arial" w:cs="Arial"/>
          <w:b/>
          <w:bCs/>
          <w:lang w:val="en-ZA"/>
        </w:rPr>
        <w:t>/20</w:t>
      </w:r>
      <w:r>
        <w:rPr>
          <w:rFonts w:ascii="Arial" w:hAnsi="Arial" w:cs="Arial"/>
          <w:b/>
          <w:bCs/>
          <w:lang w:val="en-ZA"/>
        </w:rPr>
        <w:t>22</w:t>
      </w:r>
    </w:p>
    <w:p w:rsidR="00D442A5" w:rsidRPr="00FF2AAB" w:rsidRDefault="00D442A5" w:rsidP="00D442A5">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14</w:t>
      </w:r>
      <w:r w:rsidRPr="00DC6183">
        <w:rPr>
          <w:rFonts w:ascii="Arial" w:hAnsi="Arial" w:cs="Arial"/>
          <w:b/>
          <w:bCs/>
          <w:lang w:val="en-ZA"/>
        </w:rPr>
        <w:t xml:space="preserve"> OF 20</w:t>
      </w:r>
      <w:r>
        <w:rPr>
          <w:rFonts w:ascii="Arial" w:hAnsi="Arial" w:cs="Arial"/>
          <w:b/>
          <w:bCs/>
          <w:lang w:val="en-ZA"/>
        </w:rPr>
        <w:t>22</w:t>
      </w:r>
    </w:p>
    <w:p w:rsidR="00D442A5" w:rsidRPr="000A5D8B" w:rsidRDefault="00D442A5" w:rsidP="00D442A5">
      <w:pPr>
        <w:spacing w:before="100" w:beforeAutospacing="1" w:after="100" w:afterAutospacing="1" w:line="360" w:lineRule="auto"/>
        <w:ind w:left="720" w:hanging="720"/>
        <w:jc w:val="both"/>
        <w:outlineLvl w:val="0"/>
        <w:rPr>
          <w:rFonts w:ascii="Arial" w:hAnsi="Arial" w:cs="Arial"/>
          <w:b/>
          <w:lang w:val="en-ZA"/>
        </w:rPr>
      </w:pPr>
      <w:r w:rsidRPr="000A5D8B">
        <w:rPr>
          <w:rFonts w:ascii="Arial" w:hAnsi="Arial" w:cs="Arial"/>
          <w:b/>
          <w:lang w:val="en-ZA"/>
        </w:rPr>
        <w:t xml:space="preserve">Dr W J </w:t>
      </w:r>
      <w:r w:rsidRPr="000A5D8B">
        <w:rPr>
          <w:rFonts w:ascii="Arial" w:eastAsia="Times New Roman" w:hAnsi="Arial" w:cs="Arial"/>
          <w:b/>
        </w:rPr>
        <w:t>Boshoff</w:t>
      </w:r>
      <w:r w:rsidRPr="000A5D8B">
        <w:rPr>
          <w:rFonts w:ascii="Arial" w:hAnsi="Arial" w:cs="Arial"/>
          <w:b/>
          <w:lang w:val="en-ZA"/>
        </w:rPr>
        <w:t xml:space="preserve"> (FF Plus) to ask the Minister of Higher Education, Science and Innovation</w:t>
      </w:r>
      <w:r w:rsidR="00FD40BA" w:rsidRPr="000A5D8B">
        <w:rPr>
          <w:rFonts w:ascii="Arial" w:hAnsi="Arial" w:cs="Arial"/>
          <w:b/>
          <w:lang w:val="en-ZA"/>
        </w:rPr>
        <w:fldChar w:fldCharType="begin"/>
      </w:r>
      <w:r w:rsidRPr="000A5D8B">
        <w:rPr>
          <w:rFonts w:ascii="Arial" w:hAnsi="Arial" w:cs="Arial"/>
          <w:lang w:val="en-ZA"/>
        </w:rPr>
        <w:instrText xml:space="preserve"> XE "</w:instrText>
      </w:r>
      <w:r w:rsidRPr="000A5D8B">
        <w:rPr>
          <w:rFonts w:ascii="Arial" w:hAnsi="Arial" w:cs="Arial"/>
          <w:b/>
          <w:lang w:val="en-ZA"/>
        </w:rPr>
        <w:instrText>Higher Education, Science and Innovation</w:instrText>
      </w:r>
      <w:r w:rsidRPr="000A5D8B">
        <w:rPr>
          <w:rFonts w:ascii="Arial" w:hAnsi="Arial" w:cs="Arial"/>
          <w:lang w:val="en-ZA"/>
        </w:rPr>
        <w:instrText xml:space="preserve">" </w:instrText>
      </w:r>
      <w:r w:rsidR="00FD40BA" w:rsidRPr="000A5D8B">
        <w:rPr>
          <w:rFonts w:ascii="Arial" w:hAnsi="Arial" w:cs="Arial"/>
          <w:b/>
          <w:lang w:val="en-ZA"/>
        </w:rPr>
        <w:fldChar w:fldCharType="end"/>
      </w:r>
      <w:r w:rsidRPr="000A5D8B">
        <w:rPr>
          <w:rFonts w:ascii="Arial" w:hAnsi="Arial" w:cs="Arial"/>
          <w:b/>
          <w:lang w:val="en-ZA"/>
        </w:rPr>
        <w:t>:</w:t>
      </w:r>
    </w:p>
    <w:p w:rsidR="00D442A5" w:rsidRPr="00F70C49" w:rsidRDefault="00D442A5" w:rsidP="00D442A5">
      <w:pPr>
        <w:spacing w:before="100" w:beforeAutospacing="1" w:after="100" w:afterAutospacing="1" w:line="360" w:lineRule="auto"/>
        <w:ind w:left="1440" w:hanging="720"/>
        <w:jc w:val="both"/>
        <w:outlineLvl w:val="0"/>
        <w:rPr>
          <w:rFonts w:ascii="Arial" w:hAnsi="Arial" w:cs="Arial"/>
          <w:lang w:val="en-ZA"/>
        </w:rPr>
      </w:pPr>
      <w:r w:rsidRPr="00F70C49">
        <w:rPr>
          <w:rFonts w:ascii="Arial" w:hAnsi="Arial" w:cs="Arial"/>
          <w:lang w:val="en-ZA"/>
        </w:rPr>
        <w:t>(1)</w:t>
      </w:r>
      <w:r w:rsidRPr="00F70C49">
        <w:rPr>
          <w:rFonts w:ascii="Arial" w:hAnsi="Arial" w:cs="Arial"/>
          <w:lang w:val="en-ZA"/>
        </w:rPr>
        <w:tab/>
        <w:t>With reference to his reply to question 933 on 4 April 2022, what total number of patents have been registered by the Council for Scientific and Industrial Research (CSIR) in the past two decades for which information is available in the field of (a) water technology and (b) process engineering;</w:t>
      </w:r>
    </w:p>
    <w:p w:rsidR="00D442A5" w:rsidRPr="00F70C49" w:rsidRDefault="00D442A5" w:rsidP="00D442A5">
      <w:pPr>
        <w:spacing w:before="100" w:beforeAutospacing="1" w:after="100" w:afterAutospacing="1" w:line="360" w:lineRule="auto"/>
        <w:ind w:left="1440" w:hanging="720"/>
        <w:jc w:val="both"/>
        <w:outlineLvl w:val="0"/>
        <w:rPr>
          <w:rFonts w:ascii="Arial" w:hAnsi="Arial" w:cs="Arial"/>
          <w:lang w:val="en-ZA"/>
        </w:rPr>
      </w:pPr>
      <w:r w:rsidRPr="00F70C49">
        <w:rPr>
          <w:rFonts w:ascii="Arial" w:hAnsi="Arial" w:cs="Arial"/>
          <w:lang w:val="en-ZA"/>
        </w:rPr>
        <w:t>(2)</w:t>
      </w:r>
      <w:r w:rsidRPr="00F70C49">
        <w:rPr>
          <w:rFonts w:ascii="Arial" w:hAnsi="Arial" w:cs="Arial"/>
          <w:lang w:val="en-ZA"/>
        </w:rPr>
        <w:tab/>
        <w:t>what total number of scientists have been (a) working at the CSIR annually in the past two decades for which information is available and (b) specifically working on water-related technology and/or solutions for each of the specified periods for which information is available;</w:t>
      </w:r>
    </w:p>
    <w:p w:rsidR="00D442A5" w:rsidRPr="00F70C49" w:rsidRDefault="00D442A5" w:rsidP="00D442A5">
      <w:pPr>
        <w:spacing w:before="100" w:beforeAutospacing="1" w:after="100" w:afterAutospacing="1" w:line="360" w:lineRule="auto"/>
        <w:ind w:left="1440" w:hanging="720"/>
        <w:jc w:val="both"/>
        <w:outlineLvl w:val="0"/>
        <w:rPr>
          <w:rFonts w:ascii="Arial" w:hAnsi="Arial" w:cs="Arial"/>
          <w:lang w:val="en-ZA"/>
        </w:rPr>
      </w:pPr>
      <w:r w:rsidRPr="00F70C49">
        <w:rPr>
          <w:rFonts w:ascii="Arial" w:hAnsi="Arial" w:cs="Arial"/>
          <w:lang w:val="en-ZA"/>
        </w:rPr>
        <w:t>(3)</w:t>
      </w:r>
      <w:r w:rsidRPr="00F70C49">
        <w:rPr>
          <w:rFonts w:ascii="Arial" w:hAnsi="Arial" w:cs="Arial"/>
          <w:lang w:val="en-ZA"/>
        </w:rPr>
        <w:tab/>
        <w:t>what total number of (a) patents have been registered in each year in the past two decades for which information is available and (b) those technologies have been successfully commercialised and implemented (</w:t>
      </w:r>
      <w:proofErr w:type="spellStart"/>
      <w:r w:rsidRPr="00F70C49">
        <w:rPr>
          <w:rFonts w:ascii="Arial" w:hAnsi="Arial" w:cs="Arial"/>
          <w:lang w:val="en-ZA"/>
        </w:rPr>
        <w:t>i</w:t>
      </w:r>
      <w:proofErr w:type="spellEnd"/>
      <w:r w:rsidRPr="00F70C49">
        <w:rPr>
          <w:rFonts w:ascii="Arial" w:hAnsi="Arial" w:cs="Arial"/>
          <w:lang w:val="en-ZA"/>
        </w:rPr>
        <w:t xml:space="preserve">) inside and (ii) outside the Republic? </w:t>
      </w:r>
      <w:r w:rsidRPr="00F70C49">
        <w:rPr>
          <w:rFonts w:ascii="Arial" w:hAnsi="Arial" w:cs="Arial"/>
          <w:lang w:val="en-ZA"/>
        </w:rPr>
        <w:tab/>
      </w:r>
      <w:r w:rsidRPr="00F70C49">
        <w:rPr>
          <w:rFonts w:ascii="Arial" w:hAnsi="Arial" w:cs="Arial"/>
          <w:lang w:val="en-ZA"/>
        </w:rPr>
        <w:tab/>
      </w:r>
      <w:r w:rsidRPr="00F70C49">
        <w:rPr>
          <w:rFonts w:ascii="Arial" w:hAnsi="Arial" w:cs="Arial"/>
          <w:lang w:val="en-ZA"/>
        </w:rPr>
        <w:tab/>
      </w:r>
      <w:r w:rsidRPr="00F70C49">
        <w:rPr>
          <w:rFonts w:ascii="Arial" w:hAnsi="Arial" w:cs="Arial"/>
          <w:lang w:val="en-ZA"/>
        </w:rPr>
        <w:tab/>
      </w:r>
      <w:r w:rsidRPr="00F70C49">
        <w:rPr>
          <w:rFonts w:ascii="Arial" w:hAnsi="Arial" w:cs="Arial"/>
          <w:lang w:val="en-ZA"/>
        </w:rPr>
        <w:tab/>
      </w:r>
      <w:r w:rsidRPr="00F70C49">
        <w:rPr>
          <w:rFonts w:ascii="Arial" w:hAnsi="Arial" w:cs="Arial"/>
          <w:lang w:val="en-ZA"/>
        </w:rPr>
        <w:tab/>
      </w:r>
      <w:r w:rsidRPr="00F70C49">
        <w:rPr>
          <w:rFonts w:ascii="Arial" w:hAnsi="Arial" w:cs="Arial"/>
          <w:lang w:val="en-ZA"/>
        </w:rPr>
        <w:tab/>
      </w:r>
      <w:r w:rsidRPr="00F70C49">
        <w:rPr>
          <w:rFonts w:ascii="Arial" w:hAnsi="Arial" w:cs="Arial"/>
          <w:lang w:val="en-ZA"/>
        </w:rPr>
        <w:tab/>
      </w:r>
      <w:r w:rsidRPr="00F70C49">
        <w:rPr>
          <w:rFonts w:ascii="Arial" w:hAnsi="Arial" w:cs="Arial"/>
          <w:b/>
          <w:lang w:val="en-ZA"/>
        </w:rPr>
        <w:t>NW1604E</w:t>
      </w:r>
    </w:p>
    <w:p w:rsidR="00D442A5" w:rsidRDefault="00D442A5" w:rsidP="00D442A5">
      <w:pPr>
        <w:spacing w:before="100" w:beforeAutospacing="1" w:after="100" w:afterAutospacing="1" w:line="360" w:lineRule="auto"/>
        <w:jc w:val="both"/>
        <w:rPr>
          <w:rFonts w:ascii="Arial" w:hAnsi="Arial" w:cs="Arial"/>
          <w:b/>
        </w:rPr>
      </w:pPr>
    </w:p>
    <w:p w:rsidR="00D442A5" w:rsidRDefault="00D442A5" w:rsidP="00D442A5">
      <w:pPr>
        <w:spacing w:before="100" w:beforeAutospacing="1" w:after="100" w:afterAutospacing="1" w:line="360" w:lineRule="auto"/>
        <w:jc w:val="both"/>
        <w:rPr>
          <w:rFonts w:ascii="Arial" w:hAnsi="Arial" w:cs="Arial"/>
          <w:b/>
        </w:rPr>
      </w:pPr>
    </w:p>
    <w:p w:rsidR="00D442A5" w:rsidRDefault="00D442A5" w:rsidP="00D442A5">
      <w:pPr>
        <w:spacing w:before="100" w:beforeAutospacing="1" w:after="100" w:afterAutospacing="1" w:line="360" w:lineRule="auto"/>
        <w:jc w:val="both"/>
        <w:rPr>
          <w:rFonts w:ascii="Arial" w:hAnsi="Arial" w:cs="Arial"/>
          <w:b/>
        </w:rPr>
      </w:pPr>
    </w:p>
    <w:p w:rsidR="00D442A5" w:rsidRDefault="00D442A5" w:rsidP="00D442A5">
      <w:pPr>
        <w:spacing w:before="100" w:beforeAutospacing="1" w:after="100" w:afterAutospacing="1" w:line="360" w:lineRule="auto"/>
        <w:jc w:val="both"/>
        <w:rPr>
          <w:rFonts w:ascii="Arial" w:hAnsi="Arial" w:cs="Arial"/>
          <w:b/>
        </w:rPr>
      </w:pPr>
    </w:p>
    <w:p w:rsidR="00D442A5" w:rsidRDefault="00D442A5" w:rsidP="00D442A5">
      <w:pPr>
        <w:spacing w:before="100" w:beforeAutospacing="1" w:after="100" w:afterAutospacing="1" w:line="360" w:lineRule="auto"/>
        <w:jc w:val="both"/>
        <w:rPr>
          <w:rFonts w:ascii="Arial" w:hAnsi="Arial" w:cs="Arial"/>
          <w:b/>
        </w:rPr>
      </w:pPr>
    </w:p>
    <w:p w:rsidR="00D442A5" w:rsidRPr="00FD745A" w:rsidRDefault="00D442A5" w:rsidP="00D442A5">
      <w:pPr>
        <w:spacing w:before="100" w:beforeAutospacing="1" w:after="100" w:afterAutospacing="1" w:line="360" w:lineRule="auto"/>
        <w:jc w:val="both"/>
        <w:rPr>
          <w:rFonts w:ascii="Arial" w:hAnsi="Arial" w:cs="Arial"/>
          <w:lang w:val="en-ZA"/>
        </w:rPr>
      </w:pPr>
      <w:r w:rsidRPr="004F3DF8">
        <w:rPr>
          <w:rFonts w:ascii="Arial" w:hAnsi="Arial" w:cs="Arial"/>
          <w:b/>
        </w:rPr>
        <w:lastRenderedPageBreak/>
        <w:t>REPLY:</w:t>
      </w:r>
    </w:p>
    <w:bookmarkEnd w:id="0"/>
    <w:p w:rsidR="00D442A5" w:rsidRPr="00D442A5" w:rsidRDefault="00D442A5" w:rsidP="00D442A5">
      <w:pPr>
        <w:pStyle w:val="ListParagraph"/>
        <w:numPr>
          <w:ilvl w:val="0"/>
          <w:numId w:val="28"/>
        </w:numPr>
        <w:spacing w:after="4" w:line="361" w:lineRule="auto"/>
        <w:ind w:right="12"/>
        <w:jc w:val="both"/>
        <w:rPr>
          <w:rFonts w:ascii="Arial" w:eastAsia="Arial" w:hAnsi="Arial" w:cs="Arial"/>
          <w:color w:val="000000"/>
          <w:lang w:val="en-ZA" w:eastAsia="en-ZA"/>
        </w:rPr>
      </w:pPr>
      <w:r w:rsidRPr="00D442A5">
        <w:rPr>
          <w:rFonts w:ascii="Arial" w:eastAsia="Arial" w:hAnsi="Arial" w:cs="Arial"/>
          <w:color w:val="000000"/>
          <w:lang w:val="en-ZA" w:eastAsia="en-ZA"/>
        </w:rPr>
        <w:t xml:space="preserve">Number of patents registered over the past 2 decades in the field of (a) water technology and (b) process engineering: </w:t>
      </w:r>
    </w:p>
    <w:p w:rsidR="00D442A5" w:rsidRPr="00A17002" w:rsidRDefault="00D442A5" w:rsidP="00D442A5">
      <w:pPr>
        <w:spacing w:after="4" w:line="360" w:lineRule="auto"/>
        <w:ind w:left="359" w:right="12"/>
        <w:jc w:val="both"/>
        <w:rPr>
          <w:rFonts w:ascii="Arial" w:eastAsia="Arial" w:hAnsi="Arial" w:cs="Arial"/>
          <w:color w:val="000000"/>
          <w:lang w:val="en-ZA" w:eastAsia="en-ZA"/>
        </w:rPr>
      </w:pPr>
      <w:r w:rsidRPr="00A17002">
        <w:rPr>
          <w:rFonts w:ascii="Arial" w:eastAsia="Arial" w:hAnsi="Arial" w:cs="Arial"/>
          <w:color w:val="000000"/>
          <w:lang w:val="en-ZA" w:eastAsia="en-ZA"/>
        </w:rPr>
        <w:t xml:space="preserve">The response from the CSIR is that it has registered 883 patents over the last two decades. However, the information was not disaggregated into water technology and process engineering.  </w:t>
      </w:r>
    </w:p>
    <w:p w:rsidR="00D442A5" w:rsidRPr="00A17002" w:rsidRDefault="00D442A5" w:rsidP="00D442A5">
      <w:pPr>
        <w:spacing w:after="128" w:line="259" w:lineRule="auto"/>
        <w:rPr>
          <w:rFonts w:ascii="Arial" w:eastAsia="Arial" w:hAnsi="Arial" w:cs="Arial"/>
          <w:color w:val="000000"/>
          <w:lang w:val="en-ZA" w:eastAsia="en-ZA"/>
        </w:rPr>
      </w:pPr>
      <w:r w:rsidRPr="00A17002">
        <w:rPr>
          <w:rFonts w:ascii="Arial" w:eastAsia="Arial" w:hAnsi="Arial" w:cs="Arial"/>
          <w:b/>
          <w:color w:val="000000"/>
          <w:lang w:val="en-ZA" w:eastAsia="en-ZA"/>
        </w:rPr>
        <w:t xml:space="preserve"> </w:t>
      </w:r>
    </w:p>
    <w:p w:rsidR="00D442A5" w:rsidRPr="00D442A5" w:rsidRDefault="00D442A5" w:rsidP="00D442A5">
      <w:pPr>
        <w:pStyle w:val="ListParagraph"/>
        <w:numPr>
          <w:ilvl w:val="0"/>
          <w:numId w:val="28"/>
        </w:numPr>
        <w:spacing w:after="123" w:line="251" w:lineRule="auto"/>
        <w:ind w:right="12"/>
        <w:jc w:val="both"/>
        <w:rPr>
          <w:rFonts w:ascii="Arial" w:eastAsia="Arial" w:hAnsi="Arial" w:cs="Arial"/>
          <w:color w:val="000000"/>
          <w:lang w:val="en-ZA" w:eastAsia="en-ZA"/>
        </w:rPr>
      </w:pPr>
      <w:r w:rsidRPr="00D442A5">
        <w:rPr>
          <w:rFonts w:ascii="Arial" w:eastAsia="Arial" w:hAnsi="Arial" w:cs="Arial"/>
          <w:color w:val="000000"/>
          <w:lang w:val="en-ZA" w:eastAsia="en-ZA"/>
        </w:rPr>
        <w:t xml:space="preserve">Number of scientists working at the CSIR annually for the past 2 decades. </w:t>
      </w:r>
    </w:p>
    <w:p w:rsidR="00D442A5" w:rsidRPr="00A17002" w:rsidRDefault="00D442A5" w:rsidP="00D442A5">
      <w:pPr>
        <w:spacing w:after="4" w:line="251" w:lineRule="auto"/>
        <w:ind w:left="677" w:right="12"/>
        <w:jc w:val="both"/>
        <w:rPr>
          <w:rFonts w:ascii="Arial" w:eastAsia="Arial" w:hAnsi="Arial" w:cs="Arial"/>
          <w:color w:val="000000"/>
          <w:lang w:val="en-ZA" w:eastAsia="en-ZA"/>
        </w:rPr>
      </w:pPr>
      <w:r w:rsidRPr="00A17002">
        <w:rPr>
          <w:rFonts w:ascii="Arial" w:eastAsia="Arial" w:hAnsi="Arial" w:cs="Arial"/>
          <w:color w:val="000000"/>
          <w:lang w:val="en-ZA" w:eastAsia="en-ZA"/>
        </w:rPr>
        <w:t>(a)</w:t>
      </w:r>
      <w:r w:rsidRPr="00A17002">
        <w:rPr>
          <w:rFonts w:ascii="Arial" w:eastAsia="Arial" w:hAnsi="Arial" w:cs="Arial"/>
          <w:b/>
          <w:color w:val="000000"/>
          <w:lang w:val="en-ZA" w:eastAsia="en-ZA"/>
        </w:rPr>
        <w:t xml:space="preserve">  </w:t>
      </w:r>
    </w:p>
    <w:tbl>
      <w:tblPr>
        <w:tblStyle w:val="TableGrid0"/>
        <w:tblW w:w="7320" w:type="dxa"/>
        <w:tblInd w:w="1105" w:type="dxa"/>
        <w:tblCellMar>
          <w:top w:w="38" w:type="dxa"/>
          <w:left w:w="102" w:type="dxa"/>
          <w:right w:w="115" w:type="dxa"/>
        </w:tblCellMar>
        <w:tblLook w:val="04A0"/>
      </w:tblPr>
      <w:tblGrid>
        <w:gridCol w:w="1830"/>
        <w:gridCol w:w="1830"/>
        <w:gridCol w:w="1830"/>
        <w:gridCol w:w="1830"/>
      </w:tblGrid>
      <w:tr w:rsidR="00D442A5" w:rsidRPr="00A17002" w:rsidTr="00AB27DB">
        <w:trPr>
          <w:trHeight w:val="333"/>
        </w:trPr>
        <w:tc>
          <w:tcPr>
            <w:tcW w:w="1830" w:type="dxa"/>
            <w:tcBorders>
              <w:top w:val="single" w:sz="4" w:space="0" w:color="000000"/>
              <w:left w:val="single" w:sz="4" w:space="0" w:color="000000"/>
              <w:bottom w:val="single" w:sz="3" w:space="0" w:color="000000"/>
              <w:right w:val="single" w:sz="4" w:space="0" w:color="000000"/>
            </w:tcBorders>
          </w:tcPr>
          <w:p w:rsidR="00D442A5" w:rsidRPr="00A17002" w:rsidRDefault="00D442A5" w:rsidP="00AB27DB">
            <w:pPr>
              <w:spacing w:after="0" w:line="259" w:lineRule="auto"/>
              <w:rPr>
                <w:rFonts w:ascii="Arial" w:eastAsia="Arial" w:hAnsi="Arial" w:cs="Arial"/>
                <w:color w:val="000000"/>
                <w:lang w:val="en-ZA" w:eastAsia="en-ZA"/>
              </w:rPr>
            </w:pPr>
            <w:r w:rsidRPr="00A17002">
              <w:rPr>
                <w:rFonts w:ascii="Arial" w:eastAsia="Arial" w:hAnsi="Arial" w:cs="Arial"/>
                <w:b/>
                <w:color w:val="000000"/>
                <w:lang w:val="en-ZA" w:eastAsia="en-ZA"/>
              </w:rPr>
              <w:t xml:space="preserve">Financial year </w:t>
            </w:r>
          </w:p>
        </w:tc>
        <w:tc>
          <w:tcPr>
            <w:tcW w:w="1830" w:type="dxa"/>
            <w:tcBorders>
              <w:top w:val="single" w:sz="4" w:space="0" w:color="000000"/>
              <w:left w:val="single" w:sz="4" w:space="0" w:color="000000"/>
              <w:bottom w:val="single" w:sz="3" w:space="0" w:color="000000"/>
              <w:right w:val="single" w:sz="4" w:space="0" w:color="000000"/>
            </w:tcBorders>
          </w:tcPr>
          <w:p w:rsidR="00D442A5" w:rsidRPr="00A17002" w:rsidRDefault="00D442A5" w:rsidP="00AB27DB">
            <w:pPr>
              <w:spacing w:after="0" w:line="259" w:lineRule="auto"/>
              <w:rPr>
                <w:rFonts w:ascii="Arial" w:eastAsia="Arial" w:hAnsi="Arial" w:cs="Arial"/>
                <w:color w:val="000000"/>
                <w:lang w:val="en-ZA" w:eastAsia="en-ZA"/>
              </w:rPr>
            </w:pPr>
            <w:r w:rsidRPr="00A17002">
              <w:rPr>
                <w:rFonts w:ascii="Arial" w:eastAsia="Arial" w:hAnsi="Arial" w:cs="Arial"/>
                <w:b/>
                <w:color w:val="000000"/>
                <w:lang w:val="en-ZA" w:eastAsia="en-ZA"/>
              </w:rPr>
              <w:t>No. of Scientists</w:t>
            </w:r>
          </w:p>
        </w:tc>
        <w:tc>
          <w:tcPr>
            <w:tcW w:w="1830" w:type="dxa"/>
            <w:tcBorders>
              <w:top w:val="single" w:sz="4" w:space="0" w:color="000000"/>
              <w:left w:val="single" w:sz="4" w:space="0" w:color="000000"/>
              <w:bottom w:val="single" w:sz="3" w:space="0" w:color="000000"/>
              <w:right w:val="single" w:sz="4" w:space="0" w:color="000000"/>
            </w:tcBorders>
          </w:tcPr>
          <w:p w:rsidR="00D442A5" w:rsidRPr="00A17002" w:rsidRDefault="00D442A5" w:rsidP="00AB27DB">
            <w:pPr>
              <w:spacing w:after="0" w:line="259" w:lineRule="auto"/>
              <w:rPr>
                <w:rFonts w:ascii="Arial" w:eastAsia="Arial" w:hAnsi="Arial" w:cs="Arial"/>
                <w:color w:val="000000"/>
                <w:lang w:val="en-ZA" w:eastAsia="en-ZA"/>
              </w:rPr>
            </w:pPr>
            <w:r w:rsidRPr="00A17002">
              <w:rPr>
                <w:rFonts w:ascii="Arial" w:eastAsia="Arial" w:hAnsi="Arial" w:cs="Arial"/>
                <w:b/>
                <w:color w:val="000000"/>
                <w:lang w:val="en-ZA" w:eastAsia="en-ZA"/>
              </w:rPr>
              <w:t>Financial year</w:t>
            </w:r>
          </w:p>
        </w:tc>
        <w:tc>
          <w:tcPr>
            <w:tcW w:w="1830" w:type="dxa"/>
            <w:tcBorders>
              <w:top w:val="single" w:sz="4" w:space="0" w:color="000000"/>
              <w:left w:val="single" w:sz="4" w:space="0" w:color="000000"/>
              <w:bottom w:val="single" w:sz="3" w:space="0" w:color="000000"/>
              <w:right w:val="single" w:sz="4" w:space="0" w:color="000000"/>
            </w:tcBorders>
          </w:tcPr>
          <w:p w:rsidR="00D442A5" w:rsidRPr="00A17002" w:rsidRDefault="00D442A5" w:rsidP="00AB27DB">
            <w:pPr>
              <w:spacing w:after="0" w:line="259" w:lineRule="auto"/>
              <w:rPr>
                <w:rFonts w:ascii="Arial" w:eastAsia="Arial" w:hAnsi="Arial" w:cs="Arial"/>
                <w:color w:val="000000"/>
                <w:lang w:val="en-ZA" w:eastAsia="en-ZA"/>
              </w:rPr>
            </w:pPr>
            <w:r w:rsidRPr="00A17002">
              <w:rPr>
                <w:rFonts w:ascii="Arial" w:eastAsia="Arial" w:hAnsi="Arial" w:cs="Arial"/>
                <w:b/>
                <w:color w:val="000000"/>
                <w:lang w:val="en-ZA" w:eastAsia="en-ZA"/>
              </w:rPr>
              <w:t>No. of Scientists</w:t>
            </w:r>
          </w:p>
        </w:tc>
      </w:tr>
      <w:tr w:rsidR="00D442A5" w:rsidRPr="00A17002" w:rsidTr="00AB27DB">
        <w:trPr>
          <w:trHeight w:val="334"/>
        </w:trPr>
        <w:tc>
          <w:tcPr>
            <w:tcW w:w="1830" w:type="dxa"/>
            <w:tcBorders>
              <w:top w:val="single" w:sz="3" w:space="0" w:color="000000"/>
              <w:left w:val="single" w:sz="4" w:space="0" w:color="000000"/>
              <w:bottom w:val="single" w:sz="4" w:space="0" w:color="000000"/>
              <w:right w:val="single" w:sz="4" w:space="0" w:color="000000"/>
            </w:tcBorders>
          </w:tcPr>
          <w:p w:rsidR="00D442A5" w:rsidRPr="00A17002" w:rsidRDefault="00D442A5" w:rsidP="00AB27DB">
            <w:pPr>
              <w:spacing w:after="0" w:line="259" w:lineRule="auto"/>
              <w:rPr>
                <w:rFonts w:ascii="Arial" w:eastAsia="Arial" w:hAnsi="Arial" w:cs="Arial"/>
                <w:color w:val="000000"/>
                <w:lang w:val="en-ZA" w:eastAsia="en-ZA"/>
              </w:rPr>
            </w:pPr>
            <w:r w:rsidRPr="00A17002">
              <w:rPr>
                <w:rFonts w:ascii="Arial" w:eastAsia="Arial" w:hAnsi="Arial" w:cs="Arial"/>
                <w:color w:val="000000"/>
                <w:lang w:val="en-ZA" w:eastAsia="en-ZA"/>
              </w:rPr>
              <w:t>2002</w:t>
            </w:r>
            <w:r w:rsidRPr="00A17002">
              <w:rPr>
                <w:rFonts w:ascii="Arial" w:eastAsia="Arial" w:hAnsi="Arial" w:cs="Arial"/>
                <w:b/>
                <w:color w:val="000000"/>
                <w:lang w:val="en-ZA" w:eastAsia="en-ZA"/>
              </w:rPr>
              <w:t xml:space="preserve"> </w:t>
            </w:r>
          </w:p>
        </w:tc>
        <w:tc>
          <w:tcPr>
            <w:tcW w:w="1830" w:type="dxa"/>
            <w:tcBorders>
              <w:top w:val="single" w:sz="3" w:space="0" w:color="000000"/>
              <w:left w:val="single" w:sz="4" w:space="0" w:color="000000"/>
              <w:bottom w:val="single" w:sz="4" w:space="0" w:color="000000"/>
              <w:right w:val="single" w:sz="4" w:space="0" w:color="000000"/>
            </w:tcBorders>
          </w:tcPr>
          <w:p w:rsidR="00D442A5" w:rsidRPr="00A17002" w:rsidRDefault="00D442A5" w:rsidP="00AB27DB">
            <w:pPr>
              <w:spacing w:after="0" w:line="259" w:lineRule="auto"/>
              <w:ind w:left="11"/>
              <w:jc w:val="center"/>
              <w:rPr>
                <w:rFonts w:ascii="Arial" w:eastAsia="Arial" w:hAnsi="Arial" w:cs="Arial"/>
                <w:color w:val="000000"/>
                <w:lang w:val="en-ZA" w:eastAsia="en-ZA"/>
              </w:rPr>
            </w:pPr>
            <w:r w:rsidRPr="00A17002">
              <w:rPr>
                <w:rFonts w:ascii="Arial" w:eastAsia="Arial" w:hAnsi="Arial" w:cs="Arial"/>
                <w:color w:val="000000"/>
                <w:lang w:val="en-ZA" w:eastAsia="en-ZA"/>
              </w:rPr>
              <w:t>No data</w:t>
            </w:r>
          </w:p>
        </w:tc>
        <w:tc>
          <w:tcPr>
            <w:tcW w:w="1830" w:type="dxa"/>
            <w:tcBorders>
              <w:top w:val="single" w:sz="3" w:space="0" w:color="000000"/>
              <w:left w:val="single" w:sz="4" w:space="0" w:color="000000"/>
              <w:bottom w:val="single" w:sz="4" w:space="0" w:color="000000"/>
              <w:right w:val="single" w:sz="4" w:space="0" w:color="000000"/>
            </w:tcBorders>
          </w:tcPr>
          <w:p w:rsidR="00D442A5" w:rsidRPr="00A17002" w:rsidRDefault="00D442A5" w:rsidP="00AB27DB">
            <w:pPr>
              <w:spacing w:after="0" w:line="259" w:lineRule="auto"/>
              <w:rPr>
                <w:rFonts w:ascii="Arial" w:eastAsia="Arial" w:hAnsi="Arial" w:cs="Arial"/>
                <w:color w:val="000000"/>
                <w:lang w:val="en-ZA" w:eastAsia="en-ZA"/>
              </w:rPr>
            </w:pPr>
            <w:r w:rsidRPr="00A17002">
              <w:rPr>
                <w:rFonts w:ascii="Arial" w:eastAsia="Arial" w:hAnsi="Arial" w:cs="Arial"/>
                <w:color w:val="000000"/>
                <w:lang w:val="en-ZA" w:eastAsia="en-ZA"/>
              </w:rPr>
              <w:t>2012</w:t>
            </w:r>
          </w:p>
        </w:tc>
        <w:tc>
          <w:tcPr>
            <w:tcW w:w="1830" w:type="dxa"/>
            <w:tcBorders>
              <w:top w:val="single" w:sz="3" w:space="0" w:color="000000"/>
              <w:left w:val="single" w:sz="4" w:space="0" w:color="000000"/>
              <w:bottom w:val="single" w:sz="4" w:space="0" w:color="000000"/>
              <w:right w:val="single" w:sz="4" w:space="0" w:color="000000"/>
            </w:tcBorders>
          </w:tcPr>
          <w:p w:rsidR="00D442A5" w:rsidRPr="00A17002" w:rsidRDefault="00D442A5" w:rsidP="00AB27DB">
            <w:pPr>
              <w:spacing w:after="0" w:line="259" w:lineRule="auto"/>
              <w:ind w:left="14"/>
              <w:jc w:val="center"/>
              <w:rPr>
                <w:rFonts w:ascii="Arial" w:eastAsia="Arial" w:hAnsi="Arial" w:cs="Arial"/>
                <w:color w:val="000000"/>
                <w:lang w:val="en-ZA" w:eastAsia="en-ZA"/>
              </w:rPr>
            </w:pPr>
            <w:r w:rsidRPr="00A17002">
              <w:rPr>
                <w:rFonts w:ascii="Arial" w:eastAsia="Arial" w:hAnsi="Arial" w:cs="Arial"/>
                <w:color w:val="000000"/>
                <w:lang w:val="en-ZA" w:eastAsia="en-ZA"/>
              </w:rPr>
              <w:t>1537</w:t>
            </w:r>
            <w:r w:rsidRPr="00A17002">
              <w:rPr>
                <w:rFonts w:ascii="Arial" w:eastAsia="Arial" w:hAnsi="Arial" w:cs="Arial"/>
                <w:b/>
                <w:color w:val="000000"/>
                <w:lang w:val="en-ZA" w:eastAsia="en-ZA"/>
              </w:rPr>
              <w:t xml:space="preserve"> </w:t>
            </w:r>
          </w:p>
        </w:tc>
      </w:tr>
      <w:tr w:rsidR="00D442A5" w:rsidRPr="00A17002" w:rsidTr="00AB27DB">
        <w:trPr>
          <w:trHeight w:val="334"/>
        </w:trPr>
        <w:tc>
          <w:tcPr>
            <w:tcW w:w="1830" w:type="dxa"/>
            <w:tcBorders>
              <w:top w:val="single" w:sz="4" w:space="0" w:color="000000"/>
              <w:left w:val="single" w:sz="4" w:space="0" w:color="000000"/>
              <w:bottom w:val="single" w:sz="3" w:space="0" w:color="000000"/>
              <w:right w:val="single" w:sz="4" w:space="0" w:color="000000"/>
            </w:tcBorders>
          </w:tcPr>
          <w:p w:rsidR="00D442A5" w:rsidRPr="00A17002" w:rsidRDefault="00D442A5" w:rsidP="00AB27DB">
            <w:pPr>
              <w:spacing w:after="0" w:line="259" w:lineRule="auto"/>
              <w:rPr>
                <w:rFonts w:ascii="Arial" w:eastAsia="Arial" w:hAnsi="Arial" w:cs="Arial"/>
                <w:color w:val="000000"/>
                <w:lang w:val="en-ZA" w:eastAsia="en-ZA"/>
              </w:rPr>
            </w:pPr>
            <w:r w:rsidRPr="00A17002">
              <w:rPr>
                <w:rFonts w:ascii="Arial" w:eastAsia="Arial" w:hAnsi="Arial" w:cs="Arial"/>
                <w:color w:val="000000"/>
                <w:lang w:val="en-ZA" w:eastAsia="en-ZA"/>
              </w:rPr>
              <w:t>2003</w:t>
            </w:r>
            <w:r w:rsidRPr="00A17002">
              <w:rPr>
                <w:rFonts w:ascii="Arial" w:eastAsia="Arial" w:hAnsi="Arial" w:cs="Arial"/>
                <w:b/>
                <w:color w:val="000000"/>
                <w:lang w:val="en-ZA" w:eastAsia="en-ZA"/>
              </w:rPr>
              <w:t xml:space="preserve"> </w:t>
            </w:r>
          </w:p>
        </w:tc>
        <w:tc>
          <w:tcPr>
            <w:tcW w:w="1830" w:type="dxa"/>
            <w:tcBorders>
              <w:top w:val="single" w:sz="4" w:space="0" w:color="000000"/>
              <w:left w:val="single" w:sz="4" w:space="0" w:color="000000"/>
              <w:bottom w:val="single" w:sz="3" w:space="0" w:color="000000"/>
              <w:right w:val="single" w:sz="4" w:space="0" w:color="000000"/>
            </w:tcBorders>
          </w:tcPr>
          <w:p w:rsidR="00D442A5" w:rsidRPr="00A17002" w:rsidRDefault="00D442A5" w:rsidP="00AB27DB">
            <w:pPr>
              <w:spacing w:after="0" w:line="259" w:lineRule="auto"/>
              <w:ind w:left="11"/>
              <w:jc w:val="center"/>
              <w:rPr>
                <w:rFonts w:ascii="Arial" w:eastAsia="Arial" w:hAnsi="Arial" w:cs="Arial"/>
                <w:color w:val="000000"/>
                <w:lang w:val="en-ZA" w:eastAsia="en-ZA"/>
              </w:rPr>
            </w:pPr>
            <w:r w:rsidRPr="00A17002">
              <w:rPr>
                <w:rFonts w:ascii="Arial" w:eastAsia="Arial" w:hAnsi="Arial" w:cs="Arial"/>
                <w:color w:val="000000"/>
                <w:lang w:val="en-ZA" w:eastAsia="en-ZA"/>
              </w:rPr>
              <w:t>No data</w:t>
            </w:r>
          </w:p>
        </w:tc>
        <w:tc>
          <w:tcPr>
            <w:tcW w:w="1830" w:type="dxa"/>
            <w:tcBorders>
              <w:top w:val="single" w:sz="4" w:space="0" w:color="000000"/>
              <w:left w:val="single" w:sz="4" w:space="0" w:color="000000"/>
              <w:bottom w:val="single" w:sz="3" w:space="0" w:color="000000"/>
              <w:right w:val="single" w:sz="4" w:space="0" w:color="000000"/>
            </w:tcBorders>
          </w:tcPr>
          <w:p w:rsidR="00D442A5" w:rsidRPr="00A17002" w:rsidRDefault="00D442A5" w:rsidP="00AB27DB">
            <w:pPr>
              <w:spacing w:after="0" w:line="259" w:lineRule="auto"/>
              <w:rPr>
                <w:rFonts w:ascii="Arial" w:eastAsia="Arial" w:hAnsi="Arial" w:cs="Arial"/>
                <w:color w:val="000000"/>
                <w:lang w:val="en-ZA" w:eastAsia="en-ZA"/>
              </w:rPr>
            </w:pPr>
            <w:r w:rsidRPr="00A17002">
              <w:rPr>
                <w:rFonts w:ascii="Arial" w:eastAsia="Arial" w:hAnsi="Arial" w:cs="Arial"/>
                <w:color w:val="000000"/>
                <w:lang w:val="en-ZA" w:eastAsia="en-ZA"/>
              </w:rPr>
              <w:t>2013</w:t>
            </w:r>
          </w:p>
        </w:tc>
        <w:tc>
          <w:tcPr>
            <w:tcW w:w="1830" w:type="dxa"/>
            <w:tcBorders>
              <w:top w:val="single" w:sz="4" w:space="0" w:color="000000"/>
              <w:left w:val="single" w:sz="4" w:space="0" w:color="000000"/>
              <w:bottom w:val="single" w:sz="3" w:space="0" w:color="000000"/>
              <w:right w:val="single" w:sz="4" w:space="0" w:color="000000"/>
            </w:tcBorders>
          </w:tcPr>
          <w:p w:rsidR="00D442A5" w:rsidRPr="00A17002" w:rsidRDefault="00D442A5" w:rsidP="00AB27DB">
            <w:pPr>
              <w:spacing w:after="0" w:line="259" w:lineRule="auto"/>
              <w:ind w:left="14"/>
              <w:jc w:val="center"/>
              <w:rPr>
                <w:rFonts w:ascii="Arial" w:eastAsia="Arial" w:hAnsi="Arial" w:cs="Arial"/>
                <w:color w:val="000000"/>
                <w:lang w:val="en-ZA" w:eastAsia="en-ZA"/>
              </w:rPr>
            </w:pPr>
            <w:r w:rsidRPr="00A17002">
              <w:rPr>
                <w:rFonts w:ascii="Arial" w:eastAsia="Arial" w:hAnsi="Arial" w:cs="Arial"/>
                <w:color w:val="000000"/>
                <w:lang w:val="en-ZA" w:eastAsia="en-ZA"/>
              </w:rPr>
              <w:t>1578</w:t>
            </w:r>
            <w:r w:rsidRPr="00A17002">
              <w:rPr>
                <w:rFonts w:ascii="Arial" w:eastAsia="Arial" w:hAnsi="Arial" w:cs="Arial"/>
                <w:b/>
                <w:color w:val="000000"/>
                <w:lang w:val="en-ZA" w:eastAsia="en-ZA"/>
              </w:rPr>
              <w:t xml:space="preserve"> </w:t>
            </w:r>
          </w:p>
        </w:tc>
      </w:tr>
      <w:tr w:rsidR="00D442A5" w:rsidRPr="00A17002" w:rsidTr="00AB27DB">
        <w:trPr>
          <w:trHeight w:val="334"/>
        </w:trPr>
        <w:tc>
          <w:tcPr>
            <w:tcW w:w="1830" w:type="dxa"/>
            <w:tcBorders>
              <w:top w:val="single" w:sz="3" w:space="0" w:color="000000"/>
              <w:left w:val="single" w:sz="4" w:space="0" w:color="000000"/>
              <w:bottom w:val="single" w:sz="4" w:space="0" w:color="000000"/>
              <w:right w:val="single" w:sz="4" w:space="0" w:color="000000"/>
            </w:tcBorders>
          </w:tcPr>
          <w:p w:rsidR="00D442A5" w:rsidRPr="00A17002" w:rsidRDefault="00D442A5" w:rsidP="00AB27DB">
            <w:pPr>
              <w:spacing w:after="0" w:line="259" w:lineRule="auto"/>
              <w:rPr>
                <w:rFonts w:ascii="Arial" w:eastAsia="Arial" w:hAnsi="Arial" w:cs="Arial"/>
                <w:color w:val="000000"/>
                <w:lang w:val="en-ZA" w:eastAsia="en-ZA"/>
              </w:rPr>
            </w:pPr>
            <w:r w:rsidRPr="00A17002">
              <w:rPr>
                <w:rFonts w:ascii="Arial" w:eastAsia="Arial" w:hAnsi="Arial" w:cs="Arial"/>
                <w:color w:val="000000"/>
                <w:lang w:val="en-ZA" w:eastAsia="en-ZA"/>
              </w:rPr>
              <w:t>2004</w:t>
            </w:r>
            <w:r w:rsidRPr="00A17002">
              <w:rPr>
                <w:rFonts w:ascii="Arial" w:eastAsia="Arial" w:hAnsi="Arial" w:cs="Arial"/>
                <w:b/>
                <w:color w:val="000000"/>
                <w:lang w:val="en-ZA" w:eastAsia="en-ZA"/>
              </w:rPr>
              <w:t xml:space="preserve"> </w:t>
            </w:r>
          </w:p>
        </w:tc>
        <w:tc>
          <w:tcPr>
            <w:tcW w:w="1830" w:type="dxa"/>
            <w:tcBorders>
              <w:top w:val="single" w:sz="3" w:space="0" w:color="000000"/>
              <w:left w:val="single" w:sz="4" w:space="0" w:color="000000"/>
              <w:bottom w:val="single" w:sz="4" w:space="0" w:color="000000"/>
              <w:right w:val="single" w:sz="4" w:space="0" w:color="000000"/>
            </w:tcBorders>
          </w:tcPr>
          <w:p w:rsidR="00D442A5" w:rsidRPr="00A17002" w:rsidRDefault="00D442A5" w:rsidP="00AB27DB">
            <w:pPr>
              <w:spacing w:after="0" w:line="259" w:lineRule="auto"/>
              <w:ind w:left="11"/>
              <w:jc w:val="center"/>
              <w:rPr>
                <w:rFonts w:ascii="Arial" w:eastAsia="Arial" w:hAnsi="Arial" w:cs="Arial"/>
                <w:color w:val="000000"/>
                <w:lang w:val="en-ZA" w:eastAsia="en-ZA"/>
              </w:rPr>
            </w:pPr>
            <w:r w:rsidRPr="00A17002">
              <w:rPr>
                <w:rFonts w:ascii="Arial" w:eastAsia="Arial" w:hAnsi="Arial" w:cs="Arial"/>
                <w:color w:val="000000"/>
                <w:lang w:val="en-ZA" w:eastAsia="en-ZA"/>
              </w:rPr>
              <w:t>No data</w:t>
            </w:r>
          </w:p>
        </w:tc>
        <w:tc>
          <w:tcPr>
            <w:tcW w:w="1830" w:type="dxa"/>
            <w:tcBorders>
              <w:top w:val="single" w:sz="3" w:space="0" w:color="000000"/>
              <w:left w:val="single" w:sz="4" w:space="0" w:color="000000"/>
              <w:bottom w:val="single" w:sz="4" w:space="0" w:color="000000"/>
              <w:right w:val="single" w:sz="4" w:space="0" w:color="000000"/>
            </w:tcBorders>
          </w:tcPr>
          <w:p w:rsidR="00D442A5" w:rsidRPr="00A17002" w:rsidRDefault="00D442A5" w:rsidP="00AB27DB">
            <w:pPr>
              <w:spacing w:after="0" w:line="259" w:lineRule="auto"/>
              <w:rPr>
                <w:rFonts w:ascii="Arial" w:eastAsia="Arial" w:hAnsi="Arial" w:cs="Arial"/>
                <w:color w:val="000000"/>
                <w:lang w:val="en-ZA" w:eastAsia="en-ZA"/>
              </w:rPr>
            </w:pPr>
            <w:r w:rsidRPr="00A17002">
              <w:rPr>
                <w:rFonts w:ascii="Arial" w:eastAsia="Arial" w:hAnsi="Arial" w:cs="Arial"/>
                <w:color w:val="000000"/>
                <w:lang w:val="en-ZA" w:eastAsia="en-ZA"/>
              </w:rPr>
              <w:t>2014</w:t>
            </w:r>
          </w:p>
        </w:tc>
        <w:tc>
          <w:tcPr>
            <w:tcW w:w="1830" w:type="dxa"/>
            <w:tcBorders>
              <w:top w:val="single" w:sz="3" w:space="0" w:color="000000"/>
              <w:left w:val="single" w:sz="4" w:space="0" w:color="000000"/>
              <w:bottom w:val="single" w:sz="4" w:space="0" w:color="000000"/>
              <w:right w:val="single" w:sz="4" w:space="0" w:color="000000"/>
            </w:tcBorders>
          </w:tcPr>
          <w:p w:rsidR="00D442A5" w:rsidRPr="00A17002" w:rsidRDefault="00D442A5" w:rsidP="00AB27DB">
            <w:pPr>
              <w:spacing w:after="0" w:line="259" w:lineRule="auto"/>
              <w:ind w:left="14"/>
              <w:jc w:val="center"/>
              <w:rPr>
                <w:rFonts w:ascii="Arial" w:eastAsia="Arial" w:hAnsi="Arial" w:cs="Arial"/>
                <w:color w:val="000000"/>
                <w:lang w:val="en-ZA" w:eastAsia="en-ZA"/>
              </w:rPr>
            </w:pPr>
            <w:r w:rsidRPr="00A17002">
              <w:rPr>
                <w:rFonts w:ascii="Arial" w:eastAsia="Arial" w:hAnsi="Arial" w:cs="Arial"/>
                <w:color w:val="000000"/>
                <w:lang w:val="en-ZA" w:eastAsia="en-ZA"/>
              </w:rPr>
              <w:t>1691</w:t>
            </w:r>
            <w:r w:rsidRPr="00A17002">
              <w:rPr>
                <w:rFonts w:ascii="Arial" w:eastAsia="Arial" w:hAnsi="Arial" w:cs="Arial"/>
                <w:b/>
                <w:color w:val="000000"/>
                <w:lang w:val="en-ZA" w:eastAsia="en-ZA"/>
              </w:rPr>
              <w:t xml:space="preserve"> </w:t>
            </w:r>
          </w:p>
        </w:tc>
      </w:tr>
      <w:tr w:rsidR="00D442A5" w:rsidRPr="00A17002" w:rsidTr="00AB27DB">
        <w:trPr>
          <w:trHeight w:val="334"/>
        </w:trPr>
        <w:tc>
          <w:tcPr>
            <w:tcW w:w="1830" w:type="dxa"/>
            <w:tcBorders>
              <w:top w:val="single" w:sz="4" w:space="0" w:color="000000"/>
              <w:left w:val="single" w:sz="4" w:space="0" w:color="000000"/>
              <w:bottom w:val="single" w:sz="3" w:space="0" w:color="000000"/>
              <w:right w:val="single" w:sz="4" w:space="0" w:color="000000"/>
            </w:tcBorders>
          </w:tcPr>
          <w:p w:rsidR="00D442A5" w:rsidRPr="00A17002" w:rsidRDefault="00D442A5" w:rsidP="00AB27DB">
            <w:pPr>
              <w:spacing w:after="0" w:line="259" w:lineRule="auto"/>
              <w:rPr>
                <w:rFonts w:ascii="Arial" w:eastAsia="Arial" w:hAnsi="Arial" w:cs="Arial"/>
                <w:color w:val="000000"/>
                <w:lang w:val="en-ZA" w:eastAsia="en-ZA"/>
              </w:rPr>
            </w:pPr>
            <w:r w:rsidRPr="00A17002">
              <w:rPr>
                <w:rFonts w:ascii="Arial" w:eastAsia="Arial" w:hAnsi="Arial" w:cs="Arial"/>
                <w:color w:val="000000"/>
                <w:lang w:val="en-ZA" w:eastAsia="en-ZA"/>
              </w:rPr>
              <w:t>2005</w:t>
            </w:r>
            <w:r w:rsidRPr="00A17002">
              <w:rPr>
                <w:rFonts w:ascii="Arial" w:eastAsia="Arial" w:hAnsi="Arial" w:cs="Arial"/>
                <w:b/>
                <w:color w:val="000000"/>
                <w:lang w:val="en-ZA" w:eastAsia="en-ZA"/>
              </w:rPr>
              <w:t xml:space="preserve"> </w:t>
            </w:r>
          </w:p>
        </w:tc>
        <w:tc>
          <w:tcPr>
            <w:tcW w:w="1830" w:type="dxa"/>
            <w:tcBorders>
              <w:top w:val="single" w:sz="4" w:space="0" w:color="000000"/>
              <w:left w:val="single" w:sz="4" w:space="0" w:color="000000"/>
              <w:bottom w:val="single" w:sz="3" w:space="0" w:color="000000"/>
              <w:right w:val="single" w:sz="4" w:space="0" w:color="000000"/>
            </w:tcBorders>
          </w:tcPr>
          <w:p w:rsidR="00D442A5" w:rsidRPr="00A17002" w:rsidRDefault="00D442A5" w:rsidP="00AB27DB">
            <w:pPr>
              <w:spacing w:after="0" w:line="259" w:lineRule="auto"/>
              <w:ind w:left="11"/>
              <w:jc w:val="center"/>
              <w:rPr>
                <w:rFonts w:ascii="Arial" w:eastAsia="Arial" w:hAnsi="Arial" w:cs="Arial"/>
                <w:color w:val="000000"/>
                <w:lang w:val="en-ZA" w:eastAsia="en-ZA"/>
              </w:rPr>
            </w:pPr>
            <w:r w:rsidRPr="00A17002">
              <w:rPr>
                <w:rFonts w:ascii="Arial" w:eastAsia="Arial" w:hAnsi="Arial" w:cs="Arial"/>
                <w:color w:val="000000"/>
                <w:lang w:val="en-ZA" w:eastAsia="en-ZA"/>
              </w:rPr>
              <w:t>No data</w:t>
            </w:r>
          </w:p>
        </w:tc>
        <w:tc>
          <w:tcPr>
            <w:tcW w:w="1830" w:type="dxa"/>
            <w:tcBorders>
              <w:top w:val="single" w:sz="4" w:space="0" w:color="000000"/>
              <w:left w:val="single" w:sz="4" w:space="0" w:color="000000"/>
              <w:bottom w:val="single" w:sz="3" w:space="0" w:color="000000"/>
              <w:right w:val="single" w:sz="4" w:space="0" w:color="000000"/>
            </w:tcBorders>
          </w:tcPr>
          <w:p w:rsidR="00D442A5" w:rsidRPr="00A17002" w:rsidRDefault="00D442A5" w:rsidP="00AB27DB">
            <w:pPr>
              <w:spacing w:after="0" w:line="259" w:lineRule="auto"/>
              <w:rPr>
                <w:rFonts w:ascii="Arial" w:eastAsia="Arial" w:hAnsi="Arial" w:cs="Arial"/>
                <w:color w:val="000000"/>
                <w:lang w:val="en-ZA" w:eastAsia="en-ZA"/>
              </w:rPr>
            </w:pPr>
            <w:r w:rsidRPr="00A17002">
              <w:rPr>
                <w:rFonts w:ascii="Arial" w:eastAsia="Arial" w:hAnsi="Arial" w:cs="Arial"/>
                <w:color w:val="000000"/>
                <w:lang w:val="en-ZA" w:eastAsia="en-ZA"/>
              </w:rPr>
              <w:t>2015</w:t>
            </w:r>
          </w:p>
        </w:tc>
        <w:tc>
          <w:tcPr>
            <w:tcW w:w="1830" w:type="dxa"/>
            <w:tcBorders>
              <w:top w:val="single" w:sz="4" w:space="0" w:color="000000"/>
              <w:left w:val="single" w:sz="4" w:space="0" w:color="000000"/>
              <w:bottom w:val="single" w:sz="3" w:space="0" w:color="000000"/>
              <w:right w:val="single" w:sz="4" w:space="0" w:color="000000"/>
            </w:tcBorders>
          </w:tcPr>
          <w:p w:rsidR="00D442A5" w:rsidRPr="00A17002" w:rsidRDefault="00D442A5" w:rsidP="00AB27DB">
            <w:pPr>
              <w:spacing w:after="0" w:line="259" w:lineRule="auto"/>
              <w:ind w:left="14"/>
              <w:jc w:val="center"/>
              <w:rPr>
                <w:rFonts w:ascii="Arial" w:eastAsia="Arial" w:hAnsi="Arial" w:cs="Arial"/>
                <w:color w:val="000000"/>
                <w:lang w:val="en-ZA" w:eastAsia="en-ZA"/>
              </w:rPr>
            </w:pPr>
            <w:r w:rsidRPr="00A17002">
              <w:rPr>
                <w:rFonts w:ascii="Arial" w:eastAsia="Arial" w:hAnsi="Arial" w:cs="Arial"/>
                <w:color w:val="000000"/>
                <w:lang w:val="en-ZA" w:eastAsia="en-ZA"/>
              </w:rPr>
              <w:t>1869</w:t>
            </w:r>
            <w:r w:rsidRPr="00A17002">
              <w:rPr>
                <w:rFonts w:ascii="Arial" w:eastAsia="Arial" w:hAnsi="Arial" w:cs="Arial"/>
                <w:b/>
                <w:color w:val="000000"/>
                <w:lang w:val="en-ZA" w:eastAsia="en-ZA"/>
              </w:rPr>
              <w:t xml:space="preserve"> </w:t>
            </w:r>
          </w:p>
        </w:tc>
      </w:tr>
      <w:tr w:rsidR="00D442A5" w:rsidRPr="00A17002" w:rsidTr="00AB27DB">
        <w:trPr>
          <w:trHeight w:val="334"/>
        </w:trPr>
        <w:tc>
          <w:tcPr>
            <w:tcW w:w="1830" w:type="dxa"/>
            <w:tcBorders>
              <w:top w:val="single" w:sz="3" w:space="0" w:color="000000"/>
              <w:left w:val="single" w:sz="4" w:space="0" w:color="000000"/>
              <w:bottom w:val="single" w:sz="4" w:space="0" w:color="000000"/>
              <w:right w:val="single" w:sz="4" w:space="0" w:color="000000"/>
            </w:tcBorders>
          </w:tcPr>
          <w:p w:rsidR="00D442A5" w:rsidRPr="00A17002" w:rsidRDefault="00D442A5" w:rsidP="00AB27DB">
            <w:pPr>
              <w:spacing w:after="0" w:line="259" w:lineRule="auto"/>
              <w:rPr>
                <w:rFonts w:ascii="Arial" w:eastAsia="Arial" w:hAnsi="Arial" w:cs="Arial"/>
                <w:color w:val="000000"/>
                <w:lang w:val="en-ZA" w:eastAsia="en-ZA"/>
              </w:rPr>
            </w:pPr>
            <w:r w:rsidRPr="00A17002">
              <w:rPr>
                <w:rFonts w:ascii="Arial" w:eastAsia="Arial" w:hAnsi="Arial" w:cs="Arial"/>
                <w:color w:val="000000"/>
                <w:lang w:val="en-ZA" w:eastAsia="en-ZA"/>
              </w:rPr>
              <w:t>2006</w:t>
            </w:r>
            <w:r w:rsidRPr="00A17002">
              <w:rPr>
                <w:rFonts w:ascii="Arial" w:eastAsia="Arial" w:hAnsi="Arial" w:cs="Arial"/>
                <w:b/>
                <w:color w:val="000000"/>
                <w:lang w:val="en-ZA" w:eastAsia="en-ZA"/>
              </w:rPr>
              <w:t xml:space="preserve"> </w:t>
            </w:r>
          </w:p>
        </w:tc>
        <w:tc>
          <w:tcPr>
            <w:tcW w:w="1830" w:type="dxa"/>
            <w:tcBorders>
              <w:top w:val="single" w:sz="3" w:space="0" w:color="000000"/>
              <w:left w:val="single" w:sz="4" w:space="0" w:color="000000"/>
              <w:bottom w:val="single" w:sz="4" w:space="0" w:color="000000"/>
              <w:right w:val="single" w:sz="4" w:space="0" w:color="000000"/>
            </w:tcBorders>
          </w:tcPr>
          <w:p w:rsidR="00D442A5" w:rsidRPr="00A17002" w:rsidRDefault="00D442A5" w:rsidP="00AB27DB">
            <w:pPr>
              <w:spacing w:after="0" w:line="259" w:lineRule="auto"/>
              <w:ind w:left="11"/>
              <w:jc w:val="center"/>
              <w:rPr>
                <w:rFonts w:ascii="Arial" w:eastAsia="Arial" w:hAnsi="Arial" w:cs="Arial"/>
                <w:color w:val="000000"/>
                <w:lang w:val="en-ZA" w:eastAsia="en-ZA"/>
              </w:rPr>
            </w:pPr>
            <w:r w:rsidRPr="00A17002">
              <w:rPr>
                <w:rFonts w:ascii="Arial" w:eastAsia="Arial" w:hAnsi="Arial" w:cs="Arial"/>
                <w:color w:val="000000"/>
                <w:lang w:val="en-ZA" w:eastAsia="en-ZA"/>
              </w:rPr>
              <w:t>No data</w:t>
            </w:r>
          </w:p>
        </w:tc>
        <w:tc>
          <w:tcPr>
            <w:tcW w:w="1830" w:type="dxa"/>
            <w:tcBorders>
              <w:top w:val="single" w:sz="3" w:space="0" w:color="000000"/>
              <w:left w:val="single" w:sz="4" w:space="0" w:color="000000"/>
              <w:bottom w:val="single" w:sz="4" w:space="0" w:color="000000"/>
              <w:right w:val="single" w:sz="4" w:space="0" w:color="000000"/>
            </w:tcBorders>
          </w:tcPr>
          <w:p w:rsidR="00D442A5" w:rsidRPr="00A17002" w:rsidRDefault="00D442A5" w:rsidP="00AB27DB">
            <w:pPr>
              <w:spacing w:after="0" w:line="259" w:lineRule="auto"/>
              <w:rPr>
                <w:rFonts w:ascii="Arial" w:eastAsia="Arial" w:hAnsi="Arial" w:cs="Arial"/>
                <w:color w:val="000000"/>
                <w:lang w:val="en-ZA" w:eastAsia="en-ZA"/>
              </w:rPr>
            </w:pPr>
            <w:r w:rsidRPr="00A17002">
              <w:rPr>
                <w:rFonts w:ascii="Arial" w:eastAsia="Arial" w:hAnsi="Arial" w:cs="Arial"/>
                <w:color w:val="000000"/>
                <w:lang w:val="en-ZA" w:eastAsia="en-ZA"/>
              </w:rPr>
              <w:t>2016</w:t>
            </w:r>
          </w:p>
        </w:tc>
        <w:tc>
          <w:tcPr>
            <w:tcW w:w="1830" w:type="dxa"/>
            <w:tcBorders>
              <w:top w:val="single" w:sz="3" w:space="0" w:color="000000"/>
              <w:left w:val="single" w:sz="4" w:space="0" w:color="000000"/>
              <w:bottom w:val="single" w:sz="4" w:space="0" w:color="000000"/>
              <w:right w:val="single" w:sz="4" w:space="0" w:color="000000"/>
            </w:tcBorders>
          </w:tcPr>
          <w:p w:rsidR="00D442A5" w:rsidRPr="00A17002" w:rsidRDefault="00D442A5" w:rsidP="00AB27DB">
            <w:pPr>
              <w:spacing w:after="0" w:line="259" w:lineRule="auto"/>
              <w:ind w:left="14"/>
              <w:jc w:val="center"/>
              <w:rPr>
                <w:rFonts w:ascii="Arial" w:eastAsia="Arial" w:hAnsi="Arial" w:cs="Arial"/>
                <w:color w:val="000000"/>
                <w:lang w:val="en-ZA" w:eastAsia="en-ZA"/>
              </w:rPr>
            </w:pPr>
            <w:r w:rsidRPr="00A17002">
              <w:rPr>
                <w:rFonts w:ascii="Arial" w:eastAsia="Arial" w:hAnsi="Arial" w:cs="Arial"/>
                <w:color w:val="000000"/>
                <w:lang w:val="en-ZA" w:eastAsia="en-ZA"/>
              </w:rPr>
              <w:t>1969</w:t>
            </w:r>
            <w:r w:rsidRPr="00A17002">
              <w:rPr>
                <w:rFonts w:ascii="Arial" w:eastAsia="Arial" w:hAnsi="Arial" w:cs="Arial"/>
                <w:b/>
                <w:color w:val="000000"/>
                <w:lang w:val="en-ZA" w:eastAsia="en-ZA"/>
              </w:rPr>
              <w:t xml:space="preserve"> </w:t>
            </w:r>
          </w:p>
        </w:tc>
      </w:tr>
      <w:tr w:rsidR="00D442A5" w:rsidRPr="00A17002" w:rsidTr="00AB27DB">
        <w:trPr>
          <w:trHeight w:val="333"/>
        </w:trPr>
        <w:tc>
          <w:tcPr>
            <w:tcW w:w="1830" w:type="dxa"/>
            <w:tcBorders>
              <w:top w:val="single" w:sz="4" w:space="0" w:color="000000"/>
              <w:left w:val="single" w:sz="4" w:space="0" w:color="000000"/>
              <w:bottom w:val="single" w:sz="3" w:space="0" w:color="000000"/>
              <w:right w:val="single" w:sz="4" w:space="0" w:color="000000"/>
            </w:tcBorders>
          </w:tcPr>
          <w:p w:rsidR="00D442A5" w:rsidRPr="00A17002" w:rsidRDefault="00D442A5" w:rsidP="00AB27DB">
            <w:pPr>
              <w:spacing w:after="0" w:line="259" w:lineRule="auto"/>
              <w:rPr>
                <w:rFonts w:ascii="Arial" w:eastAsia="Arial" w:hAnsi="Arial" w:cs="Arial"/>
                <w:color w:val="000000"/>
                <w:lang w:val="en-ZA" w:eastAsia="en-ZA"/>
              </w:rPr>
            </w:pPr>
            <w:r w:rsidRPr="00A17002">
              <w:rPr>
                <w:rFonts w:ascii="Arial" w:eastAsia="Arial" w:hAnsi="Arial" w:cs="Arial"/>
                <w:color w:val="000000"/>
                <w:lang w:val="en-ZA" w:eastAsia="en-ZA"/>
              </w:rPr>
              <w:t>2007</w:t>
            </w:r>
            <w:r w:rsidRPr="00A17002">
              <w:rPr>
                <w:rFonts w:ascii="Arial" w:eastAsia="Arial" w:hAnsi="Arial" w:cs="Arial"/>
                <w:b/>
                <w:color w:val="000000"/>
                <w:lang w:val="en-ZA" w:eastAsia="en-ZA"/>
              </w:rPr>
              <w:t xml:space="preserve"> </w:t>
            </w:r>
          </w:p>
        </w:tc>
        <w:tc>
          <w:tcPr>
            <w:tcW w:w="1830" w:type="dxa"/>
            <w:tcBorders>
              <w:top w:val="single" w:sz="4" w:space="0" w:color="000000"/>
              <w:left w:val="single" w:sz="4" w:space="0" w:color="000000"/>
              <w:bottom w:val="single" w:sz="3" w:space="0" w:color="000000"/>
              <w:right w:val="single" w:sz="4" w:space="0" w:color="000000"/>
            </w:tcBorders>
          </w:tcPr>
          <w:p w:rsidR="00D442A5" w:rsidRPr="00A17002" w:rsidRDefault="00D442A5" w:rsidP="00AB27DB">
            <w:pPr>
              <w:spacing w:after="0" w:line="259" w:lineRule="auto"/>
              <w:ind w:left="14"/>
              <w:jc w:val="center"/>
              <w:rPr>
                <w:rFonts w:ascii="Arial" w:eastAsia="Arial" w:hAnsi="Arial" w:cs="Arial"/>
                <w:color w:val="000000"/>
                <w:lang w:val="en-ZA" w:eastAsia="en-ZA"/>
              </w:rPr>
            </w:pPr>
            <w:r w:rsidRPr="00A17002">
              <w:rPr>
                <w:rFonts w:ascii="Arial" w:eastAsia="Arial" w:hAnsi="Arial" w:cs="Arial"/>
                <w:color w:val="000000"/>
                <w:lang w:val="en-ZA" w:eastAsia="en-ZA"/>
              </w:rPr>
              <w:t>1490</w:t>
            </w:r>
          </w:p>
        </w:tc>
        <w:tc>
          <w:tcPr>
            <w:tcW w:w="1830" w:type="dxa"/>
            <w:tcBorders>
              <w:top w:val="single" w:sz="4" w:space="0" w:color="000000"/>
              <w:left w:val="single" w:sz="4" w:space="0" w:color="000000"/>
              <w:bottom w:val="single" w:sz="3" w:space="0" w:color="000000"/>
              <w:right w:val="single" w:sz="4" w:space="0" w:color="000000"/>
            </w:tcBorders>
          </w:tcPr>
          <w:p w:rsidR="00D442A5" w:rsidRPr="00A17002" w:rsidRDefault="00D442A5" w:rsidP="00AB27DB">
            <w:pPr>
              <w:spacing w:after="0" w:line="259" w:lineRule="auto"/>
              <w:rPr>
                <w:rFonts w:ascii="Arial" w:eastAsia="Arial" w:hAnsi="Arial" w:cs="Arial"/>
                <w:color w:val="000000"/>
                <w:lang w:val="en-ZA" w:eastAsia="en-ZA"/>
              </w:rPr>
            </w:pPr>
            <w:r w:rsidRPr="00A17002">
              <w:rPr>
                <w:rFonts w:ascii="Arial" w:eastAsia="Arial" w:hAnsi="Arial" w:cs="Arial"/>
                <w:color w:val="000000"/>
                <w:lang w:val="en-ZA" w:eastAsia="en-ZA"/>
              </w:rPr>
              <w:t>2017</w:t>
            </w:r>
          </w:p>
        </w:tc>
        <w:tc>
          <w:tcPr>
            <w:tcW w:w="1830" w:type="dxa"/>
            <w:tcBorders>
              <w:top w:val="single" w:sz="4" w:space="0" w:color="000000"/>
              <w:left w:val="single" w:sz="4" w:space="0" w:color="000000"/>
              <w:bottom w:val="single" w:sz="3" w:space="0" w:color="000000"/>
              <w:right w:val="single" w:sz="4" w:space="0" w:color="000000"/>
            </w:tcBorders>
          </w:tcPr>
          <w:p w:rsidR="00D442A5" w:rsidRPr="00A17002" w:rsidRDefault="00D442A5" w:rsidP="00AB27DB">
            <w:pPr>
              <w:spacing w:after="0" w:line="259" w:lineRule="auto"/>
              <w:ind w:left="14"/>
              <w:jc w:val="center"/>
              <w:rPr>
                <w:rFonts w:ascii="Arial" w:eastAsia="Arial" w:hAnsi="Arial" w:cs="Arial"/>
                <w:color w:val="000000"/>
                <w:lang w:val="en-ZA" w:eastAsia="en-ZA"/>
              </w:rPr>
            </w:pPr>
            <w:r w:rsidRPr="00A17002">
              <w:rPr>
                <w:rFonts w:ascii="Arial" w:eastAsia="Arial" w:hAnsi="Arial" w:cs="Arial"/>
                <w:color w:val="000000"/>
                <w:lang w:val="en-ZA" w:eastAsia="en-ZA"/>
              </w:rPr>
              <w:t>1966</w:t>
            </w:r>
            <w:r w:rsidRPr="00A17002">
              <w:rPr>
                <w:rFonts w:ascii="Arial" w:eastAsia="Arial" w:hAnsi="Arial" w:cs="Arial"/>
                <w:b/>
                <w:color w:val="000000"/>
                <w:lang w:val="en-ZA" w:eastAsia="en-ZA"/>
              </w:rPr>
              <w:t xml:space="preserve"> </w:t>
            </w:r>
          </w:p>
        </w:tc>
      </w:tr>
      <w:tr w:rsidR="00D442A5" w:rsidRPr="00A17002" w:rsidTr="00AB27DB">
        <w:trPr>
          <w:trHeight w:val="334"/>
        </w:trPr>
        <w:tc>
          <w:tcPr>
            <w:tcW w:w="1830" w:type="dxa"/>
            <w:tcBorders>
              <w:top w:val="single" w:sz="3" w:space="0" w:color="000000"/>
              <w:left w:val="single" w:sz="4" w:space="0" w:color="000000"/>
              <w:bottom w:val="single" w:sz="4" w:space="0" w:color="000000"/>
              <w:right w:val="single" w:sz="4" w:space="0" w:color="000000"/>
            </w:tcBorders>
          </w:tcPr>
          <w:p w:rsidR="00D442A5" w:rsidRPr="00A17002" w:rsidRDefault="00D442A5" w:rsidP="00AB27DB">
            <w:pPr>
              <w:spacing w:after="0" w:line="259" w:lineRule="auto"/>
              <w:rPr>
                <w:rFonts w:ascii="Arial" w:eastAsia="Arial" w:hAnsi="Arial" w:cs="Arial"/>
                <w:color w:val="000000"/>
                <w:lang w:val="en-ZA" w:eastAsia="en-ZA"/>
              </w:rPr>
            </w:pPr>
            <w:r w:rsidRPr="00A17002">
              <w:rPr>
                <w:rFonts w:ascii="Arial" w:eastAsia="Arial" w:hAnsi="Arial" w:cs="Arial"/>
                <w:color w:val="000000"/>
                <w:lang w:val="en-ZA" w:eastAsia="en-ZA"/>
              </w:rPr>
              <w:t>2008</w:t>
            </w:r>
            <w:r w:rsidRPr="00A17002">
              <w:rPr>
                <w:rFonts w:ascii="Arial" w:eastAsia="Arial" w:hAnsi="Arial" w:cs="Arial"/>
                <w:b/>
                <w:color w:val="000000"/>
                <w:lang w:val="en-ZA" w:eastAsia="en-ZA"/>
              </w:rPr>
              <w:t xml:space="preserve"> </w:t>
            </w:r>
          </w:p>
        </w:tc>
        <w:tc>
          <w:tcPr>
            <w:tcW w:w="1830" w:type="dxa"/>
            <w:tcBorders>
              <w:top w:val="single" w:sz="3" w:space="0" w:color="000000"/>
              <w:left w:val="single" w:sz="4" w:space="0" w:color="000000"/>
              <w:bottom w:val="single" w:sz="4" w:space="0" w:color="000000"/>
              <w:right w:val="single" w:sz="4" w:space="0" w:color="000000"/>
            </w:tcBorders>
          </w:tcPr>
          <w:p w:rsidR="00D442A5" w:rsidRPr="00A17002" w:rsidRDefault="00D442A5" w:rsidP="00AB27DB">
            <w:pPr>
              <w:spacing w:after="0" w:line="259" w:lineRule="auto"/>
              <w:ind w:left="14"/>
              <w:jc w:val="center"/>
              <w:rPr>
                <w:rFonts w:ascii="Arial" w:eastAsia="Arial" w:hAnsi="Arial" w:cs="Arial"/>
                <w:color w:val="000000"/>
                <w:lang w:val="en-ZA" w:eastAsia="en-ZA"/>
              </w:rPr>
            </w:pPr>
            <w:r w:rsidRPr="00A17002">
              <w:rPr>
                <w:rFonts w:ascii="Arial" w:eastAsia="Arial" w:hAnsi="Arial" w:cs="Arial"/>
                <w:color w:val="000000"/>
                <w:lang w:val="en-ZA" w:eastAsia="en-ZA"/>
              </w:rPr>
              <w:t>1512</w:t>
            </w:r>
          </w:p>
        </w:tc>
        <w:tc>
          <w:tcPr>
            <w:tcW w:w="1830" w:type="dxa"/>
            <w:tcBorders>
              <w:top w:val="single" w:sz="3" w:space="0" w:color="000000"/>
              <w:left w:val="single" w:sz="4" w:space="0" w:color="000000"/>
              <w:bottom w:val="single" w:sz="4" w:space="0" w:color="000000"/>
              <w:right w:val="single" w:sz="4" w:space="0" w:color="000000"/>
            </w:tcBorders>
          </w:tcPr>
          <w:p w:rsidR="00D442A5" w:rsidRPr="00A17002" w:rsidRDefault="00D442A5" w:rsidP="00AB27DB">
            <w:pPr>
              <w:spacing w:after="0" w:line="259" w:lineRule="auto"/>
              <w:rPr>
                <w:rFonts w:ascii="Arial" w:eastAsia="Arial" w:hAnsi="Arial" w:cs="Arial"/>
                <w:color w:val="000000"/>
                <w:lang w:val="en-ZA" w:eastAsia="en-ZA"/>
              </w:rPr>
            </w:pPr>
            <w:r w:rsidRPr="00A17002">
              <w:rPr>
                <w:rFonts w:ascii="Arial" w:eastAsia="Arial" w:hAnsi="Arial" w:cs="Arial"/>
                <w:color w:val="000000"/>
                <w:lang w:val="en-ZA" w:eastAsia="en-ZA"/>
              </w:rPr>
              <w:t>2018</w:t>
            </w:r>
          </w:p>
        </w:tc>
        <w:tc>
          <w:tcPr>
            <w:tcW w:w="1830" w:type="dxa"/>
            <w:tcBorders>
              <w:top w:val="single" w:sz="3" w:space="0" w:color="000000"/>
              <w:left w:val="single" w:sz="4" w:space="0" w:color="000000"/>
              <w:bottom w:val="single" w:sz="4" w:space="0" w:color="000000"/>
              <w:right w:val="single" w:sz="4" w:space="0" w:color="000000"/>
            </w:tcBorders>
          </w:tcPr>
          <w:p w:rsidR="00D442A5" w:rsidRPr="00A17002" w:rsidRDefault="00D442A5" w:rsidP="00AB27DB">
            <w:pPr>
              <w:spacing w:after="0" w:line="259" w:lineRule="auto"/>
              <w:ind w:left="14"/>
              <w:jc w:val="center"/>
              <w:rPr>
                <w:rFonts w:ascii="Arial" w:eastAsia="Arial" w:hAnsi="Arial" w:cs="Arial"/>
                <w:color w:val="000000"/>
                <w:lang w:val="en-ZA" w:eastAsia="en-ZA"/>
              </w:rPr>
            </w:pPr>
            <w:r w:rsidRPr="00A17002">
              <w:rPr>
                <w:rFonts w:ascii="Arial" w:eastAsia="Arial" w:hAnsi="Arial" w:cs="Arial"/>
                <w:color w:val="000000"/>
                <w:lang w:val="en-ZA" w:eastAsia="en-ZA"/>
              </w:rPr>
              <w:t>1850</w:t>
            </w:r>
            <w:r w:rsidRPr="00A17002">
              <w:rPr>
                <w:rFonts w:ascii="Arial" w:eastAsia="Arial" w:hAnsi="Arial" w:cs="Arial"/>
                <w:b/>
                <w:color w:val="000000"/>
                <w:lang w:val="en-ZA" w:eastAsia="en-ZA"/>
              </w:rPr>
              <w:t xml:space="preserve"> </w:t>
            </w:r>
          </w:p>
        </w:tc>
      </w:tr>
      <w:tr w:rsidR="00D442A5" w:rsidRPr="00A17002" w:rsidTr="00AB27DB">
        <w:trPr>
          <w:trHeight w:val="334"/>
        </w:trPr>
        <w:tc>
          <w:tcPr>
            <w:tcW w:w="1830" w:type="dxa"/>
            <w:tcBorders>
              <w:top w:val="single" w:sz="4" w:space="0" w:color="000000"/>
              <w:left w:val="single" w:sz="4" w:space="0" w:color="000000"/>
              <w:bottom w:val="single" w:sz="3" w:space="0" w:color="000000"/>
              <w:right w:val="single" w:sz="4" w:space="0" w:color="000000"/>
            </w:tcBorders>
          </w:tcPr>
          <w:p w:rsidR="00D442A5" w:rsidRPr="00A17002" w:rsidRDefault="00D442A5" w:rsidP="00AB27DB">
            <w:pPr>
              <w:spacing w:after="0" w:line="259" w:lineRule="auto"/>
              <w:rPr>
                <w:rFonts w:ascii="Arial" w:eastAsia="Arial" w:hAnsi="Arial" w:cs="Arial"/>
                <w:color w:val="000000"/>
                <w:lang w:val="en-ZA" w:eastAsia="en-ZA"/>
              </w:rPr>
            </w:pPr>
            <w:r w:rsidRPr="00A17002">
              <w:rPr>
                <w:rFonts w:ascii="Arial" w:eastAsia="Arial" w:hAnsi="Arial" w:cs="Arial"/>
                <w:color w:val="000000"/>
                <w:lang w:val="en-ZA" w:eastAsia="en-ZA"/>
              </w:rPr>
              <w:t xml:space="preserve">2009 </w:t>
            </w:r>
          </w:p>
        </w:tc>
        <w:tc>
          <w:tcPr>
            <w:tcW w:w="1830" w:type="dxa"/>
            <w:tcBorders>
              <w:top w:val="single" w:sz="4" w:space="0" w:color="000000"/>
              <w:left w:val="single" w:sz="4" w:space="0" w:color="000000"/>
              <w:bottom w:val="single" w:sz="3" w:space="0" w:color="000000"/>
              <w:right w:val="single" w:sz="4" w:space="0" w:color="000000"/>
            </w:tcBorders>
          </w:tcPr>
          <w:p w:rsidR="00D442A5" w:rsidRPr="00A17002" w:rsidRDefault="00D442A5" w:rsidP="00AB27DB">
            <w:pPr>
              <w:spacing w:after="0" w:line="259" w:lineRule="auto"/>
              <w:ind w:left="14"/>
              <w:jc w:val="center"/>
              <w:rPr>
                <w:rFonts w:ascii="Arial" w:eastAsia="Arial" w:hAnsi="Arial" w:cs="Arial"/>
                <w:color w:val="000000"/>
                <w:lang w:val="en-ZA" w:eastAsia="en-ZA"/>
              </w:rPr>
            </w:pPr>
            <w:r w:rsidRPr="00A17002">
              <w:rPr>
                <w:rFonts w:ascii="Arial" w:eastAsia="Arial" w:hAnsi="Arial" w:cs="Arial"/>
                <w:color w:val="000000"/>
                <w:lang w:val="en-ZA" w:eastAsia="en-ZA"/>
              </w:rPr>
              <w:t xml:space="preserve">1551 </w:t>
            </w:r>
          </w:p>
        </w:tc>
        <w:tc>
          <w:tcPr>
            <w:tcW w:w="1830" w:type="dxa"/>
            <w:tcBorders>
              <w:top w:val="single" w:sz="4" w:space="0" w:color="000000"/>
              <w:left w:val="single" w:sz="4" w:space="0" w:color="000000"/>
              <w:bottom w:val="single" w:sz="3" w:space="0" w:color="000000"/>
              <w:right w:val="single" w:sz="4" w:space="0" w:color="000000"/>
            </w:tcBorders>
          </w:tcPr>
          <w:p w:rsidR="00D442A5" w:rsidRPr="00A17002" w:rsidRDefault="00D442A5" w:rsidP="00AB27DB">
            <w:pPr>
              <w:spacing w:after="0" w:line="259" w:lineRule="auto"/>
              <w:rPr>
                <w:rFonts w:ascii="Arial" w:eastAsia="Arial" w:hAnsi="Arial" w:cs="Arial"/>
                <w:color w:val="000000"/>
                <w:lang w:val="en-ZA" w:eastAsia="en-ZA"/>
              </w:rPr>
            </w:pPr>
            <w:r w:rsidRPr="00A17002">
              <w:rPr>
                <w:rFonts w:ascii="Arial" w:eastAsia="Arial" w:hAnsi="Arial" w:cs="Arial"/>
                <w:color w:val="000000"/>
                <w:lang w:val="en-ZA" w:eastAsia="en-ZA"/>
              </w:rPr>
              <w:t>2019</w:t>
            </w:r>
          </w:p>
        </w:tc>
        <w:tc>
          <w:tcPr>
            <w:tcW w:w="1830" w:type="dxa"/>
            <w:tcBorders>
              <w:top w:val="single" w:sz="4" w:space="0" w:color="000000"/>
              <w:left w:val="single" w:sz="4" w:space="0" w:color="000000"/>
              <w:bottom w:val="single" w:sz="3" w:space="0" w:color="000000"/>
              <w:right w:val="single" w:sz="4" w:space="0" w:color="000000"/>
            </w:tcBorders>
          </w:tcPr>
          <w:p w:rsidR="00D442A5" w:rsidRPr="00A17002" w:rsidRDefault="00D442A5" w:rsidP="00AB27DB">
            <w:pPr>
              <w:spacing w:after="0" w:line="259" w:lineRule="auto"/>
              <w:ind w:left="14"/>
              <w:jc w:val="center"/>
              <w:rPr>
                <w:rFonts w:ascii="Arial" w:eastAsia="Arial" w:hAnsi="Arial" w:cs="Arial"/>
                <w:color w:val="000000"/>
                <w:lang w:val="en-ZA" w:eastAsia="en-ZA"/>
              </w:rPr>
            </w:pPr>
            <w:r w:rsidRPr="00A17002">
              <w:rPr>
                <w:rFonts w:ascii="Arial" w:eastAsia="Arial" w:hAnsi="Arial" w:cs="Arial"/>
                <w:color w:val="000000"/>
                <w:lang w:val="en-ZA" w:eastAsia="en-ZA"/>
              </w:rPr>
              <w:t>1608</w:t>
            </w:r>
            <w:r w:rsidRPr="00A17002">
              <w:rPr>
                <w:rFonts w:ascii="Arial" w:eastAsia="Arial" w:hAnsi="Arial" w:cs="Arial"/>
                <w:b/>
                <w:color w:val="000000"/>
                <w:lang w:val="en-ZA" w:eastAsia="en-ZA"/>
              </w:rPr>
              <w:t xml:space="preserve"> </w:t>
            </w:r>
          </w:p>
        </w:tc>
      </w:tr>
      <w:tr w:rsidR="00D442A5" w:rsidRPr="00A17002" w:rsidTr="00AB27DB">
        <w:trPr>
          <w:trHeight w:val="334"/>
        </w:trPr>
        <w:tc>
          <w:tcPr>
            <w:tcW w:w="1830" w:type="dxa"/>
            <w:tcBorders>
              <w:top w:val="single" w:sz="3" w:space="0" w:color="000000"/>
              <w:left w:val="single" w:sz="4" w:space="0" w:color="000000"/>
              <w:bottom w:val="single" w:sz="4" w:space="0" w:color="000000"/>
              <w:right w:val="single" w:sz="4" w:space="0" w:color="000000"/>
            </w:tcBorders>
          </w:tcPr>
          <w:p w:rsidR="00D442A5" w:rsidRPr="00A17002" w:rsidRDefault="00D442A5" w:rsidP="00AB27DB">
            <w:pPr>
              <w:spacing w:after="0" w:line="259" w:lineRule="auto"/>
              <w:rPr>
                <w:rFonts w:ascii="Arial" w:eastAsia="Arial" w:hAnsi="Arial" w:cs="Arial"/>
                <w:color w:val="000000"/>
                <w:lang w:val="en-ZA" w:eastAsia="en-ZA"/>
              </w:rPr>
            </w:pPr>
            <w:r w:rsidRPr="00A17002">
              <w:rPr>
                <w:rFonts w:ascii="Arial" w:eastAsia="Arial" w:hAnsi="Arial" w:cs="Arial"/>
                <w:color w:val="000000"/>
                <w:lang w:val="en-ZA" w:eastAsia="en-ZA"/>
              </w:rPr>
              <w:t xml:space="preserve">2010 </w:t>
            </w:r>
          </w:p>
        </w:tc>
        <w:tc>
          <w:tcPr>
            <w:tcW w:w="1830" w:type="dxa"/>
            <w:tcBorders>
              <w:top w:val="single" w:sz="3" w:space="0" w:color="000000"/>
              <w:left w:val="single" w:sz="4" w:space="0" w:color="000000"/>
              <w:bottom w:val="single" w:sz="4" w:space="0" w:color="000000"/>
              <w:right w:val="single" w:sz="4" w:space="0" w:color="000000"/>
            </w:tcBorders>
          </w:tcPr>
          <w:p w:rsidR="00D442A5" w:rsidRPr="00A17002" w:rsidRDefault="00D442A5" w:rsidP="00AB27DB">
            <w:pPr>
              <w:spacing w:after="0" w:line="259" w:lineRule="auto"/>
              <w:ind w:left="14"/>
              <w:jc w:val="center"/>
              <w:rPr>
                <w:rFonts w:ascii="Arial" w:eastAsia="Arial" w:hAnsi="Arial" w:cs="Arial"/>
                <w:color w:val="000000"/>
                <w:lang w:val="en-ZA" w:eastAsia="en-ZA"/>
              </w:rPr>
            </w:pPr>
            <w:r w:rsidRPr="00A17002">
              <w:rPr>
                <w:rFonts w:ascii="Arial" w:eastAsia="Arial" w:hAnsi="Arial" w:cs="Arial"/>
                <w:color w:val="000000"/>
                <w:lang w:val="en-ZA" w:eastAsia="en-ZA"/>
              </w:rPr>
              <w:t xml:space="preserve">1547 </w:t>
            </w:r>
          </w:p>
        </w:tc>
        <w:tc>
          <w:tcPr>
            <w:tcW w:w="1830" w:type="dxa"/>
            <w:tcBorders>
              <w:top w:val="single" w:sz="3" w:space="0" w:color="000000"/>
              <w:left w:val="single" w:sz="4" w:space="0" w:color="000000"/>
              <w:bottom w:val="single" w:sz="4" w:space="0" w:color="000000"/>
              <w:right w:val="single" w:sz="4" w:space="0" w:color="000000"/>
            </w:tcBorders>
          </w:tcPr>
          <w:p w:rsidR="00D442A5" w:rsidRPr="00A17002" w:rsidRDefault="00D442A5" w:rsidP="00AB27DB">
            <w:pPr>
              <w:spacing w:after="0" w:line="259" w:lineRule="auto"/>
              <w:rPr>
                <w:rFonts w:ascii="Arial" w:eastAsia="Arial" w:hAnsi="Arial" w:cs="Arial"/>
                <w:color w:val="000000"/>
                <w:lang w:val="en-ZA" w:eastAsia="en-ZA"/>
              </w:rPr>
            </w:pPr>
            <w:r w:rsidRPr="00A17002">
              <w:rPr>
                <w:rFonts w:ascii="Arial" w:eastAsia="Arial" w:hAnsi="Arial" w:cs="Arial"/>
                <w:color w:val="000000"/>
                <w:lang w:val="en-ZA" w:eastAsia="en-ZA"/>
              </w:rPr>
              <w:t>2020</w:t>
            </w:r>
          </w:p>
        </w:tc>
        <w:tc>
          <w:tcPr>
            <w:tcW w:w="1830" w:type="dxa"/>
            <w:tcBorders>
              <w:top w:val="single" w:sz="3" w:space="0" w:color="000000"/>
              <w:left w:val="single" w:sz="4" w:space="0" w:color="000000"/>
              <w:bottom w:val="single" w:sz="4" w:space="0" w:color="000000"/>
              <w:right w:val="single" w:sz="4" w:space="0" w:color="000000"/>
            </w:tcBorders>
          </w:tcPr>
          <w:p w:rsidR="00D442A5" w:rsidRPr="00A17002" w:rsidRDefault="00D442A5" w:rsidP="00AB27DB">
            <w:pPr>
              <w:spacing w:after="0" w:line="259" w:lineRule="auto"/>
              <w:ind w:left="14"/>
              <w:jc w:val="center"/>
              <w:rPr>
                <w:rFonts w:ascii="Arial" w:eastAsia="Arial" w:hAnsi="Arial" w:cs="Arial"/>
                <w:color w:val="000000"/>
                <w:lang w:val="en-ZA" w:eastAsia="en-ZA"/>
              </w:rPr>
            </w:pPr>
            <w:r w:rsidRPr="00A17002">
              <w:rPr>
                <w:rFonts w:ascii="Arial" w:eastAsia="Arial" w:hAnsi="Arial" w:cs="Arial"/>
                <w:color w:val="000000"/>
                <w:lang w:val="en-ZA" w:eastAsia="en-ZA"/>
              </w:rPr>
              <w:t>1367</w:t>
            </w:r>
            <w:r w:rsidRPr="00A17002">
              <w:rPr>
                <w:rFonts w:ascii="Arial" w:eastAsia="Arial" w:hAnsi="Arial" w:cs="Arial"/>
                <w:b/>
                <w:color w:val="000000"/>
                <w:lang w:val="en-ZA" w:eastAsia="en-ZA"/>
              </w:rPr>
              <w:t xml:space="preserve"> </w:t>
            </w:r>
          </w:p>
        </w:tc>
      </w:tr>
      <w:tr w:rsidR="00D442A5" w:rsidRPr="00A17002" w:rsidTr="00AB27DB">
        <w:trPr>
          <w:trHeight w:val="334"/>
        </w:trPr>
        <w:tc>
          <w:tcPr>
            <w:tcW w:w="1830" w:type="dxa"/>
            <w:tcBorders>
              <w:top w:val="single" w:sz="4" w:space="0" w:color="000000"/>
              <w:left w:val="single" w:sz="4" w:space="0" w:color="000000"/>
              <w:bottom w:val="single" w:sz="3" w:space="0" w:color="000000"/>
              <w:right w:val="single" w:sz="4" w:space="0" w:color="000000"/>
            </w:tcBorders>
          </w:tcPr>
          <w:p w:rsidR="00D442A5" w:rsidRPr="00A17002" w:rsidRDefault="00D442A5" w:rsidP="00AB27DB">
            <w:pPr>
              <w:spacing w:after="0" w:line="259" w:lineRule="auto"/>
              <w:rPr>
                <w:rFonts w:ascii="Arial" w:eastAsia="Arial" w:hAnsi="Arial" w:cs="Arial"/>
                <w:color w:val="000000"/>
                <w:lang w:val="en-ZA" w:eastAsia="en-ZA"/>
              </w:rPr>
            </w:pPr>
            <w:r w:rsidRPr="00A17002">
              <w:rPr>
                <w:rFonts w:ascii="Arial" w:eastAsia="Arial" w:hAnsi="Arial" w:cs="Arial"/>
                <w:color w:val="000000"/>
                <w:lang w:val="en-ZA" w:eastAsia="en-ZA"/>
              </w:rPr>
              <w:t xml:space="preserve">2011 </w:t>
            </w:r>
          </w:p>
        </w:tc>
        <w:tc>
          <w:tcPr>
            <w:tcW w:w="1830" w:type="dxa"/>
            <w:tcBorders>
              <w:top w:val="single" w:sz="4" w:space="0" w:color="000000"/>
              <w:left w:val="single" w:sz="4" w:space="0" w:color="000000"/>
              <w:bottom w:val="single" w:sz="3" w:space="0" w:color="000000"/>
              <w:right w:val="single" w:sz="4" w:space="0" w:color="000000"/>
            </w:tcBorders>
          </w:tcPr>
          <w:p w:rsidR="00D442A5" w:rsidRPr="00A17002" w:rsidRDefault="00D442A5" w:rsidP="00AB27DB">
            <w:pPr>
              <w:spacing w:after="0" w:line="259" w:lineRule="auto"/>
              <w:ind w:left="14"/>
              <w:jc w:val="center"/>
              <w:rPr>
                <w:rFonts w:ascii="Arial" w:eastAsia="Arial" w:hAnsi="Arial" w:cs="Arial"/>
                <w:color w:val="000000"/>
                <w:lang w:val="en-ZA" w:eastAsia="en-ZA"/>
              </w:rPr>
            </w:pPr>
            <w:r w:rsidRPr="00A17002">
              <w:rPr>
                <w:rFonts w:ascii="Arial" w:eastAsia="Arial" w:hAnsi="Arial" w:cs="Arial"/>
                <w:color w:val="000000"/>
                <w:lang w:val="en-ZA" w:eastAsia="en-ZA"/>
              </w:rPr>
              <w:t xml:space="preserve">1560 </w:t>
            </w:r>
          </w:p>
        </w:tc>
        <w:tc>
          <w:tcPr>
            <w:tcW w:w="1830" w:type="dxa"/>
            <w:tcBorders>
              <w:top w:val="single" w:sz="4" w:space="0" w:color="000000"/>
              <w:left w:val="single" w:sz="4" w:space="0" w:color="000000"/>
              <w:bottom w:val="single" w:sz="3" w:space="0" w:color="000000"/>
              <w:right w:val="single" w:sz="4" w:space="0" w:color="000000"/>
            </w:tcBorders>
          </w:tcPr>
          <w:p w:rsidR="00D442A5" w:rsidRPr="00A17002" w:rsidRDefault="00D442A5" w:rsidP="00AB27DB">
            <w:pPr>
              <w:spacing w:after="0" w:line="259" w:lineRule="auto"/>
              <w:rPr>
                <w:rFonts w:ascii="Arial" w:eastAsia="Arial" w:hAnsi="Arial" w:cs="Arial"/>
                <w:color w:val="000000"/>
                <w:lang w:val="en-ZA" w:eastAsia="en-ZA"/>
              </w:rPr>
            </w:pPr>
            <w:r w:rsidRPr="00A17002">
              <w:rPr>
                <w:rFonts w:ascii="Arial" w:eastAsia="Arial" w:hAnsi="Arial" w:cs="Arial"/>
                <w:color w:val="000000"/>
                <w:lang w:val="en-ZA" w:eastAsia="en-ZA"/>
              </w:rPr>
              <w:t>2021</w:t>
            </w:r>
          </w:p>
        </w:tc>
        <w:tc>
          <w:tcPr>
            <w:tcW w:w="1830" w:type="dxa"/>
            <w:tcBorders>
              <w:top w:val="single" w:sz="4" w:space="0" w:color="000000"/>
              <w:left w:val="single" w:sz="4" w:space="0" w:color="000000"/>
              <w:bottom w:val="single" w:sz="3" w:space="0" w:color="000000"/>
              <w:right w:val="single" w:sz="4" w:space="0" w:color="000000"/>
            </w:tcBorders>
          </w:tcPr>
          <w:p w:rsidR="00D442A5" w:rsidRPr="00A17002" w:rsidRDefault="00D442A5" w:rsidP="00AB27DB">
            <w:pPr>
              <w:spacing w:after="0" w:line="259" w:lineRule="auto"/>
              <w:ind w:left="14"/>
              <w:jc w:val="center"/>
              <w:rPr>
                <w:rFonts w:ascii="Arial" w:eastAsia="Arial" w:hAnsi="Arial" w:cs="Arial"/>
                <w:color w:val="000000"/>
                <w:lang w:val="en-ZA" w:eastAsia="en-ZA"/>
              </w:rPr>
            </w:pPr>
            <w:r w:rsidRPr="00A17002">
              <w:rPr>
                <w:rFonts w:ascii="Arial" w:eastAsia="Arial" w:hAnsi="Arial" w:cs="Arial"/>
                <w:color w:val="000000"/>
                <w:lang w:val="en-ZA" w:eastAsia="en-ZA"/>
              </w:rPr>
              <w:t>1474</w:t>
            </w:r>
            <w:r w:rsidRPr="00A17002">
              <w:rPr>
                <w:rFonts w:ascii="Arial" w:eastAsia="Arial" w:hAnsi="Arial" w:cs="Arial"/>
                <w:b/>
                <w:color w:val="000000"/>
                <w:lang w:val="en-ZA" w:eastAsia="en-ZA"/>
              </w:rPr>
              <w:t xml:space="preserve"> </w:t>
            </w:r>
          </w:p>
        </w:tc>
      </w:tr>
    </w:tbl>
    <w:p w:rsidR="00D442A5" w:rsidRPr="00A17002" w:rsidRDefault="00D442A5" w:rsidP="00D442A5">
      <w:pPr>
        <w:spacing w:after="108" w:line="259" w:lineRule="auto"/>
        <w:ind w:left="677"/>
        <w:rPr>
          <w:rFonts w:ascii="Arial" w:eastAsia="Arial" w:hAnsi="Arial" w:cs="Arial"/>
          <w:color w:val="000000"/>
          <w:lang w:val="en-ZA" w:eastAsia="en-ZA"/>
        </w:rPr>
      </w:pPr>
      <w:r w:rsidRPr="00A17002">
        <w:rPr>
          <w:rFonts w:ascii="Arial" w:eastAsia="Arial" w:hAnsi="Arial" w:cs="Arial"/>
          <w:b/>
          <w:color w:val="000000"/>
          <w:lang w:val="en-ZA" w:eastAsia="en-ZA"/>
        </w:rPr>
        <w:t xml:space="preserve"> </w:t>
      </w:r>
    </w:p>
    <w:p w:rsidR="00D442A5" w:rsidRPr="00A17002" w:rsidRDefault="00D442A5" w:rsidP="00D442A5">
      <w:pPr>
        <w:spacing w:after="4" w:line="359" w:lineRule="auto"/>
        <w:ind w:left="1101" w:right="12" w:hanging="424"/>
        <w:jc w:val="both"/>
        <w:rPr>
          <w:rFonts w:ascii="Arial" w:eastAsia="Arial" w:hAnsi="Arial" w:cs="Arial"/>
          <w:color w:val="000000"/>
          <w:lang w:val="en-ZA" w:eastAsia="en-ZA"/>
        </w:rPr>
      </w:pPr>
      <w:r w:rsidRPr="00A17002">
        <w:rPr>
          <w:rFonts w:ascii="Arial" w:eastAsia="Arial" w:hAnsi="Arial" w:cs="Arial"/>
          <w:color w:val="000000"/>
          <w:lang w:val="en-ZA" w:eastAsia="en-ZA"/>
        </w:rPr>
        <w:t xml:space="preserve">(b) Number of scientists specifically working on water related technology and/or solutions each of the periods </w:t>
      </w:r>
    </w:p>
    <w:p w:rsidR="00D442A5" w:rsidRPr="00A17002" w:rsidRDefault="00D442A5" w:rsidP="00D442A5">
      <w:pPr>
        <w:spacing w:after="4" w:line="251" w:lineRule="auto"/>
        <w:ind w:left="-1" w:right="12"/>
        <w:jc w:val="both"/>
        <w:rPr>
          <w:rFonts w:ascii="Arial" w:eastAsia="Arial" w:hAnsi="Arial" w:cs="Arial"/>
          <w:color w:val="000000"/>
          <w:lang w:val="en-ZA" w:eastAsia="en-ZA"/>
        </w:rPr>
      </w:pPr>
      <w:r w:rsidRPr="00A17002">
        <w:rPr>
          <w:rFonts w:ascii="Arial" w:eastAsia="Arial" w:hAnsi="Arial" w:cs="Arial"/>
          <w:color w:val="000000"/>
          <w:lang w:val="en-ZA" w:eastAsia="en-ZA"/>
        </w:rPr>
        <w:t xml:space="preserve">The CSIR doesn’t have data in this level of details. </w:t>
      </w:r>
    </w:p>
    <w:p w:rsidR="00D442A5" w:rsidRPr="00A17002" w:rsidRDefault="00D442A5" w:rsidP="00D442A5">
      <w:pPr>
        <w:spacing w:after="110" w:line="259" w:lineRule="auto"/>
        <w:rPr>
          <w:rFonts w:ascii="Arial" w:eastAsia="Arial" w:hAnsi="Arial" w:cs="Arial"/>
          <w:color w:val="000000"/>
          <w:lang w:val="en-ZA" w:eastAsia="en-ZA"/>
        </w:rPr>
      </w:pPr>
      <w:r w:rsidRPr="00A17002">
        <w:rPr>
          <w:rFonts w:ascii="Arial" w:eastAsia="Arial" w:hAnsi="Arial" w:cs="Arial"/>
          <w:color w:val="000000"/>
          <w:lang w:val="en-ZA" w:eastAsia="en-ZA"/>
        </w:rPr>
        <w:t xml:space="preserve"> </w:t>
      </w:r>
    </w:p>
    <w:p w:rsidR="00D442A5" w:rsidRPr="00D442A5" w:rsidRDefault="00D442A5" w:rsidP="00D442A5">
      <w:pPr>
        <w:pStyle w:val="ListParagraph"/>
        <w:numPr>
          <w:ilvl w:val="0"/>
          <w:numId w:val="28"/>
        </w:numPr>
        <w:spacing w:after="4" w:line="251" w:lineRule="auto"/>
        <w:ind w:right="12"/>
        <w:jc w:val="both"/>
        <w:rPr>
          <w:rFonts w:ascii="Arial" w:eastAsia="Arial" w:hAnsi="Arial" w:cs="Arial"/>
          <w:color w:val="000000"/>
          <w:lang w:val="en-ZA" w:eastAsia="en-ZA"/>
        </w:rPr>
      </w:pPr>
      <w:r w:rsidRPr="00D442A5">
        <w:rPr>
          <w:rFonts w:ascii="Arial" w:eastAsia="Arial" w:hAnsi="Arial" w:cs="Arial"/>
          <w:color w:val="000000"/>
          <w:lang w:val="en-ZA" w:eastAsia="en-ZA"/>
        </w:rPr>
        <w:t>What number of</w:t>
      </w:r>
      <w:r>
        <w:rPr>
          <w:rFonts w:ascii="Arial" w:eastAsia="Arial" w:hAnsi="Arial" w:cs="Arial"/>
          <w:color w:val="000000"/>
          <w:lang w:val="en-ZA" w:eastAsia="en-ZA"/>
        </w:rPr>
        <w:t>:</w:t>
      </w:r>
      <w:bookmarkStart w:id="1" w:name="_GoBack"/>
      <w:bookmarkEnd w:id="1"/>
      <w:r w:rsidRPr="00D442A5">
        <w:rPr>
          <w:rFonts w:ascii="Arial" w:eastAsia="Arial" w:hAnsi="Arial" w:cs="Arial"/>
          <w:color w:val="000000"/>
          <w:lang w:val="en-ZA" w:eastAsia="en-ZA"/>
        </w:rPr>
        <w:t xml:space="preserve"> </w:t>
      </w:r>
    </w:p>
    <w:p w:rsidR="00D442A5" w:rsidRPr="00A17002" w:rsidRDefault="00D442A5" w:rsidP="00D442A5">
      <w:pPr>
        <w:numPr>
          <w:ilvl w:val="1"/>
          <w:numId w:val="25"/>
        </w:numPr>
        <w:spacing w:after="4" w:line="251" w:lineRule="auto"/>
        <w:ind w:right="12"/>
        <w:jc w:val="both"/>
        <w:rPr>
          <w:rFonts w:ascii="Arial" w:eastAsia="Arial" w:hAnsi="Arial" w:cs="Arial"/>
          <w:color w:val="000000"/>
          <w:lang w:val="en-ZA" w:eastAsia="en-ZA"/>
        </w:rPr>
      </w:pPr>
      <w:r w:rsidRPr="00A17002">
        <w:rPr>
          <w:rFonts w:ascii="Arial" w:eastAsia="Arial" w:hAnsi="Arial" w:cs="Arial"/>
          <w:color w:val="000000"/>
          <w:lang w:val="en-ZA" w:eastAsia="en-ZA"/>
        </w:rPr>
        <w:t>Number of patents registered each year at the CSIR for the past two decades:</w:t>
      </w:r>
      <w:r w:rsidRPr="00A17002">
        <w:rPr>
          <w:rFonts w:ascii="Arial" w:eastAsia="Times New Roman" w:hAnsi="Arial" w:cs="Arial"/>
          <w:color w:val="000000"/>
          <w:lang w:val="en-ZA" w:eastAsia="en-ZA"/>
        </w:rPr>
        <w:t xml:space="preserve">  </w:t>
      </w:r>
    </w:p>
    <w:p w:rsidR="00D442A5" w:rsidRPr="00A17002" w:rsidRDefault="00D442A5" w:rsidP="00D442A5">
      <w:pPr>
        <w:spacing w:after="34" w:line="259" w:lineRule="auto"/>
        <w:rPr>
          <w:rFonts w:ascii="Arial" w:eastAsia="Arial" w:hAnsi="Arial" w:cs="Arial"/>
          <w:color w:val="000000"/>
          <w:lang w:val="en-ZA" w:eastAsia="en-ZA"/>
        </w:rPr>
      </w:pPr>
      <w:r w:rsidRPr="00A17002">
        <w:rPr>
          <w:rFonts w:ascii="Arial" w:eastAsia="Times New Roman" w:hAnsi="Arial" w:cs="Arial"/>
          <w:color w:val="000000"/>
          <w:lang w:val="en-ZA" w:eastAsia="en-ZA"/>
        </w:rPr>
        <w:t xml:space="preserve"> </w:t>
      </w:r>
    </w:p>
    <w:p w:rsidR="00D442A5" w:rsidRPr="00A17002" w:rsidRDefault="00D442A5" w:rsidP="00D442A5">
      <w:pPr>
        <w:spacing w:after="0" w:line="259" w:lineRule="auto"/>
        <w:rPr>
          <w:rFonts w:ascii="Arial" w:eastAsia="Arial" w:hAnsi="Arial" w:cs="Arial"/>
          <w:color w:val="000000"/>
          <w:lang w:val="en-ZA" w:eastAsia="en-ZA"/>
        </w:rPr>
      </w:pPr>
      <w:r w:rsidRPr="00A17002">
        <w:rPr>
          <w:rFonts w:ascii="Arial" w:eastAsia="Times New Roman" w:hAnsi="Arial" w:cs="Arial"/>
          <w:color w:val="000000"/>
          <w:lang w:val="en-ZA" w:eastAsia="en-ZA"/>
        </w:rPr>
        <w:t xml:space="preserve"> </w:t>
      </w:r>
      <w:r w:rsidRPr="00A17002">
        <w:rPr>
          <w:rFonts w:ascii="Arial" w:eastAsia="Times New Roman" w:hAnsi="Arial" w:cs="Arial"/>
          <w:color w:val="000000"/>
          <w:lang w:val="en-ZA" w:eastAsia="en-ZA"/>
        </w:rPr>
        <w:tab/>
      </w:r>
      <w:r w:rsidRPr="00A17002">
        <w:rPr>
          <w:rFonts w:ascii="Arial" w:eastAsia="Arial" w:hAnsi="Arial" w:cs="Arial"/>
          <w:b/>
          <w:color w:val="000000"/>
          <w:lang w:val="en-ZA" w:eastAsia="en-ZA"/>
        </w:rPr>
        <w:t xml:space="preserve"> </w:t>
      </w:r>
    </w:p>
    <w:tbl>
      <w:tblPr>
        <w:tblStyle w:val="TableGrid0"/>
        <w:tblW w:w="8417" w:type="dxa"/>
        <w:tblInd w:w="4" w:type="dxa"/>
        <w:tblCellMar>
          <w:top w:w="48" w:type="dxa"/>
          <w:left w:w="101" w:type="dxa"/>
          <w:right w:w="115" w:type="dxa"/>
        </w:tblCellMar>
        <w:tblLook w:val="04A0"/>
      </w:tblPr>
      <w:tblGrid>
        <w:gridCol w:w="2104"/>
        <w:gridCol w:w="2104"/>
        <w:gridCol w:w="2104"/>
        <w:gridCol w:w="2105"/>
      </w:tblGrid>
      <w:tr w:rsidR="00D442A5" w:rsidRPr="00A17002" w:rsidTr="00AB27DB">
        <w:trPr>
          <w:trHeight w:val="247"/>
        </w:trPr>
        <w:tc>
          <w:tcPr>
            <w:tcW w:w="2104" w:type="dxa"/>
            <w:tcBorders>
              <w:top w:val="single" w:sz="4" w:space="0" w:color="000000"/>
              <w:left w:val="single" w:sz="3" w:space="0" w:color="000000"/>
              <w:bottom w:val="single" w:sz="4" w:space="0" w:color="000000"/>
              <w:right w:val="single" w:sz="4" w:space="0" w:color="000000"/>
            </w:tcBorders>
          </w:tcPr>
          <w:p w:rsidR="00D442A5" w:rsidRPr="00A17002" w:rsidRDefault="00D442A5" w:rsidP="00AB27DB">
            <w:pPr>
              <w:spacing w:after="0" w:line="259" w:lineRule="auto"/>
              <w:rPr>
                <w:rFonts w:ascii="Arial" w:eastAsia="Arial" w:hAnsi="Arial" w:cs="Arial"/>
                <w:color w:val="000000"/>
                <w:lang w:val="en-ZA" w:eastAsia="en-ZA"/>
              </w:rPr>
            </w:pPr>
            <w:r w:rsidRPr="00A17002">
              <w:rPr>
                <w:rFonts w:ascii="Arial" w:eastAsia="Arial" w:hAnsi="Arial" w:cs="Arial"/>
                <w:b/>
                <w:color w:val="000000"/>
                <w:lang w:val="en-ZA" w:eastAsia="en-ZA"/>
              </w:rPr>
              <w:t xml:space="preserve">Financial year </w:t>
            </w:r>
          </w:p>
        </w:tc>
        <w:tc>
          <w:tcPr>
            <w:tcW w:w="2104" w:type="dxa"/>
            <w:tcBorders>
              <w:top w:val="single" w:sz="4" w:space="0" w:color="000000"/>
              <w:left w:val="single" w:sz="4" w:space="0" w:color="000000"/>
              <w:bottom w:val="single" w:sz="4" w:space="0" w:color="000000"/>
              <w:right w:val="single" w:sz="4" w:space="0" w:color="000000"/>
            </w:tcBorders>
          </w:tcPr>
          <w:p w:rsidR="00D442A5" w:rsidRPr="00A17002" w:rsidRDefault="00D442A5" w:rsidP="00AB27DB">
            <w:pPr>
              <w:spacing w:after="0" w:line="259" w:lineRule="auto"/>
              <w:ind w:left="1"/>
              <w:rPr>
                <w:rFonts w:ascii="Arial" w:eastAsia="Arial" w:hAnsi="Arial" w:cs="Arial"/>
                <w:color w:val="000000"/>
                <w:lang w:val="en-ZA" w:eastAsia="en-ZA"/>
              </w:rPr>
            </w:pPr>
            <w:r w:rsidRPr="00A17002">
              <w:rPr>
                <w:rFonts w:ascii="Arial" w:eastAsia="Arial" w:hAnsi="Arial" w:cs="Arial"/>
                <w:b/>
                <w:color w:val="000000"/>
                <w:lang w:val="en-ZA" w:eastAsia="en-ZA"/>
              </w:rPr>
              <w:t xml:space="preserve">No. of Patents </w:t>
            </w:r>
          </w:p>
        </w:tc>
        <w:tc>
          <w:tcPr>
            <w:tcW w:w="2104" w:type="dxa"/>
            <w:tcBorders>
              <w:top w:val="single" w:sz="4" w:space="0" w:color="000000"/>
              <w:left w:val="single" w:sz="4" w:space="0" w:color="000000"/>
              <w:bottom w:val="single" w:sz="4" w:space="0" w:color="000000"/>
              <w:right w:val="single" w:sz="3" w:space="0" w:color="000000"/>
            </w:tcBorders>
          </w:tcPr>
          <w:p w:rsidR="00D442A5" w:rsidRPr="00A17002" w:rsidRDefault="00D442A5" w:rsidP="00AB27DB">
            <w:pPr>
              <w:spacing w:after="0" w:line="259" w:lineRule="auto"/>
              <w:ind w:left="2"/>
              <w:rPr>
                <w:rFonts w:ascii="Arial" w:eastAsia="Arial" w:hAnsi="Arial" w:cs="Arial"/>
                <w:color w:val="000000"/>
                <w:lang w:val="en-ZA" w:eastAsia="en-ZA"/>
              </w:rPr>
            </w:pPr>
            <w:r w:rsidRPr="00A17002">
              <w:rPr>
                <w:rFonts w:ascii="Arial" w:eastAsia="Arial" w:hAnsi="Arial" w:cs="Arial"/>
                <w:b/>
                <w:color w:val="000000"/>
                <w:lang w:val="en-ZA" w:eastAsia="en-ZA"/>
              </w:rPr>
              <w:t xml:space="preserve">Financial year </w:t>
            </w:r>
          </w:p>
        </w:tc>
        <w:tc>
          <w:tcPr>
            <w:tcW w:w="2105" w:type="dxa"/>
            <w:tcBorders>
              <w:top w:val="single" w:sz="4" w:space="0" w:color="000000"/>
              <w:left w:val="single" w:sz="3" w:space="0" w:color="000000"/>
              <w:bottom w:val="single" w:sz="4" w:space="0" w:color="000000"/>
              <w:right w:val="single" w:sz="3" w:space="0" w:color="000000"/>
            </w:tcBorders>
          </w:tcPr>
          <w:p w:rsidR="00D442A5" w:rsidRPr="00A17002" w:rsidRDefault="00D442A5" w:rsidP="00AB27DB">
            <w:pPr>
              <w:spacing w:after="0" w:line="259" w:lineRule="auto"/>
              <w:ind w:left="1"/>
              <w:rPr>
                <w:rFonts w:ascii="Arial" w:eastAsia="Arial" w:hAnsi="Arial" w:cs="Arial"/>
                <w:color w:val="000000"/>
                <w:lang w:val="en-ZA" w:eastAsia="en-ZA"/>
              </w:rPr>
            </w:pPr>
            <w:r w:rsidRPr="00A17002">
              <w:rPr>
                <w:rFonts w:ascii="Arial" w:eastAsia="Arial" w:hAnsi="Arial" w:cs="Arial"/>
                <w:b/>
                <w:color w:val="000000"/>
                <w:lang w:val="en-ZA" w:eastAsia="en-ZA"/>
              </w:rPr>
              <w:t xml:space="preserve">No. of Patents </w:t>
            </w:r>
          </w:p>
        </w:tc>
      </w:tr>
      <w:tr w:rsidR="00D442A5" w:rsidRPr="00A17002" w:rsidTr="00AB27DB">
        <w:trPr>
          <w:trHeight w:val="248"/>
        </w:trPr>
        <w:tc>
          <w:tcPr>
            <w:tcW w:w="2104" w:type="dxa"/>
            <w:tcBorders>
              <w:top w:val="single" w:sz="4" w:space="0" w:color="000000"/>
              <w:left w:val="single" w:sz="3" w:space="0" w:color="000000"/>
              <w:bottom w:val="single" w:sz="4" w:space="0" w:color="000000"/>
              <w:right w:val="single" w:sz="4" w:space="0" w:color="000000"/>
            </w:tcBorders>
          </w:tcPr>
          <w:p w:rsidR="00D442A5" w:rsidRPr="00A17002" w:rsidRDefault="00D442A5" w:rsidP="00AB27DB">
            <w:pPr>
              <w:spacing w:after="0" w:line="259" w:lineRule="auto"/>
              <w:rPr>
                <w:rFonts w:ascii="Arial" w:eastAsia="Arial" w:hAnsi="Arial" w:cs="Arial"/>
                <w:color w:val="000000"/>
                <w:lang w:val="en-ZA" w:eastAsia="en-ZA"/>
              </w:rPr>
            </w:pPr>
            <w:r w:rsidRPr="00A17002">
              <w:rPr>
                <w:rFonts w:ascii="Arial" w:eastAsia="Arial" w:hAnsi="Arial" w:cs="Arial"/>
                <w:color w:val="000000"/>
                <w:lang w:val="en-ZA" w:eastAsia="en-ZA"/>
              </w:rPr>
              <w:t>2002</w:t>
            </w:r>
            <w:r w:rsidRPr="00A17002">
              <w:rPr>
                <w:rFonts w:ascii="Arial" w:eastAsia="Arial" w:hAnsi="Arial" w:cs="Arial"/>
                <w:b/>
                <w:color w:val="000000"/>
                <w:lang w:val="en-ZA" w:eastAsia="en-ZA"/>
              </w:rPr>
              <w:t xml:space="preserve"> </w:t>
            </w:r>
          </w:p>
        </w:tc>
        <w:tc>
          <w:tcPr>
            <w:tcW w:w="2104" w:type="dxa"/>
            <w:tcBorders>
              <w:top w:val="single" w:sz="4" w:space="0" w:color="000000"/>
              <w:left w:val="single" w:sz="4" w:space="0" w:color="000000"/>
              <w:bottom w:val="single" w:sz="4" w:space="0" w:color="000000"/>
              <w:right w:val="single" w:sz="4" w:space="0" w:color="000000"/>
            </w:tcBorders>
          </w:tcPr>
          <w:p w:rsidR="00D442A5" w:rsidRPr="00A17002" w:rsidRDefault="00D442A5" w:rsidP="00AB27DB">
            <w:pPr>
              <w:spacing w:after="0" w:line="259" w:lineRule="auto"/>
              <w:ind w:left="12"/>
              <w:jc w:val="center"/>
              <w:rPr>
                <w:rFonts w:ascii="Arial" w:eastAsia="Arial" w:hAnsi="Arial" w:cs="Arial"/>
                <w:color w:val="000000"/>
                <w:lang w:val="en-ZA" w:eastAsia="en-ZA"/>
              </w:rPr>
            </w:pPr>
            <w:r w:rsidRPr="00A17002">
              <w:rPr>
                <w:rFonts w:ascii="Arial" w:eastAsia="Arial" w:hAnsi="Arial" w:cs="Arial"/>
                <w:color w:val="000000"/>
                <w:lang w:val="en-ZA" w:eastAsia="en-ZA"/>
              </w:rPr>
              <w:t>25</w:t>
            </w:r>
            <w:r w:rsidRPr="00A17002">
              <w:rPr>
                <w:rFonts w:ascii="Arial" w:eastAsia="Arial" w:hAnsi="Arial" w:cs="Arial"/>
                <w:b/>
                <w:color w:val="000000"/>
                <w:lang w:val="en-ZA" w:eastAsia="en-ZA"/>
              </w:rPr>
              <w:t xml:space="preserve"> </w:t>
            </w:r>
          </w:p>
        </w:tc>
        <w:tc>
          <w:tcPr>
            <w:tcW w:w="2104" w:type="dxa"/>
            <w:tcBorders>
              <w:top w:val="single" w:sz="4" w:space="0" w:color="000000"/>
              <w:left w:val="single" w:sz="4" w:space="0" w:color="000000"/>
              <w:bottom w:val="single" w:sz="4" w:space="0" w:color="000000"/>
              <w:right w:val="single" w:sz="3" w:space="0" w:color="000000"/>
            </w:tcBorders>
          </w:tcPr>
          <w:p w:rsidR="00D442A5" w:rsidRPr="00A17002" w:rsidRDefault="00D442A5" w:rsidP="00AB27DB">
            <w:pPr>
              <w:spacing w:after="0" w:line="259" w:lineRule="auto"/>
              <w:ind w:left="1"/>
              <w:rPr>
                <w:rFonts w:ascii="Arial" w:eastAsia="Arial" w:hAnsi="Arial" w:cs="Arial"/>
                <w:color w:val="000000"/>
                <w:lang w:val="en-ZA" w:eastAsia="en-ZA"/>
              </w:rPr>
            </w:pPr>
            <w:r w:rsidRPr="00A17002">
              <w:rPr>
                <w:rFonts w:ascii="Arial" w:eastAsia="Arial" w:hAnsi="Arial" w:cs="Arial"/>
                <w:color w:val="000000"/>
                <w:lang w:val="en-ZA" w:eastAsia="en-ZA"/>
              </w:rPr>
              <w:t>2012</w:t>
            </w:r>
            <w:r w:rsidRPr="00A17002">
              <w:rPr>
                <w:rFonts w:ascii="Arial" w:eastAsia="Arial" w:hAnsi="Arial" w:cs="Arial"/>
                <w:b/>
                <w:color w:val="000000"/>
                <w:lang w:val="en-ZA" w:eastAsia="en-ZA"/>
              </w:rPr>
              <w:t xml:space="preserve"> </w:t>
            </w:r>
          </w:p>
        </w:tc>
        <w:tc>
          <w:tcPr>
            <w:tcW w:w="2105" w:type="dxa"/>
            <w:tcBorders>
              <w:top w:val="single" w:sz="4" w:space="0" w:color="000000"/>
              <w:left w:val="single" w:sz="3" w:space="0" w:color="000000"/>
              <w:bottom w:val="single" w:sz="4" w:space="0" w:color="000000"/>
              <w:right w:val="single" w:sz="3" w:space="0" w:color="000000"/>
            </w:tcBorders>
          </w:tcPr>
          <w:p w:rsidR="00D442A5" w:rsidRPr="00A17002" w:rsidRDefault="00D442A5" w:rsidP="00AB27DB">
            <w:pPr>
              <w:spacing w:after="0" w:line="259" w:lineRule="auto"/>
              <w:ind w:left="15"/>
              <w:jc w:val="center"/>
              <w:rPr>
                <w:rFonts w:ascii="Arial" w:eastAsia="Arial" w:hAnsi="Arial" w:cs="Arial"/>
                <w:color w:val="000000"/>
                <w:lang w:val="en-ZA" w:eastAsia="en-ZA"/>
              </w:rPr>
            </w:pPr>
            <w:r w:rsidRPr="00A17002">
              <w:rPr>
                <w:rFonts w:ascii="Arial" w:eastAsia="Arial" w:hAnsi="Arial" w:cs="Arial"/>
                <w:color w:val="000000"/>
                <w:lang w:val="en-ZA" w:eastAsia="en-ZA"/>
              </w:rPr>
              <w:t>55</w:t>
            </w:r>
            <w:r w:rsidRPr="00A17002">
              <w:rPr>
                <w:rFonts w:ascii="Arial" w:eastAsia="Arial" w:hAnsi="Arial" w:cs="Arial"/>
                <w:b/>
                <w:color w:val="000000"/>
                <w:lang w:val="en-ZA" w:eastAsia="en-ZA"/>
              </w:rPr>
              <w:t xml:space="preserve"> </w:t>
            </w:r>
          </w:p>
        </w:tc>
      </w:tr>
      <w:tr w:rsidR="00D442A5" w:rsidRPr="00A17002" w:rsidTr="00AB27DB">
        <w:trPr>
          <w:trHeight w:val="247"/>
        </w:trPr>
        <w:tc>
          <w:tcPr>
            <w:tcW w:w="2104" w:type="dxa"/>
            <w:tcBorders>
              <w:top w:val="single" w:sz="4" w:space="0" w:color="000000"/>
              <w:left w:val="single" w:sz="3" w:space="0" w:color="000000"/>
              <w:bottom w:val="single" w:sz="4" w:space="0" w:color="000000"/>
              <w:right w:val="single" w:sz="4" w:space="0" w:color="000000"/>
            </w:tcBorders>
          </w:tcPr>
          <w:p w:rsidR="00D442A5" w:rsidRPr="00A17002" w:rsidRDefault="00D442A5" w:rsidP="00AB27DB">
            <w:pPr>
              <w:spacing w:after="0" w:line="259" w:lineRule="auto"/>
              <w:rPr>
                <w:rFonts w:ascii="Arial" w:eastAsia="Arial" w:hAnsi="Arial" w:cs="Arial"/>
                <w:color w:val="000000"/>
                <w:lang w:val="en-ZA" w:eastAsia="en-ZA"/>
              </w:rPr>
            </w:pPr>
            <w:r w:rsidRPr="00A17002">
              <w:rPr>
                <w:rFonts w:ascii="Arial" w:eastAsia="Arial" w:hAnsi="Arial" w:cs="Arial"/>
                <w:color w:val="000000"/>
                <w:lang w:val="en-ZA" w:eastAsia="en-ZA"/>
              </w:rPr>
              <w:t>2003</w:t>
            </w:r>
            <w:r w:rsidRPr="00A17002">
              <w:rPr>
                <w:rFonts w:ascii="Arial" w:eastAsia="Arial" w:hAnsi="Arial" w:cs="Arial"/>
                <w:b/>
                <w:color w:val="000000"/>
                <w:lang w:val="en-ZA" w:eastAsia="en-ZA"/>
              </w:rPr>
              <w:t xml:space="preserve"> </w:t>
            </w:r>
          </w:p>
        </w:tc>
        <w:tc>
          <w:tcPr>
            <w:tcW w:w="2104" w:type="dxa"/>
            <w:tcBorders>
              <w:top w:val="single" w:sz="4" w:space="0" w:color="000000"/>
              <w:left w:val="single" w:sz="4" w:space="0" w:color="000000"/>
              <w:bottom w:val="single" w:sz="4" w:space="0" w:color="000000"/>
              <w:right w:val="single" w:sz="4" w:space="0" w:color="000000"/>
            </w:tcBorders>
          </w:tcPr>
          <w:p w:rsidR="00D442A5" w:rsidRPr="00A17002" w:rsidRDefault="00D442A5" w:rsidP="00AB27DB">
            <w:pPr>
              <w:spacing w:after="0" w:line="259" w:lineRule="auto"/>
              <w:ind w:left="12"/>
              <w:jc w:val="center"/>
              <w:rPr>
                <w:rFonts w:ascii="Arial" w:eastAsia="Arial" w:hAnsi="Arial" w:cs="Arial"/>
                <w:color w:val="000000"/>
                <w:lang w:val="en-ZA" w:eastAsia="en-ZA"/>
              </w:rPr>
            </w:pPr>
            <w:r w:rsidRPr="00A17002">
              <w:rPr>
                <w:rFonts w:ascii="Arial" w:eastAsia="Arial" w:hAnsi="Arial" w:cs="Arial"/>
                <w:color w:val="000000"/>
                <w:lang w:val="en-ZA" w:eastAsia="en-ZA"/>
              </w:rPr>
              <w:t>39</w:t>
            </w:r>
            <w:r w:rsidRPr="00A17002">
              <w:rPr>
                <w:rFonts w:ascii="Arial" w:eastAsia="Arial" w:hAnsi="Arial" w:cs="Arial"/>
                <w:b/>
                <w:color w:val="000000"/>
                <w:lang w:val="en-ZA" w:eastAsia="en-ZA"/>
              </w:rPr>
              <w:t xml:space="preserve"> </w:t>
            </w:r>
          </w:p>
        </w:tc>
        <w:tc>
          <w:tcPr>
            <w:tcW w:w="2104" w:type="dxa"/>
            <w:tcBorders>
              <w:top w:val="single" w:sz="4" w:space="0" w:color="000000"/>
              <w:left w:val="single" w:sz="4" w:space="0" w:color="000000"/>
              <w:bottom w:val="single" w:sz="4" w:space="0" w:color="000000"/>
              <w:right w:val="single" w:sz="3" w:space="0" w:color="000000"/>
            </w:tcBorders>
          </w:tcPr>
          <w:p w:rsidR="00D442A5" w:rsidRPr="00A17002" w:rsidRDefault="00D442A5" w:rsidP="00AB27DB">
            <w:pPr>
              <w:spacing w:after="0" w:line="259" w:lineRule="auto"/>
              <w:ind w:left="1"/>
              <w:rPr>
                <w:rFonts w:ascii="Arial" w:eastAsia="Arial" w:hAnsi="Arial" w:cs="Arial"/>
                <w:color w:val="000000"/>
                <w:lang w:val="en-ZA" w:eastAsia="en-ZA"/>
              </w:rPr>
            </w:pPr>
            <w:r w:rsidRPr="00A17002">
              <w:rPr>
                <w:rFonts w:ascii="Arial" w:eastAsia="Arial" w:hAnsi="Arial" w:cs="Arial"/>
                <w:color w:val="000000"/>
                <w:lang w:val="en-ZA" w:eastAsia="en-ZA"/>
              </w:rPr>
              <w:t>2013</w:t>
            </w:r>
            <w:r w:rsidRPr="00A17002">
              <w:rPr>
                <w:rFonts w:ascii="Arial" w:eastAsia="Arial" w:hAnsi="Arial" w:cs="Arial"/>
                <w:b/>
                <w:color w:val="000000"/>
                <w:lang w:val="en-ZA" w:eastAsia="en-ZA"/>
              </w:rPr>
              <w:t xml:space="preserve"> </w:t>
            </w:r>
          </w:p>
        </w:tc>
        <w:tc>
          <w:tcPr>
            <w:tcW w:w="2105" w:type="dxa"/>
            <w:tcBorders>
              <w:top w:val="single" w:sz="4" w:space="0" w:color="000000"/>
              <w:left w:val="single" w:sz="3" w:space="0" w:color="000000"/>
              <w:bottom w:val="single" w:sz="4" w:space="0" w:color="000000"/>
              <w:right w:val="single" w:sz="3" w:space="0" w:color="000000"/>
            </w:tcBorders>
          </w:tcPr>
          <w:p w:rsidR="00D442A5" w:rsidRPr="00A17002" w:rsidRDefault="00D442A5" w:rsidP="00AB27DB">
            <w:pPr>
              <w:spacing w:after="0" w:line="259" w:lineRule="auto"/>
              <w:ind w:left="15"/>
              <w:jc w:val="center"/>
              <w:rPr>
                <w:rFonts w:ascii="Arial" w:eastAsia="Arial" w:hAnsi="Arial" w:cs="Arial"/>
                <w:color w:val="000000"/>
                <w:lang w:val="en-ZA" w:eastAsia="en-ZA"/>
              </w:rPr>
            </w:pPr>
            <w:r w:rsidRPr="00A17002">
              <w:rPr>
                <w:rFonts w:ascii="Arial" w:eastAsia="Arial" w:hAnsi="Arial" w:cs="Arial"/>
                <w:color w:val="000000"/>
                <w:lang w:val="en-ZA" w:eastAsia="en-ZA"/>
              </w:rPr>
              <w:t>29</w:t>
            </w:r>
            <w:r w:rsidRPr="00A17002">
              <w:rPr>
                <w:rFonts w:ascii="Arial" w:eastAsia="Arial" w:hAnsi="Arial" w:cs="Arial"/>
                <w:b/>
                <w:color w:val="000000"/>
                <w:lang w:val="en-ZA" w:eastAsia="en-ZA"/>
              </w:rPr>
              <w:t xml:space="preserve"> </w:t>
            </w:r>
          </w:p>
        </w:tc>
      </w:tr>
      <w:tr w:rsidR="00D442A5" w:rsidRPr="00A17002" w:rsidTr="00AB27DB">
        <w:trPr>
          <w:trHeight w:val="247"/>
        </w:trPr>
        <w:tc>
          <w:tcPr>
            <w:tcW w:w="2104" w:type="dxa"/>
            <w:tcBorders>
              <w:top w:val="single" w:sz="4" w:space="0" w:color="000000"/>
              <w:left w:val="single" w:sz="3" w:space="0" w:color="000000"/>
              <w:bottom w:val="single" w:sz="4" w:space="0" w:color="000000"/>
              <w:right w:val="single" w:sz="4" w:space="0" w:color="000000"/>
            </w:tcBorders>
          </w:tcPr>
          <w:p w:rsidR="00D442A5" w:rsidRPr="00A17002" w:rsidRDefault="00D442A5" w:rsidP="00AB27DB">
            <w:pPr>
              <w:spacing w:after="0" w:line="259" w:lineRule="auto"/>
              <w:rPr>
                <w:rFonts w:ascii="Arial" w:eastAsia="Arial" w:hAnsi="Arial" w:cs="Arial"/>
                <w:color w:val="000000"/>
                <w:lang w:val="en-ZA" w:eastAsia="en-ZA"/>
              </w:rPr>
            </w:pPr>
            <w:r w:rsidRPr="00A17002">
              <w:rPr>
                <w:rFonts w:ascii="Arial" w:eastAsia="Arial" w:hAnsi="Arial" w:cs="Arial"/>
                <w:color w:val="000000"/>
                <w:lang w:val="en-ZA" w:eastAsia="en-ZA"/>
              </w:rPr>
              <w:t>2004</w:t>
            </w:r>
            <w:r w:rsidRPr="00A17002">
              <w:rPr>
                <w:rFonts w:ascii="Arial" w:eastAsia="Arial" w:hAnsi="Arial" w:cs="Arial"/>
                <w:b/>
                <w:color w:val="000000"/>
                <w:lang w:val="en-ZA" w:eastAsia="en-ZA"/>
              </w:rPr>
              <w:t xml:space="preserve"> </w:t>
            </w:r>
          </w:p>
        </w:tc>
        <w:tc>
          <w:tcPr>
            <w:tcW w:w="2104" w:type="dxa"/>
            <w:tcBorders>
              <w:top w:val="single" w:sz="4" w:space="0" w:color="000000"/>
              <w:left w:val="single" w:sz="4" w:space="0" w:color="000000"/>
              <w:bottom w:val="single" w:sz="4" w:space="0" w:color="000000"/>
              <w:right w:val="single" w:sz="4" w:space="0" w:color="000000"/>
            </w:tcBorders>
          </w:tcPr>
          <w:p w:rsidR="00D442A5" w:rsidRPr="00A17002" w:rsidRDefault="00D442A5" w:rsidP="00AB27DB">
            <w:pPr>
              <w:spacing w:after="0" w:line="259" w:lineRule="auto"/>
              <w:ind w:left="12"/>
              <w:jc w:val="center"/>
              <w:rPr>
                <w:rFonts w:ascii="Arial" w:eastAsia="Arial" w:hAnsi="Arial" w:cs="Arial"/>
                <w:color w:val="000000"/>
                <w:lang w:val="en-ZA" w:eastAsia="en-ZA"/>
              </w:rPr>
            </w:pPr>
            <w:r w:rsidRPr="00A17002">
              <w:rPr>
                <w:rFonts w:ascii="Arial" w:eastAsia="Arial" w:hAnsi="Arial" w:cs="Arial"/>
                <w:color w:val="000000"/>
                <w:lang w:val="en-ZA" w:eastAsia="en-ZA"/>
              </w:rPr>
              <w:t>30</w:t>
            </w:r>
          </w:p>
        </w:tc>
        <w:tc>
          <w:tcPr>
            <w:tcW w:w="2104" w:type="dxa"/>
            <w:tcBorders>
              <w:top w:val="single" w:sz="4" w:space="0" w:color="000000"/>
              <w:left w:val="single" w:sz="4" w:space="0" w:color="000000"/>
              <w:bottom w:val="single" w:sz="4" w:space="0" w:color="000000"/>
              <w:right w:val="single" w:sz="3" w:space="0" w:color="000000"/>
            </w:tcBorders>
          </w:tcPr>
          <w:p w:rsidR="00D442A5" w:rsidRPr="00A17002" w:rsidRDefault="00D442A5" w:rsidP="00AB27DB">
            <w:pPr>
              <w:spacing w:after="0" w:line="259" w:lineRule="auto"/>
              <w:ind w:left="1"/>
              <w:rPr>
                <w:rFonts w:ascii="Arial" w:eastAsia="Arial" w:hAnsi="Arial" w:cs="Arial"/>
                <w:color w:val="000000"/>
                <w:lang w:val="en-ZA" w:eastAsia="en-ZA"/>
              </w:rPr>
            </w:pPr>
            <w:r w:rsidRPr="00A17002">
              <w:rPr>
                <w:rFonts w:ascii="Arial" w:eastAsia="Arial" w:hAnsi="Arial" w:cs="Arial"/>
                <w:color w:val="000000"/>
                <w:lang w:val="en-ZA" w:eastAsia="en-ZA"/>
              </w:rPr>
              <w:t>2014</w:t>
            </w:r>
          </w:p>
        </w:tc>
        <w:tc>
          <w:tcPr>
            <w:tcW w:w="2105" w:type="dxa"/>
            <w:tcBorders>
              <w:top w:val="single" w:sz="4" w:space="0" w:color="000000"/>
              <w:left w:val="single" w:sz="3" w:space="0" w:color="000000"/>
              <w:bottom w:val="single" w:sz="4" w:space="0" w:color="000000"/>
              <w:right w:val="single" w:sz="3" w:space="0" w:color="000000"/>
            </w:tcBorders>
          </w:tcPr>
          <w:p w:rsidR="00D442A5" w:rsidRPr="00A17002" w:rsidRDefault="00D442A5" w:rsidP="00AB27DB">
            <w:pPr>
              <w:spacing w:after="0" w:line="259" w:lineRule="auto"/>
              <w:ind w:left="15"/>
              <w:jc w:val="center"/>
              <w:rPr>
                <w:rFonts w:ascii="Arial" w:eastAsia="Arial" w:hAnsi="Arial" w:cs="Arial"/>
                <w:color w:val="000000"/>
                <w:lang w:val="en-ZA" w:eastAsia="en-ZA"/>
              </w:rPr>
            </w:pPr>
            <w:r w:rsidRPr="00A17002">
              <w:rPr>
                <w:rFonts w:ascii="Arial" w:eastAsia="Arial" w:hAnsi="Arial" w:cs="Arial"/>
                <w:color w:val="000000"/>
                <w:lang w:val="en-ZA" w:eastAsia="en-ZA"/>
              </w:rPr>
              <w:t>41</w:t>
            </w:r>
            <w:r w:rsidRPr="00A17002">
              <w:rPr>
                <w:rFonts w:ascii="Arial" w:eastAsia="Arial" w:hAnsi="Arial" w:cs="Arial"/>
                <w:b/>
                <w:color w:val="000000"/>
                <w:lang w:val="en-ZA" w:eastAsia="en-ZA"/>
              </w:rPr>
              <w:t xml:space="preserve"> </w:t>
            </w:r>
          </w:p>
        </w:tc>
      </w:tr>
      <w:tr w:rsidR="00D442A5" w:rsidRPr="00A17002" w:rsidTr="00AB27DB">
        <w:trPr>
          <w:trHeight w:val="247"/>
        </w:trPr>
        <w:tc>
          <w:tcPr>
            <w:tcW w:w="2104" w:type="dxa"/>
            <w:tcBorders>
              <w:top w:val="single" w:sz="4" w:space="0" w:color="000000"/>
              <w:left w:val="single" w:sz="3" w:space="0" w:color="000000"/>
              <w:bottom w:val="single" w:sz="4" w:space="0" w:color="000000"/>
              <w:right w:val="single" w:sz="4" w:space="0" w:color="000000"/>
            </w:tcBorders>
          </w:tcPr>
          <w:p w:rsidR="00D442A5" w:rsidRPr="00A17002" w:rsidRDefault="00D442A5" w:rsidP="00AB27DB">
            <w:pPr>
              <w:spacing w:after="0" w:line="259" w:lineRule="auto"/>
              <w:rPr>
                <w:rFonts w:ascii="Arial" w:eastAsia="Arial" w:hAnsi="Arial" w:cs="Arial"/>
                <w:color w:val="000000"/>
                <w:lang w:val="en-ZA" w:eastAsia="en-ZA"/>
              </w:rPr>
            </w:pPr>
            <w:r w:rsidRPr="00A17002">
              <w:rPr>
                <w:rFonts w:ascii="Arial" w:eastAsia="Arial" w:hAnsi="Arial" w:cs="Arial"/>
                <w:color w:val="000000"/>
                <w:lang w:val="en-ZA" w:eastAsia="en-ZA"/>
              </w:rPr>
              <w:t>2005</w:t>
            </w:r>
            <w:r w:rsidRPr="00A17002">
              <w:rPr>
                <w:rFonts w:ascii="Arial" w:eastAsia="Arial" w:hAnsi="Arial" w:cs="Arial"/>
                <w:b/>
                <w:color w:val="000000"/>
                <w:lang w:val="en-ZA" w:eastAsia="en-ZA"/>
              </w:rPr>
              <w:t xml:space="preserve"> </w:t>
            </w:r>
          </w:p>
        </w:tc>
        <w:tc>
          <w:tcPr>
            <w:tcW w:w="2104" w:type="dxa"/>
            <w:tcBorders>
              <w:top w:val="single" w:sz="4" w:space="0" w:color="000000"/>
              <w:left w:val="single" w:sz="4" w:space="0" w:color="000000"/>
              <w:bottom w:val="single" w:sz="4" w:space="0" w:color="000000"/>
              <w:right w:val="single" w:sz="4" w:space="0" w:color="000000"/>
            </w:tcBorders>
          </w:tcPr>
          <w:p w:rsidR="00D442A5" w:rsidRPr="00A17002" w:rsidRDefault="00D442A5" w:rsidP="00AB27DB">
            <w:pPr>
              <w:spacing w:after="0" w:line="259" w:lineRule="auto"/>
              <w:ind w:left="12"/>
              <w:jc w:val="center"/>
              <w:rPr>
                <w:rFonts w:ascii="Arial" w:eastAsia="Arial" w:hAnsi="Arial" w:cs="Arial"/>
                <w:color w:val="000000"/>
                <w:lang w:val="en-ZA" w:eastAsia="en-ZA"/>
              </w:rPr>
            </w:pPr>
            <w:r w:rsidRPr="00A17002">
              <w:rPr>
                <w:rFonts w:ascii="Arial" w:eastAsia="Arial" w:hAnsi="Arial" w:cs="Arial"/>
                <w:color w:val="000000"/>
                <w:lang w:val="en-ZA" w:eastAsia="en-ZA"/>
              </w:rPr>
              <w:t>24</w:t>
            </w:r>
          </w:p>
        </w:tc>
        <w:tc>
          <w:tcPr>
            <w:tcW w:w="2104" w:type="dxa"/>
            <w:tcBorders>
              <w:top w:val="single" w:sz="4" w:space="0" w:color="000000"/>
              <w:left w:val="single" w:sz="4" w:space="0" w:color="000000"/>
              <w:bottom w:val="single" w:sz="4" w:space="0" w:color="000000"/>
              <w:right w:val="single" w:sz="3" w:space="0" w:color="000000"/>
            </w:tcBorders>
          </w:tcPr>
          <w:p w:rsidR="00D442A5" w:rsidRPr="00A17002" w:rsidRDefault="00D442A5" w:rsidP="00AB27DB">
            <w:pPr>
              <w:spacing w:after="0" w:line="259" w:lineRule="auto"/>
              <w:ind w:left="1"/>
              <w:rPr>
                <w:rFonts w:ascii="Arial" w:eastAsia="Arial" w:hAnsi="Arial" w:cs="Arial"/>
                <w:color w:val="000000"/>
                <w:lang w:val="en-ZA" w:eastAsia="en-ZA"/>
              </w:rPr>
            </w:pPr>
            <w:r w:rsidRPr="00A17002">
              <w:rPr>
                <w:rFonts w:ascii="Arial" w:eastAsia="Arial" w:hAnsi="Arial" w:cs="Arial"/>
                <w:color w:val="000000"/>
                <w:lang w:val="en-ZA" w:eastAsia="en-ZA"/>
              </w:rPr>
              <w:t>2015</w:t>
            </w:r>
          </w:p>
        </w:tc>
        <w:tc>
          <w:tcPr>
            <w:tcW w:w="2105" w:type="dxa"/>
            <w:tcBorders>
              <w:top w:val="single" w:sz="4" w:space="0" w:color="000000"/>
              <w:left w:val="single" w:sz="3" w:space="0" w:color="000000"/>
              <w:bottom w:val="single" w:sz="4" w:space="0" w:color="000000"/>
              <w:right w:val="single" w:sz="3" w:space="0" w:color="000000"/>
            </w:tcBorders>
          </w:tcPr>
          <w:p w:rsidR="00D442A5" w:rsidRPr="00A17002" w:rsidRDefault="00D442A5" w:rsidP="00AB27DB">
            <w:pPr>
              <w:spacing w:after="0" w:line="259" w:lineRule="auto"/>
              <w:ind w:left="15"/>
              <w:jc w:val="center"/>
              <w:rPr>
                <w:rFonts w:ascii="Arial" w:eastAsia="Arial" w:hAnsi="Arial" w:cs="Arial"/>
                <w:color w:val="000000"/>
                <w:lang w:val="en-ZA" w:eastAsia="en-ZA"/>
              </w:rPr>
            </w:pPr>
            <w:r w:rsidRPr="00A17002">
              <w:rPr>
                <w:rFonts w:ascii="Arial" w:eastAsia="Arial" w:hAnsi="Arial" w:cs="Arial"/>
                <w:color w:val="000000"/>
                <w:lang w:val="en-ZA" w:eastAsia="en-ZA"/>
              </w:rPr>
              <w:t>59</w:t>
            </w:r>
            <w:r w:rsidRPr="00A17002">
              <w:rPr>
                <w:rFonts w:ascii="Arial" w:eastAsia="Arial" w:hAnsi="Arial" w:cs="Arial"/>
                <w:b/>
                <w:color w:val="000000"/>
                <w:lang w:val="en-ZA" w:eastAsia="en-ZA"/>
              </w:rPr>
              <w:t xml:space="preserve"> </w:t>
            </w:r>
          </w:p>
        </w:tc>
      </w:tr>
      <w:tr w:rsidR="00D442A5" w:rsidRPr="00A17002" w:rsidTr="00AB27DB">
        <w:trPr>
          <w:trHeight w:val="247"/>
        </w:trPr>
        <w:tc>
          <w:tcPr>
            <w:tcW w:w="2104" w:type="dxa"/>
            <w:tcBorders>
              <w:top w:val="single" w:sz="4" w:space="0" w:color="000000"/>
              <w:left w:val="single" w:sz="3" w:space="0" w:color="000000"/>
              <w:bottom w:val="single" w:sz="4" w:space="0" w:color="000000"/>
              <w:right w:val="single" w:sz="4" w:space="0" w:color="000000"/>
            </w:tcBorders>
          </w:tcPr>
          <w:p w:rsidR="00D442A5" w:rsidRPr="00A17002" w:rsidRDefault="00D442A5" w:rsidP="00AB27DB">
            <w:pPr>
              <w:spacing w:after="0" w:line="259" w:lineRule="auto"/>
              <w:rPr>
                <w:rFonts w:ascii="Arial" w:eastAsia="Arial" w:hAnsi="Arial" w:cs="Arial"/>
                <w:color w:val="000000"/>
                <w:lang w:val="en-ZA" w:eastAsia="en-ZA"/>
              </w:rPr>
            </w:pPr>
            <w:r w:rsidRPr="00A17002">
              <w:rPr>
                <w:rFonts w:ascii="Arial" w:eastAsia="Arial" w:hAnsi="Arial" w:cs="Arial"/>
                <w:color w:val="000000"/>
                <w:lang w:val="en-ZA" w:eastAsia="en-ZA"/>
              </w:rPr>
              <w:t>2006</w:t>
            </w:r>
            <w:r w:rsidRPr="00A17002">
              <w:rPr>
                <w:rFonts w:ascii="Arial" w:eastAsia="Arial" w:hAnsi="Arial" w:cs="Arial"/>
                <w:b/>
                <w:color w:val="000000"/>
                <w:lang w:val="en-ZA" w:eastAsia="en-ZA"/>
              </w:rPr>
              <w:t xml:space="preserve"> </w:t>
            </w:r>
          </w:p>
        </w:tc>
        <w:tc>
          <w:tcPr>
            <w:tcW w:w="2104" w:type="dxa"/>
            <w:tcBorders>
              <w:top w:val="single" w:sz="4" w:space="0" w:color="000000"/>
              <w:left w:val="single" w:sz="4" w:space="0" w:color="000000"/>
              <w:bottom w:val="single" w:sz="4" w:space="0" w:color="000000"/>
              <w:right w:val="single" w:sz="4" w:space="0" w:color="000000"/>
            </w:tcBorders>
          </w:tcPr>
          <w:p w:rsidR="00D442A5" w:rsidRPr="00A17002" w:rsidRDefault="00D442A5" w:rsidP="00AB27DB">
            <w:pPr>
              <w:spacing w:after="0" w:line="259" w:lineRule="auto"/>
              <w:ind w:left="12"/>
              <w:jc w:val="center"/>
              <w:rPr>
                <w:rFonts w:ascii="Arial" w:eastAsia="Arial" w:hAnsi="Arial" w:cs="Arial"/>
                <w:color w:val="000000"/>
                <w:lang w:val="en-ZA" w:eastAsia="en-ZA"/>
              </w:rPr>
            </w:pPr>
            <w:r w:rsidRPr="00A17002">
              <w:rPr>
                <w:rFonts w:ascii="Arial" w:eastAsia="Arial" w:hAnsi="Arial" w:cs="Arial"/>
                <w:color w:val="000000"/>
                <w:lang w:val="en-ZA" w:eastAsia="en-ZA"/>
              </w:rPr>
              <w:t>37</w:t>
            </w:r>
          </w:p>
        </w:tc>
        <w:tc>
          <w:tcPr>
            <w:tcW w:w="2104" w:type="dxa"/>
            <w:tcBorders>
              <w:top w:val="single" w:sz="4" w:space="0" w:color="000000"/>
              <w:left w:val="single" w:sz="4" w:space="0" w:color="000000"/>
              <w:bottom w:val="single" w:sz="4" w:space="0" w:color="000000"/>
              <w:right w:val="single" w:sz="3" w:space="0" w:color="000000"/>
            </w:tcBorders>
          </w:tcPr>
          <w:p w:rsidR="00D442A5" w:rsidRPr="00A17002" w:rsidRDefault="00D442A5" w:rsidP="00AB27DB">
            <w:pPr>
              <w:spacing w:after="0" w:line="259" w:lineRule="auto"/>
              <w:ind w:left="1"/>
              <w:rPr>
                <w:rFonts w:ascii="Arial" w:eastAsia="Arial" w:hAnsi="Arial" w:cs="Arial"/>
                <w:color w:val="000000"/>
                <w:lang w:val="en-ZA" w:eastAsia="en-ZA"/>
              </w:rPr>
            </w:pPr>
            <w:r w:rsidRPr="00A17002">
              <w:rPr>
                <w:rFonts w:ascii="Arial" w:eastAsia="Arial" w:hAnsi="Arial" w:cs="Arial"/>
                <w:color w:val="000000"/>
                <w:lang w:val="en-ZA" w:eastAsia="en-ZA"/>
              </w:rPr>
              <w:t>2016</w:t>
            </w:r>
          </w:p>
        </w:tc>
        <w:tc>
          <w:tcPr>
            <w:tcW w:w="2105" w:type="dxa"/>
            <w:tcBorders>
              <w:top w:val="single" w:sz="4" w:space="0" w:color="000000"/>
              <w:left w:val="single" w:sz="3" w:space="0" w:color="000000"/>
              <w:bottom w:val="single" w:sz="4" w:space="0" w:color="000000"/>
              <w:right w:val="single" w:sz="3" w:space="0" w:color="000000"/>
            </w:tcBorders>
          </w:tcPr>
          <w:p w:rsidR="00D442A5" w:rsidRPr="00A17002" w:rsidRDefault="00D442A5" w:rsidP="00AB27DB">
            <w:pPr>
              <w:spacing w:after="0" w:line="259" w:lineRule="auto"/>
              <w:ind w:left="15"/>
              <w:jc w:val="center"/>
              <w:rPr>
                <w:rFonts w:ascii="Arial" w:eastAsia="Arial" w:hAnsi="Arial" w:cs="Arial"/>
                <w:color w:val="000000"/>
                <w:lang w:val="en-ZA" w:eastAsia="en-ZA"/>
              </w:rPr>
            </w:pPr>
            <w:r w:rsidRPr="00A17002">
              <w:rPr>
                <w:rFonts w:ascii="Arial" w:eastAsia="Arial" w:hAnsi="Arial" w:cs="Arial"/>
                <w:color w:val="000000"/>
                <w:lang w:val="en-ZA" w:eastAsia="en-ZA"/>
              </w:rPr>
              <w:t>87</w:t>
            </w:r>
            <w:r w:rsidRPr="00A17002">
              <w:rPr>
                <w:rFonts w:ascii="Arial" w:eastAsia="Arial" w:hAnsi="Arial" w:cs="Arial"/>
                <w:b/>
                <w:color w:val="000000"/>
                <w:lang w:val="en-ZA" w:eastAsia="en-ZA"/>
              </w:rPr>
              <w:t xml:space="preserve"> </w:t>
            </w:r>
          </w:p>
        </w:tc>
      </w:tr>
      <w:tr w:rsidR="00D442A5" w:rsidRPr="00A17002" w:rsidTr="00AB27DB">
        <w:trPr>
          <w:trHeight w:val="247"/>
        </w:trPr>
        <w:tc>
          <w:tcPr>
            <w:tcW w:w="2104" w:type="dxa"/>
            <w:tcBorders>
              <w:top w:val="single" w:sz="4" w:space="0" w:color="000000"/>
              <w:left w:val="single" w:sz="3" w:space="0" w:color="000000"/>
              <w:bottom w:val="single" w:sz="4" w:space="0" w:color="000000"/>
              <w:right w:val="single" w:sz="4" w:space="0" w:color="000000"/>
            </w:tcBorders>
          </w:tcPr>
          <w:p w:rsidR="00D442A5" w:rsidRPr="00A17002" w:rsidRDefault="00D442A5" w:rsidP="00AB27DB">
            <w:pPr>
              <w:spacing w:after="0" w:line="259" w:lineRule="auto"/>
              <w:rPr>
                <w:rFonts w:ascii="Arial" w:eastAsia="Arial" w:hAnsi="Arial" w:cs="Arial"/>
                <w:color w:val="000000"/>
                <w:lang w:val="en-ZA" w:eastAsia="en-ZA"/>
              </w:rPr>
            </w:pPr>
            <w:r w:rsidRPr="00A17002">
              <w:rPr>
                <w:rFonts w:ascii="Arial" w:eastAsia="Arial" w:hAnsi="Arial" w:cs="Arial"/>
                <w:color w:val="000000"/>
                <w:lang w:val="en-ZA" w:eastAsia="en-ZA"/>
              </w:rPr>
              <w:t>2007</w:t>
            </w:r>
            <w:r w:rsidRPr="00A17002">
              <w:rPr>
                <w:rFonts w:ascii="Arial" w:eastAsia="Arial" w:hAnsi="Arial" w:cs="Arial"/>
                <w:b/>
                <w:color w:val="000000"/>
                <w:lang w:val="en-ZA" w:eastAsia="en-ZA"/>
              </w:rPr>
              <w:t xml:space="preserve"> </w:t>
            </w:r>
          </w:p>
        </w:tc>
        <w:tc>
          <w:tcPr>
            <w:tcW w:w="2104" w:type="dxa"/>
            <w:tcBorders>
              <w:top w:val="single" w:sz="4" w:space="0" w:color="000000"/>
              <w:left w:val="single" w:sz="4" w:space="0" w:color="000000"/>
              <w:bottom w:val="single" w:sz="4" w:space="0" w:color="000000"/>
              <w:right w:val="single" w:sz="4" w:space="0" w:color="000000"/>
            </w:tcBorders>
          </w:tcPr>
          <w:p w:rsidR="00D442A5" w:rsidRPr="00A17002" w:rsidRDefault="00D442A5" w:rsidP="00AB27DB">
            <w:pPr>
              <w:spacing w:after="0" w:line="259" w:lineRule="auto"/>
              <w:ind w:left="12"/>
              <w:jc w:val="center"/>
              <w:rPr>
                <w:rFonts w:ascii="Arial" w:eastAsia="Arial" w:hAnsi="Arial" w:cs="Arial"/>
                <w:color w:val="000000"/>
                <w:lang w:val="en-ZA" w:eastAsia="en-ZA"/>
              </w:rPr>
            </w:pPr>
            <w:r w:rsidRPr="00A17002">
              <w:rPr>
                <w:rFonts w:ascii="Arial" w:eastAsia="Arial" w:hAnsi="Arial" w:cs="Arial"/>
                <w:color w:val="000000"/>
                <w:lang w:val="en-ZA" w:eastAsia="en-ZA"/>
              </w:rPr>
              <w:t>30</w:t>
            </w:r>
          </w:p>
        </w:tc>
        <w:tc>
          <w:tcPr>
            <w:tcW w:w="2104" w:type="dxa"/>
            <w:tcBorders>
              <w:top w:val="single" w:sz="4" w:space="0" w:color="000000"/>
              <w:left w:val="single" w:sz="4" w:space="0" w:color="000000"/>
              <w:bottom w:val="single" w:sz="4" w:space="0" w:color="000000"/>
              <w:right w:val="single" w:sz="3" w:space="0" w:color="000000"/>
            </w:tcBorders>
          </w:tcPr>
          <w:p w:rsidR="00D442A5" w:rsidRPr="00A17002" w:rsidRDefault="00D442A5" w:rsidP="00AB27DB">
            <w:pPr>
              <w:spacing w:after="0" w:line="259" w:lineRule="auto"/>
              <w:ind w:left="1"/>
              <w:rPr>
                <w:rFonts w:ascii="Arial" w:eastAsia="Arial" w:hAnsi="Arial" w:cs="Arial"/>
                <w:color w:val="000000"/>
                <w:lang w:val="en-ZA" w:eastAsia="en-ZA"/>
              </w:rPr>
            </w:pPr>
            <w:r w:rsidRPr="00A17002">
              <w:rPr>
                <w:rFonts w:ascii="Arial" w:eastAsia="Arial" w:hAnsi="Arial" w:cs="Arial"/>
                <w:color w:val="000000"/>
                <w:lang w:val="en-ZA" w:eastAsia="en-ZA"/>
              </w:rPr>
              <w:t>2017</w:t>
            </w:r>
          </w:p>
        </w:tc>
        <w:tc>
          <w:tcPr>
            <w:tcW w:w="2105" w:type="dxa"/>
            <w:tcBorders>
              <w:top w:val="single" w:sz="4" w:space="0" w:color="000000"/>
              <w:left w:val="single" w:sz="3" w:space="0" w:color="000000"/>
              <w:bottom w:val="single" w:sz="4" w:space="0" w:color="000000"/>
              <w:right w:val="single" w:sz="3" w:space="0" w:color="000000"/>
            </w:tcBorders>
          </w:tcPr>
          <w:p w:rsidR="00D442A5" w:rsidRPr="00A17002" w:rsidRDefault="00D442A5" w:rsidP="00AB27DB">
            <w:pPr>
              <w:spacing w:after="0" w:line="259" w:lineRule="auto"/>
              <w:ind w:left="15"/>
              <w:jc w:val="center"/>
              <w:rPr>
                <w:rFonts w:ascii="Arial" w:eastAsia="Arial" w:hAnsi="Arial" w:cs="Arial"/>
                <w:color w:val="000000"/>
                <w:lang w:val="en-ZA" w:eastAsia="en-ZA"/>
              </w:rPr>
            </w:pPr>
            <w:r w:rsidRPr="00A17002">
              <w:rPr>
                <w:rFonts w:ascii="Arial" w:eastAsia="Arial" w:hAnsi="Arial" w:cs="Arial"/>
                <w:color w:val="000000"/>
                <w:lang w:val="en-ZA" w:eastAsia="en-ZA"/>
              </w:rPr>
              <w:t>43</w:t>
            </w:r>
            <w:r w:rsidRPr="00A17002">
              <w:rPr>
                <w:rFonts w:ascii="Arial" w:eastAsia="Arial" w:hAnsi="Arial" w:cs="Arial"/>
                <w:b/>
                <w:color w:val="000000"/>
                <w:lang w:val="en-ZA" w:eastAsia="en-ZA"/>
              </w:rPr>
              <w:t xml:space="preserve"> </w:t>
            </w:r>
          </w:p>
        </w:tc>
      </w:tr>
      <w:tr w:rsidR="00D442A5" w:rsidRPr="00A17002" w:rsidTr="00AB27DB">
        <w:trPr>
          <w:trHeight w:val="248"/>
        </w:trPr>
        <w:tc>
          <w:tcPr>
            <w:tcW w:w="2104" w:type="dxa"/>
            <w:tcBorders>
              <w:top w:val="single" w:sz="4" w:space="0" w:color="000000"/>
              <w:left w:val="single" w:sz="3" w:space="0" w:color="000000"/>
              <w:bottom w:val="single" w:sz="4" w:space="0" w:color="000000"/>
              <w:right w:val="single" w:sz="4" w:space="0" w:color="000000"/>
            </w:tcBorders>
          </w:tcPr>
          <w:p w:rsidR="00D442A5" w:rsidRPr="00A17002" w:rsidRDefault="00D442A5" w:rsidP="00AB27DB">
            <w:pPr>
              <w:spacing w:after="0" w:line="259" w:lineRule="auto"/>
              <w:rPr>
                <w:rFonts w:ascii="Arial" w:eastAsia="Arial" w:hAnsi="Arial" w:cs="Arial"/>
                <w:color w:val="000000"/>
                <w:lang w:val="en-ZA" w:eastAsia="en-ZA"/>
              </w:rPr>
            </w:pPr>
            <w:r w:rsidRPr="00A17002">
              <w:rPr>
                <w:rFonts w:ascii="Arial" w:eastAsia="Arial" w:hAnsi="Arial" w:cs="Arial"/>
                <w:color w:val="000000"/>
                <w:lang w:val="en-ZA" w:eastAsia="en-ZA"/>
              </w:rPr>
              <w:t>2008</w:t>
            </w:r>
            <w:r w:rsidRPr="00A17002">
              <w:rPr>
                <w:rFonts w:ascii="Arial" w:eastAsia="Arial" w:hAnsi="Arial" w:cs="Arial"/>
                <w:b/>
                <w:color w:val="000000"/>
                <w:lang w:val="en-ZA" w:eastAsia="en-ZA"/>
              </w:rPr>
              <w:t xml:space="preserve"> </w:t>
            </w:r>
          </w:p>
        </w:tc>
        <w:tc>
          <w:tcPr>
            <w:tcW w:w="2104" w:type="dxa"/>
            <w:tcBorders>
              <w:top w:val="single" w:sz="4" w:space="0" w:color="000000"/>
              <w:left w:val="single" w:sz="4" w:space="0" w:color="000000"/>
              <w:bottom w:val="single" w:sz="4" w:space="0" w:color="000000"/>
              <w:right w:val="single" w:sz="4" w:space="0" w:color="000000"/>
            </w:tcBorders>
          </w:tcPr>
          <w:p w:rsidR="00D442A5" w:rsidRPr="00A17002" w:rsidRDefault="00D442A5" w:rsidP="00AB27DB">
            <w:pPr>
              <w:spacing w:after="0" w:line="259" w:lineRule="auto"/>
              <w:ind w:left="12"/>
              <w:jc w:val="center"/>
              <w:rPr>
                <w:rFonts w:ascii="Arial" w:eastAsia="Arial" w:hAnsi="Arial" w:cs="Arial"/>
                <w:color w:val="000000"/>
                <w:lang w:val="en-ZA" w:eastAsia="en-ZA"/>
              </w:rPr>
            </w:pPr>
            <w:r w:rsidRPr="00A17002">
              <w:rPr>
                <w:rFonts w:ascii="Arial" w:eastAsia="Arial" w:hAnsi="Arial" w:cs="Arial"/>
                <w:color w:val="000000"/>
                <w:lang w:val="en-ZA" w:eastAsia="en-ZA"/>
              </w:rPr>
              <w:t>50</w:t>
            </w:r>
          </w:p>
        </w:tc>
        <w:tc>
          <w:tcPr>
            <w:tcW w:w="2104" w:type="dxa"/>
            <w:tcBorders>
              <w:top w:val="single" w:sz="4" w:space="0" w:color="000000"/>
              <w:left w:val="single" w:sz="4" w:space="0" w:color="000000"/>
              <w:bottom w:val="single" w:sz="4" w:space="0" w:color="000000"/>
              <w:right w:val="single" w:sz="3" w:space="0" w:color="000000"/>
            </w:tcBorders>
          </w:tcPr>
          <w:p w:rsidR="00D442A5" w:rsidRPr="00A17002" w:rsidRDefault="00D442A5" w:rsidP="00AB27DB">
            <w:pPr>
              <w:spacing w:after="0" w:line="259" w:lineRule="auto"/>
              <w:ind w:left="1"/>
              <w:rPr>
                <w:rFonts w:ascii="Arial" w:eastAsia="Arial" w:hAnsi="Arial" w:cs="Arial"/>
                <w:color w:val="000000"/>
                <w:lang w:val="en-ZA" w:eastAsia="en-ZA"/>
              </w:rPr>
            </w:pPr>
            <w:r w:rsidRPr="00A17002">
              <w:rPr>
                <w:rFonts w:ascii="Arial" w:eastAsia="Arial" w:hAnsi="Arial" w:cs="Arial"/>
                <w:color w:val="000000"/>
                <w:lang w:val="en-ZA" w:eastAsia="en-ZA"/>
              </w:rPr>
              <w:t>2018</w:t>
            </w:r>
          </w:p>
        </w:tc>
        <w:tc>
          <w:tcPr>
            <w:tcW w:w="2105" w:type="dxa"/>
            <w:tcBorders>
              <w:top w:val="single" w:sz="4" w:space="0" w:color="000000"/>
              <w:left w:val="single" w:sz="3" w:space="0" w:color="000000"/>
              <w:bottom w:val="single" w:sz="4" w:space="0" w:color="000000"/>
              <w:right w:val="single" w:sz="3" w:space="0" w:color="000000"/>
            </w:tcBorders>
          </w:tcPr>
          <w:p w:rsidR="00D442A5" w:rsidRPr="00A17002" w:rsidRDefault="00D442A5" w:rsidP="00AB27DB">
            <w:pPr>
              <w:spacing w:after="0" w:line="259" w:lineRule="auto"/>
              <w:ind w:left="15"/>
              <w:jc w:val="center"/>
              <w:rPr>
                <w:rFonts w:ascii="Arial" w:eastAsia="Arial" w:hAnsi="Arial" w:cs="Arial"/>
                <w:color w:val="000000"/>
                <w:lang w:val="en-ZA" w:eastAsia="en-ZA"/>
              </w:rPr>
            </w:pPr>
            <w:r w:rsidRPr="00A17002">
              <w:rPr>
                <w:rFonts w:ascii="Arial" w:eastAsia="Arial" w:hAnsi="Arial" w:cs="Arial"/>
                <w:color w:val="000000"/>
                <w:lang w:val="en-ZA" w:eastAsia="en-ZA"/>
              </w:rPr>
              <w:t>48</w:t>
            </w:r>
            <w:r w:rsidRPr="00A17002">
              <w:rPr>
                <w:rFonts w:ascii="Arial" w:eastAsia="Arial" w:hAnsi="Arial" w:cs="Arial"/>
                <w:b/>
                <w:color w:val="000000"/>
                <w:lang w:val="en-ZA" w:eastAsia="en-ZA"/>
              </w:rPr>
              <w:t xml:space="preserve"> </w:t>
            </w:r>
          </w:p>
        </w:tc>
      </w:tr>
      <w:tr w:rsidR="00D442A5" w:rsidRPr="00A17002" w:rsidTr="00AB27DB">
        <w:trPr>
          <w:trHeight w:val="247"/>
        </w:trPr>
        <w:tc>
          <w:tcPr>
            <w:tcW w:w="2104" w:type="dxa"/>
            <w:tcBorders>
              <w:top w:val="single" w:sz="4" w:space="0" w:color="000000"/>
              <w:left w:val="single" w:sz="3" w:space="0" w:color="000000"/>
              <w:bottom w:val="single" w:sz="4" w:space="0" w:color="000000"/>
              <w:right w:val="single" w:sz="4" w:space="0" w:color="000000"/>
            </w:tcBorders>
          </w:tcPr>
          <w:p w:rsidR="00D442A5" w:rsidRPr="00A17002" w:rsidRDefault="00D442A5" w:rsidP="00AB27DB">
            <w:pPr>
              <w:spacing w:after="0" w:line="259" w:lineRule="auto"/>
              <w:rPr>
                <w:rFonts w:ascii="Arial" w:eastAsia="Arial" w:hAnsi="Arial" w:cs="Arial"/>
                <w:color w:val="000000"/>
                <w:lang w:val="en-ZA" w:eastAsia="en-ZA"/>
              </w:rPr>
            </w:pPr>
            <w:r w:rsidRPr="00A17002">
              <w:rPr>
                <w:rFonts w:ascii="Arial" w:eastAsia="Arial" w:hAnsi="Arial" w:cs="Arial"/>
                <w:color w:val="000000"/>
                <w:lang w:val="en-ZA" w:eastAsia="en-ZA"/>
              </w:rPr>
              <w:t xml:space="preserve">2009 </w:t>
            </w:r>
          </w:p>
        </w:tc>
        <w:tc>
          <w:tcPr>
            <w:tcW w:w="2104" w:type="dxa"/>
            <w:tcBorders>
              <w:top w:val="single" w:sz="4" w:space="0" w:color="000000"/>
              <w:left w:val="single" w:sz="4" w:space="0" w:color="000000"/>
              <w:bottom w:val="single" w:sz="4" w:space="0" w:color="000000"/>
              <w:right w:val="single" w:sz="4" w:space="0" w:color="000000"/>
            </w:tcBorders>
          </w:tcPr>
          <w:p w:rsidR="00D442A5" w:rsidRPr="00A17002" w:rsidRDefault="00D442A5" w:rsidP="00AB27DB">
            <w:pPr>
              <w:spacing w:after="0" w:line="259" w:lineRule="auto"/>
              <w:ind w:left="12"/>
              <w:jc w:val="center"/>
              <w:rPr>
                <w:rFonts w:ascii="Arial" w:eastAsia="Arial" w:hAnsi="Arial" w:cs="Arial"/>
                <w:color w:val="000000"/>
                <w:lang w:val="en-ZA" w:eastAsia="en-ZA"/>
              </w:rPr>
            </w:pPr>
            <w:r w:rsidRPr="00A17002">
              <w:rPr>
                <w:rFonts w:ascii="Arial" w:eastAsia="Arial" w:hAnsi="Arial" w:cs="Arial"/>
                <w:color w:val="000000"/>
                <w:lang w:val="en-ZA" w:eastAsia="en-ZA"/>
              </w:rPr>
              <w:t>51</w:t>
            </w:r>
          </w:p>
        </w:tc>
        <w:tc>
          <w:tcPr>
            <w:tcW w:w="2104" w:type="dxa"/>
            <w:tcBorders>
              <w:top w:val="single" w:sz="4" w:space="0" w:color="000000"/>
              <w:left w:val="single" w:sz="4" w:space="0" w:color="000000"/>
              <w:bottom w:val="single" w:sz="4" w:space="0" w:color="000000"/>
              <w:right w:val="single" w:sz="3" w:space="0" w:color="000000"/>
            </w:tcBorders>
          </w:tcPr>
          <w:p w:rsidR="00D442A5" w:rsidRPr="00A17002" w:rsidRDefault="00D442A5" w:rsidP="00AB27DB">
            <w:pPr>
              <w:spacing w:after="0" w:line="259" w:lineRule="auto"/>
              <w:rPr>
                <w:rFonts w:ascii="Arial" w:eastAsia="Arial" w:hAnsi="Arial" w:cs="Arial"/>
                <w:color w:val="000000"/>
                <w:lang w:val="en-ZA" w:eastAsia="en-ZA"/>
              </w:rPr>
            </w:pPr>
            <w:r w:rsidRPr="00A17002">
              <w:rPr>
                <w:rFonts w:ascii="Arial" w:eastAsia="Arial" w:hAnsi="Arial" w:cs="Arial"/>
                <w:color w:val="000000"/>
                <w:lang w:val="en-ZA" w:eastAsia="en-ZA"/>
              </w:rPr>
              <w:t>2019</w:t>
            </w:r>
          </w:p>
        </w:tc>
        <w:tc>
          <w:tcPr>
            <w:tcW w:w="2105" w:type="dxa"/>
            <w:tcBorders>
              <w:top w:val="single" w:sz="4" w:space="0" w:color="000000"/>
              <w:left w:val="single" w:sz="3" w:space="0" w:color="000000"/>
              <w:bottom w:val="single" w:sz="4" w:space="0" w:color="000000"/>
              <w:right w:val="single" w:sz="3" w:space="0" w:color="000000"/>
            </w:tcBorders>
          </w:tcPr>
          <w:p w:rsidR="00D442A5" w:rsidRPr="00A17002" w:rsidRDefault="00D442A5" w:rsidP="00AB27DB">
            <w:pPr>
              <w:spacing w:after="0" w:line="259" w:lineRule="auto"/>
              <w:ind w:left="15"/>
              <w:jc w:val="center"/>
              <w:rPr>
                <w:rFonts w:ascii="Arial" w:eastAsia="Arial" w:hAnsi="Arial" w:cs="Arial"/>
                <w:color w:val="000000"/>
                <w:lang w:val="en-ZA" w:eastAsia="en-ZA"/>
              </w:rPr>
            </w:pPr>
            <w:r w:rsidRPr="00A17002">
              <w:rPr>
                <w:rFonts w:ascii="Arial" w:eastAsia="Arial" w:hAnsi="Arial" w:cs="Arial"/>
                <w:color w:val="000000"/>
                <w:lang w:val="en-ZA" w:eastAsia="en-ZA"/>
              </w:rPr>
              <w:t>46</w:t>
            </w:r>
            <w:r w:rsidRPr="00A17002">
              <w:rPr>
                <w:rFonts w:ascii="Arial" w:eastAsia="Arial" w:hAnsi="Arial" w:cs="Arial"/>
                <w:b/>
                <w:color w:val="000000"/>
                <w:lang w:val="en-ZA" w:eastAsia="en-ZA"/>
              </w:rPr>
              <w:t xml:space="preserve"> </w:t>
            </w:r>
          </w:p>
        </w:tc>
      </w:tr>
      <w:tr w:rsidR="00D442A5" w:rsidRPr="00A17002" w:rsidTr="00AB27DB">
        <w:trPr>
          <w:trHeight w:val="247"/>
        </w:trPr>
        <w:tc>
          <w:tcPr>
            <w:tcW w:w="2104" w:type="dxa"/>
            <w:tcBorders>
              <w:top w:val="single" w:sz="4" w:space="0" w:color="000000"/>
              <w:left w:val="single" w:sz="3" w:space="0" w:color="000000"/>
              <w:bottom w:val="single" w:sz="4" w:space="0" w:color="000000"/>
              <w:right w:val="single" w:sz="4" w:space="0" w:color="000000"/>
            </w:tcBorders>
          </w:tcPr>
          <w:p w:rsidR="00D442A5" w:rsidRPr="00A17002" w:rsidRDefault="00D442A5" w:rsidP="00AB27DB">
            <w:pPr>
              <w:spacing w:after="0" w:line="259" w:lineRule="auto"/>
              <w:rPr>
                <w:rFonts w:ascii="Arial" w:eastAsia="Arial" w:hAnsi="Arial" w:cs="Arial"/>
                <w:color w:val="000000"/>
                <w:lang w:val="en-ZA" w:eastAsia="en-ZA"/>
              </w:rPr>
            </w:pPr>
            <w:r w:rsidRPr="00A17002">
              <w:rPr>
                <w:rFonts w:ascii="Arial" w:eastAsia="Arial" w:hAnsi="Arial" w:cs="Arial"/>
                <w:color w:val="000000"/>
                <w:lang w:val="en-ZA" w:eastAsia="en-ZA"/>
              </w:rPr>
              <w:t xml:space="preserve">2010 </w:t>
            </w:r>
          </w:p>
        </w:tc>
        <w:tc>
          <w:tcPr>
            <w:tcW w:w="2104" w:type="dxa"/>
            <w:tcBorders>
              <w:top w:val="single" w:sz="4" w:space="0" w:color="000000"/>
              <w:left w:val="single" w:sz="4" w:space="0" w:color="000000"/>
              <w:bottom w:val="single" w:sz="4" w:space="0" w:color="000000"/>
              <w:right w:val="single" w:sz="4" w:space="0" w:color="000000"/>
            </w:tcBorders>
          </w:tcPr>
          <w:p w:rsidR="00D442A5" w:rsidRPr="00A17002" w:rsidRDefault="00D442A5" w:rsidP="00AB27DB">
            <w:pPr>
              <w:spacing w:after="0" w:line="259" w:lineRule="auto"/>
              <w:ind w:left="12"/>
              <w:jc w:val="center"/>
              <w:rPr>
                <w:rFonts w:ascii="Arial" w:eastAsia="Arial" w:hAnsi="Arial" w:cs="Arial"/>
                <w:color w:val="000000"/>
                <w:lang w:val="en-ZA" w:eastAsia="en-ZA"/>
              </w:rPr>
            </w:pPr>
            <w:r w:rsidRPr="00A17002">
              <w:rPr>
                <w:rFonts w:ascii="Arial" w:eastAsia="Arial" w:hAnsi="Arial" w:cs="Arial"/>
                <w:color w:val="000000"/>
                <w:lang w:val="en-ZA" w:eastAsia="en-ZA"/>
              </w:rPr>
              <w:t>30</w:t>
            </w:r>
          </w:p>
        </w:tc>
        <w:tc>
          <w:tcPr>
            <w:tcW w:w="2104" w:type="dxa"/>
            <w:tcBorders>
              <w:top w:val="single" w:sz="4" w:space="0" w:color="000000"/>
              <w:left w:val="single" w:sz="4" w:space="0" w:color="000000"/>
              <w:bottom w:val="single" w:sz="4" w:space="0" w:color="000000"/>
              <w:right w:val="single" w:sz="3" w:space="0" w:color="000000"/>
            </w:tcBorders>
          </w:tcPr>
          <w:p w:rsidR="00D442A5" w:rsidRPr="00A17002" w:rsidRDefault="00D442A5" w:rsidP="00AB27DB">
            <w:pPr>
              <w:spacing w:after="0" w:line="259" w:lineRule="auto"/>
              <w:rPr>
                <w:rFonts w:ascii="Arial" w:eastAsia="Arial" w:hAnsi="Arial" w:cs="Arial"/>
                <w:color w:val="000000"/>
                <w:lang w:val="en-ZA" w:eastAsia="en-ZA"/>
              </w:rPr>
            </w:pPr>
            <w:r w:rsidRPr="00A17002">
              <w:rPr>
                <w:rFonts w:ascii="Arial" w:eastAsia="Arial" w:hAnsi="Arial" w:cs="Arial"/>
                <w:color w:val="000000"/>
                <w:lang w:val="en-ZA" w:eastAsia="en-ZA"/>
              </w:rPr>
              <w:t>2020</w:t>
            </w:r>
          </w:p>
        </w:tc>
        <w:tc>
          <w:tcPr>
            <w:tcW w:w="2105" w:type="dxa"/>
            <w:tcBorders>
              <w:top w:val="single" w:sz="4" w:space="0" w:color="000000"/>
              <w:left w:val="single" w:sz="3" w:space="0" w:color="000000"/>
              <w:bottom w:val="single" w:sz="4" w:space="0" w:color="000000"/>
              <w:right w:val="single" w:sz="3" w:space="0" w:color="000000"/>
            </w:tcBorders>
          </w:tcPr>
          <w:p w:rsidR="00D442A5" w:rsidRPr="00A17002" w:rsidRDefault="00D442A5" w:rsidP="00AB27DB">
            <w:pPr>
              <w:spacing w:after="0" w:line="259" w:lineRule="auto"/>
              <w:ind w:left="15"/>
              <w:jc w:val="center"/>
              <w:rPr>
                <w:rFonts w:ascii="Arial" w:eastAsia="Arial" w:hAnsi="Arial" w:cs="Arial"/>
                <w:color w:val="000000"/>
                <w:lang w:val="en-ZA" w:eastAsia="en-ZA"/>
              </w:rPr>
            </w:pPr>
            <w:r w:rsidRPr="00A17002">
              <w:rPr>
                <w:rFonts w:ascii="Arial" w:eastAsia="Arial" w:hAnsi="Arial" w:cs="Arial"/>
                <w:color w:val="000000"/>
                <w:lang w:val="en-ZA" w:eastAsia="en-ZA"/>
              </w:rPr>
              <w:t>76</w:t>
            </w:r>
            <w:r w:rsidRPr="00A17002">
              <w:rPr>
                <w:rFonts w:ascii="Arial" w:eastAsia="Arial" w:hAnsi="Arial" w:cs="Arial"/>
                <w:b/>
                <w:color w:val="000000"/>
                <w:lang w:val="en-ZA" w:eastAsia="en-ZA"/>
              </w:rPr>
              <w:t xml:space="preserve"> </w:t>
            </w:r>
          </w:p>
        </w:tc>
      </w:tr>
      <w:tr w:rsidR="00D442A5" w:rsidRPr="00A17002" w:rsidTr="00AB27DB">
        <w:trPr>
          <w:trHeight w:val="247"/>
        </w:trPr>
        <w:tc>
          <w:tcPr>
            <w:tcW w:w="2104" w:type="dxa"/>
            <w:tcBorders>
              <w:top w:val="single" w:sz="4" w:space="0" w:color="000000"/>
              <w:left w:val="single" w:sz="3" w:space="0" w:color="000000"/>
              <w:bottom w:val="single" w:sz="4" w:space="0" w:color="000000"/>
              <w:right w:val="single" w:sz="4" w:space="0" w:color="000000"/>
            </w:tcBorders>
          </w:tcPr>
          <w:p w:rsidR="00D442A5" w:rsidRPr="00A17002" w:rsidRDefault="00D442A5" w:rsidP="00AB27DB">
            <w:pPr>
              <w:spacing w:after="0" w:line="259" w:lineRule="auto"/>
              <w:rPr>
                <w:rFonts w:ascii="Arial" w:eastAsia="Arial" w:hAnsi="Arial" w:cs="Arial"/>
                <w:color w:val="000000"/>
                <w:lang w:val="en-ZA" w:eastAsia="en-ZA"/>
              </w:rPr>
            </w:pPr>
            <w:r w:rsidRPr="00A17002">
              <w:rPr>
                <w:rFonts w:ascii="Arial" w:eastAsia="Arial" w:hAnsi="Arial" w:cs="Arial"/>
                <w:color w:val="000000"/>
                <w:lang w:val="en-ZA" w:eastAsia="en-ZA"/>
              </w:rPr>
              <w:t xml:space="preserve">2011 </w:t>
            </w:r>
          </w:p>
        </w:tc>
        <w:tc>
          <w:tcPr>
            <w:tcW w:w="2104" w:type="dxa"/>
            <w:tcBorders>
              <w:top w:val="single" w:sz="4" w:space="0" w:color="000000"/>
              <w:left w:val="single" w:sz="4" w:space="0" w:color="000000"/>
              <w:bottom w:val="single" w:sz="4" w:space="0" w:color="000000"/>
              <w:right w:val="single" w:sz="4" w:space="0" w:color="000000"/>
            </w:tcBorders>
          </w:tcPr>
          <w:p w:rsidR="00D442A5" w:rsidRPr="00A17002" w:rsidRDefault="00D442A5" w:rsidP="00AB27DB">
            <w:pPr>
              <w:spacing w:after="0" w:line="259" w:lineRule="auto"/>
              <w:ind w:left="12"/>
              <w:jc w:val="center"/>
              <w:rPr>
                <w:rFonts w:ascii="Arial" w:eastAsia="Arial" w:hAnsi="Arial" w:cs="Arial"/>
                <w:color w:val="000000"/>
                <w:lang w:val="en-ZA" w:eastAsia="en-ZA"/>
              </w:rPr>
            </w:pPr>
            <w:r w:rsidRPr="00A17002">
              <w:rPr>
                <w:rFonts w:ascii="Arial" w:eastAsia="Arial" w:hAnsi="Arial" w:cs="Arial"/>
                <w:color w:val="000000"/>
                <w:lang w:val="en-ZA" w:eastAsia="en-ZA"/>
              </w:rPr>
              <w:t>58</w:t>
            </w:r>
          </w:p>
        </w:tc>
        <w:tc>
          <w:tcPr>
            <w:tcW w:w="2104" w:type="dxa"/>
            <w:tcBorders>
              <w:top w:val="single" w:sz="4" w:space="0" w:color="000000"/>
              <w:left w:val="single" w:sz="4" w:space="0" w:color="000000"/>
              <w:bottom w:val="single" w:sz="4" w:space="0" w:color="000000"/>
              <w:right w:val="single" w:sz="3" w:space="0" w:color="000000"/>
            </w:tcBorders>
          </w:tcPr>
          <w:p w:rsidR="00D442A5" w:rsidRPr="00A17002" w:rsidRDefault="00D442A5" w:rsidP="00AB27DB">
            <w:pPr>
              <w:spacing w:after="0" w:line="259" w:lineRule="auto"/>
              <w:rPr>
                <w:rFonts w:ascii="Arial" w:eastAsia="Arial" w:hAnsi="Arial" w:cs="Arial"/>
                <w:color w:val="000000"/>
                <w:lang w:val="en-ZA" w:eastAsia="en-ZA"/>
              </w:rPr>
            </w:pPr>
            <w:r w:rsidRPr="00A17002">
              <w:rPr>
                <w:rFonts w:ascii="Arial" w:eastAsia="Arial" w:hAnsi="Arial" w:cs="Arial"/>
                <w:color w:val="000000"/>
                <w:lang w:val="en-ZA" w:eastAsia="en-ZA"/>
              </w:rPr>
              <w:t>2021</w:t>
            </w:r>
          </w:p>
        </w:tc>
        <w:tc>
          <w:tcPr>
            <w:tcW w:w="2105" w:type="dxa"/>
            <w:tcBorders>
              <w:top w:val="single" w:sz="4" w:space="0" w:color="000000"/>
              <w:left w:val="single" w:sz="3" w:space="0" w:color="000000"/>
              <w:bottom w:val="single" w:sz="4" w:space="0" w:color="000000"/>
              <w:right w:val="single" w:sz="3" w:space="0" w:color="000000"/>
            </w:tcBorders>
          </w:tcPr>
          <w:p w:rsidR="00D442A5" w:rsidRPr="00A17002" w:rsidRDefault="00D442A5" w:rsidP="00AB27DB">
            <w:pPr>
              <w:spacing w:after="0" w:line="259" w:lineRule="auto"/>
              <w:ind w:left="15"/>
              <w:jc w:val="center"/>
              <w:rPr>
                <w:rFonts w:ascii="Arial" w:eastAsia="Arial" w:hAnsi="Arial" w:cs="Arial"/>
                <w:color w:val="000000"/>
                <w:lang w:val="en-ZA" w:eastAsia="en-ZA"/>
              </w:rPr>
            </w:pPr>
            <w:r w:rsidRPr="00A17002">
              <w:rPr>
                <w:rFonts w:ascii="Arial" w:eastAsia="Arial" w:hAnsi="Arial" w:cs="Arial"/>
                <w:color w:val="000000"/>
                <w:lang w:val="en-ZA" w:eastAsia="en-ZA"/>
              </w:rPr>
              <w:t>25</w:t>
            </w:r>
            <w:r w:rsidRPr="00A17002">
              <w:rPr>
                <w:rFonts w:ascii="Arial" w:eastAsia="Arial" w:hAnsi="Arial" w:cs="Arial"/>
                <w:b/>
                <w:color w:val="000000"/>
                <w:lang w:val="en-ZA" w:eastAsia="en-ZA"/>
              </w:rPr>
              <w:t xml:space="preserve"> </w:t>
            </w:r>
          </w:p>
        </w:tc>
      </w:tr>
      <w:tr w:rsidR="00D442A5" w:rsidRPr="00A17002" w:rsidTr="00AB27DB">
        <w:trPr>
          <w:trHeight w:val="247"/>
        </w:trPr>
        <w:tc>
          <w:tcPr>
            <w:tcW w:w="2104" w:type="dxa"/>
            <w:tcBorders>
              <w:top w:val="single" w:sz="4" w:space="0" w:color="000000"/>
              <w:left w:val="single" w:sz="3" w:space="0" w:color="000000"/>
              <w:bottom w:val="single" w:sz="4" w:space="0" w:color="000000"/>
              <w:right w:val="single" w:sz="4" w:space="0" w:color="000000"/>
            </w:tcBorders>
          </w:tcPr>
          <w:p w:rsidR="00D442A5" w:rsidRPr="00A17002" w:rsidRDefault="00D442A5" w:rsidP="00AB27DB">
            <w:pPr>
              <w:spacing w:after="0" w:line="259" w:lineRule="auto"/>
              <w:rPr>
                <w:rFonts w:ascii="Arial" w:eastAsia="Arial" w:hAnsi="Arial" w:cs="Arial"/>
                <w:color w:val="000000"/>
                <w:lang w:val="en-ZA" w:eastAsia="en-ZA"/>
              </w:rPr>
            </w:pPr>
            <w:r w:rsidRPr="00A17002">
              <w:rPr>
                <w:rFonts w:ascii="Arial" w:eastAsia="Arial" w:hAnsi="Arial" w:cs="Arial"/>
                <w:b/>
                <w:color w:val="000000"/>
                <w:lang w:val="en-ZA" w:eastAsia="en-ZA"/>
              </w:rPr>
              <w:t>Total</w:t>
            </w:r>
            <w:r w:rsidRPr="00A17002">
              <w:rPr>
                <w:rFonts w:ascii="Arial" w:eastAsia="Arial" w:hAnsi="Arial" w:cs="Arial"/>
                <w:color w:val="000000"/>
                <w:lang w:val="en-ZA" w:eastAsia="en-ZA"/>
              </w:rPr>
              <w:t xml:space="preserve"> </w:t>
            </w:r>
          </w:p>
        </w:tc>
        <w:tc>
          <w:tcPr>
            <w:tcW w:w="2104" w:type="dxa"/>
            <w:tcBorders>
              <w:top w:val="single" w:sz="4" w:space="0" w:color="000000"/>
              <w:left w:val="single" w:sz="4" w:space="0" w:color="000000"/>
              <w:bottom w:val="single" w:sz="4" w:space="0" w:color="000000"/>
              <w:right w:val="single" w:sz="4" w:space="0" w:color="000000"/>
            </w:tcBorders>
          </w:tcPr>
          <w:p w:rsidR="00D442A5" w:rsidRPr="00A17002" w:rsidRDefault="00D442A5" w:rsidP="00AB27DB">
            <w:pPr>
              <w:spacing w:after="0" w:line="259" w:lineRule="auto"/>
              <w:ind w:left="12"/>
              <w:jc w:val="center"/>
              <w:rPr>
                <w:rFonts w:ascii="Arial" w:eastAsia="Arial" w:hAnsi="Arial" w:cs="Arial"/>
                <w:color w:val="000000"/>
                <w:lang w:val="en-ZA" w:eastAsia="en-ZA"/>
              </w:rPr>
            </w:pPr>
            <w:r w:rsidRPr="00A17002">
              <w:rPr>
                <w:rFonts w:ascii="Arial" w:eastAsia="Arial" w:hAnsi="Arial" w:cs="Arial"/>
                <w:b/>
                <w:color w:val="000000"/>
                <w:lang w:val="en-ZA" w:eastAsia="en-ZA"/>
              </w:rPr>
              <w:t>374</w:t>
            </w:r>
          </w:p>
        </w:tc>
        <w:tc>
          <w:tcPr>
            <w:tcW w:w="2104" w:type="dxa"/>
            <w:tcBorders>
              <w:top w:val="single" w:sz="4" w:space="0" w:color="000000"/>
              <w:left w:val="single" w:sz="4" w:space="0" w:color="000000"/>
              <w:bottom w:val="single" w:sz="4" w:space="0" w:color="000000"/>
              <w:right w:val="single" w:sz="3" w:space="0" w:color="000000"/>
            </w:tcBorders>
          </w:tcPr>
          <w:p w:rsidR="00D442A5" w:rsidRPr="00A17002" w:rsidRDefault="00D442A5" w:rsidP="00AB27DB">
            <w:pPr>
              <w:spacing w:after="0" w:line="259" w:lineRule="auto"/>
              <w:ind w:left="1"/>
              <w:rPr>
                <w:rFonts w:ascii="Arial" w:eastAsia="Arial" w:hAnsi="Arial" w:cs="Arial"/>
                <w:color w:val="000000"/>
                <w:lang w:val="en-ZA" w:eastAsia="en-ZA"/>
              </w:rPr>
            </w:pPr>
            <w:r w:rsidRPr="00A17002">
              <w:rPr>
                <w:rFonts w:ascii="Arial" w:eastAsia="Arial" w:hAnsi="Arial" w:cs="Arial"/>
                <w:b/>
                <w:color w:val="000000"/>
                <w:lang w:val="en-ZA" w:eastAsia="en-ZA"/>
              </w:rPr>
              <w:t>Total</w:t>
            </w:r>
          </w:p>
        </w:tc>
        <w:tc>
          <w:tcPr>
            <w:tcW w:w="2105" w:type="dxa"/>
            <w:tcBorders>
              <w:top w:val="single" w:sz="4" w:space="0" w:color="000000"/>
              <w:left w:val="single" w:sz="3" w:space="0" w:color="000000"/>
              <w:bottom w:val="single" w:sz="4" w:space="0" w:color="000000"/>
              <w:right w:val="single" w:sz="3" w:space="0" w:color="000000"/>
            </w:tcBorders>
          </w:tcPr>
          <w:p w:rsidR="00D442A5" w:rsidRPr="00A17002" w:rsidRDefault="00D442A5" w:rsidP="00AB27DB">
            <w:pPr>
              <w:spacing w:after="0" w:line="259" w:lineRule="auto"/>
              <w:ind w:left="15"/>
              <w:jc w:val="center"/>
              <w:rPr>
                <w:rFonts w:ascii="Arial" w:eastAsia="Arial" w:hAnsi="Arial" w:cs="Arial"/>
                <w:color w:val="000000"/>
                <w:lang w:val="en-ZA" w:eastAsia="en-ZA"/>
              </w:rPr>
            </w:pPr>
            <w:r w:rsidRPr="00A17002">
              <w:rPr>
                <w:rFonts w:ascii="Arial" w:eastAsia="Arial" w:hAnsi="Arial" w:cs="Arial"/>
                <w:b/>
                <w:color w:val="000000"/>
                <w:lang w:val="en-ZA" w:eastAsia="en-ZA"/>
              </w:rPr>
              <w:t xml:space="preserve">509 </w:t>
            </w:r>
          </w:p>
        </w:tc>
      </w:tr>
    </w:tbl>
    <w:p w:rsidR="00D442A5" w:rsidRPr="00A17002" w:rsidRDefault="00D442A5" w:rsidP="00D442A5">
      <w:pPr>
        <w:spacing w:after="0" w:line="259" w:lineRule="auto"/>
        <w:rPr>
          <w:rFonts w:ascii="Arial" w:eastAsia="Arial" w:hAnsi="Arial" w:cs="Arial"/>
          <w:color w:val="000000"/>
          <w:lang w:val="en-ZA" w:eastAsia="en-ZA"/>
        </w:rPr>
      </w:pPr>
      <w:r w:rsidRPr="00A17002">
        <w:rPr>
          <w:rFonts w:ascii="Arial" w:eastAsia="Arial" w:hAnsi="Arial" w:cs="Arial"/>
          <w:b/>
          <w:color w:val="000000"/>
          <w:lang w:val="en-ZA" w:eastAsia="en-ZA"/>
        </w:rPr>
        <w:t xml:space="preserve"> </w:t>
      </w:r>
    </w:p>
    <w:p w:rsidR="00D442A5" w:rsidRPr="00A17002" w:rsidRDefault="00D442A5" w:rsidP="00D442A5">
      <w:pPr>
        <w:spacing w:after="18" w:line="259" w:lineRule="auto"/>
        <w:rPr>
          <w:rFonts w:ascii="Arial" w:eastAsia="Arial" w:hAnsi="Arial" w:cs="Arial"/>
          <w:color w:val="000000"/>
          <w:lang w:val="en-ZA" w:eastAsia="en-ZA"/>
        </w:rPr>
      </w:pPr>
      <w:r w:rsidRPr="00A17002">
        <w:rPr>
          <w:rFonts w:ascii="Arial" w:eastAsia="Times New Roman" w:hAnsi="Arial" w:cs="Arial"/>
          <w:color w:val="000000"/>
          <w:lang w:val="en-ZA" w:eastAsia="en-ZA"/>
        </w:rPr>
        <w:t xml:space="preserve"> </w:t>
      </w:r>
    </w:p>
    <w:p w:rsidR="00D442A5" w:rsidRPr="00A17002" w:rsidRDefault="00D442A5" w:rsidP="00D442A5">
      <w:pPr>
        <w:numPr>
          <w:ilvl w:val="1"/>
          <w:numId w:val="25"/>
        </w:numPr>
        <w:spacing w:after="4" w:line="360" w:lineRule="auto"/>
        <w:ind w:right="12"/>
        <w:jc w:val="both"/>
        <w:rPr>
          <w:rFonts w:ascii="Arial" w:eastAsia="Arial" w:hAnsi="Arial" w:cs="Arial"/>
          <w:color w:val="000000"/>
          <w:lang w:val="en-ZA" w:eastAsia="en-ZA"/>
        </w:rPr>
      </w:pPr>
      <w:r w:rsidRPr="00A17002">
        <w:rPr>
          <w:rFonts w:ascii="Arial" w:eastAsia="Arial" w:hAnsi="Arial" w:cs="Arial"/>
          <w:color w:val="000000"/>
          <w:lang w:val="en-ZA" w:eastAsia="en-ZA"/>
        </w:rPr>
        <w:t>Technologies successfully commercialised and implemented in (</w:t>
      </w:r>
      <w:proofErr w:type="spellStart"/>
      <w:r w:rsidRPr="00A17002">
        <w:rPr>
          <w:rFonts w:ascii="Arial" w:eastAsia="Arial" w:hAnsi="Arial" w:cs="Arial"/>
          <w:color w:val="000000"/>
          <w:lang w:val="en-ZA" w:eastAsia="en-ZA"/>
        </w:rPr>
        <w:t>i</w:t>
      </w:r>
      <w:proofErr w:type="spellEnd"/>
      <w:r w:rsidRPr="00A17002">
        <w:rPr>
          <w:rFonts w:ascii="Arial" w:eastAsia="Arial" w:hAnsi="Arial" w:cs="Arial"/>
          <w:color w:val="000000"/>
          <w:lang w:val="en-ZA" w:eastAsia="en-ZA"/>
        </w:rPr>
        <w:t xml:space="preserve">) South Africa and (ii) outside South Africa in the past 4 decades. </w:t>
      </w:r>
    </w:p>
    <w:p w:rsidR="00D442A5" w:rsidRPr="00A17002" w:rsidRDefault="00D442A5" w:rsidP="00D442A5">
      <w:pPr>
        <w:spacing w:after="110" w:line="259" w:lineRule="auto"/>
        <w:rPr>
          <w:rFonts w:ascii="Arial" w:eastAsia="Arial" w:hAnsi="Arial" w:cs="Arial"/>
          <w:color w:val="000000"/>
          <w:lang w:val="en-ZA" w:eastAsia="en-ZA"/>
        </w:rPr>
      </w:pPr>
      <w:r w:rsidRPr="00A17002">
        <w:rPr>
          <w:rFonts w:ascii="Arial" w:eastAsia="Arial" w:hAnsi="Arial" w:cs="Arial"/>
          <w:color w:val="000000"/>
          <w:lang w:val="en-ZA" w:eastAsia="en-ZA"/>
        </w:rPr>
        <w:t xml:space="preserve"> </w:t>
      </w:r>
    </w:p>
    <w:p w:rsidR="00D442A5" w:rsidRPr="00A17002" w:rsidRDefault="00D442A5" w:rsidP="00D442A5">
      <w:pPr>
        <w:spacing w:after="4" w:line="360" w:lineRule="auto"/>
        <w:ind w:left="-1" w:right="12"/>
        <w:jc w:val="both"/>
        <w:rPr>
          <w:rFonts w:ascii="Arial" w:eastAsia="Arial" w:hAnsi="Arial" w:cs="Arial"/>
          <w:color w:val="000000"/>
          <w:lang w:val="en-ZA" w:eastAsia="en-ZA"/>
        </w:rPr>
      </w:pPr>
      <w:r w:rsidRPr="00A17002">
        <w:rPr>
          <w:rFonts w:ascii="Arial" w:eastAsia="Arial" w:hAnsi="Arial" w:cs="Arial"/>
          <w:color w:val="000000"/>
          <w:lang w:val="en-ZA" w:eastAsia="en-ZA"/>
        </w:rPr>
        <w:t xml:space="preserve">Over the past four decades, the CSIR has entered into commercialisation agreements with over 100 entities. Depending on the technology and the commercial partner, these agreements have provided various exploitation rights such as domestic, foreign or worldwide commercialisation rights. Among the various technologies/products successfully commercialized include: </w:t>
      </w:r>
    </w:p>
    <w:p w:rsidR="00D442A5" w:rsidRPr="00A17002" w:rsidRDefault="00D442A5" w:rsidP="00D442A5">
      <w:pPr>
        <w:numPr>
          <w:ilvl w:val="0"/>
          <w:numId w:val="26"/>
        </w:numPr>
        <w:spacing w:after="144" w:line="251" w:lineRule="auto"/>
        <w:ind w:right="12"/>
        <w:jc w:val="both"/>
        <w:rPr>
          <w:rFonts w:ascii="Arial" w:eastAsia="Arial" w:hAnsi="Arial" w:cs="Arial"/>
          <w:color w:val="000000"/>
          <w:lang w:val="en-ZA" w:eastAsia="en-ZA"/>
        </w:rPr>
      </w:pPr>
      <w:proofErr w:type="spellStart"/>
      <w:r w:rsidRPr="00A17002">
        <w:rPr>
          <w:rFonts w:ascii="Arial" w:eastAsia="Arial" w:hAnsi="Arial" w:cs="Arial"/>
          <w:color w:val="000000"/>
          <w:lang w:val="en-ZA" w:eastAsia="en-ZA"/>
        </w:rPr>
        <w:t>Umbiflow</w:t>
      </w:r>
      <w:proofErr w:type="spellEnd"/>
      <w:r w:rsidRPr="00A17002">
        <w:rPr>
          <w:rFonts w:ascii="Arial" w:eastAsia="Arial" w:hAnsi="Arial" w:cs="Arial"/>
          <w:color w:val="000000"/>
          <w:lang w:val="en-ZA" w:eastAsia="en-ZA"/>
        </w:rPr>
        <w:t xml:space="preserve"> </w:t>
      </w:r>
    </w:p>
    <w:p w:rsidR="00D442A5" w:rsidRPr="00A17002" w:rsidRDefault="00D442A5" w:rsidP="00D442A5">
      <w:pPr>
        <w:numPr>
          <w:ilvl w:val="0"/>
          <w:numId w:val="26"/>
        </w:numPr>
        <w:spacing w:after="143" w:line="251" w:lineRule="auto"/>
        <w:ind w:right="12"/>
        <w:jc w:val="both"/>
        <w:rPr>
          <w:rFonts w:ascii="Arial" w:eastAsia="Arial" w:hAnsi="Arial" w:cs="Arial"/>
          <w:color w:val="000000"/>
          <w:lang w:val="en-ZA" w:eastAsia="en-ZA"/>
        </w:rPr>
      </w:pPr>
      <w:r w:rsidRPr="00A17002">
        <w:rPr>
          <w:rFonts w:ascii="Arial" w:eastAsia="Arial" w:hAnsi="Arial" w:cs="Arial"/>
          <w:color w:val="000000"/>
          <w:lang w:val="en-ZA" w:eastAsia="en-ZA"/>
        </w:rPr>
        <w:t xml:space="preserve">Heavy vehicle simulator </w:t>
      </w:r>
    </w:p>
    <w:p w:rsidR="00D442A5" w:rsidRPr="00A17002" w:rsidRDefault="00D442A5" w:rsidP="00D442A5">
      <w:pPr>
        <w:numPr>
          <w:ilvl w:val="0"/>
          <w:numId w:val="26"/>
        </w:numPr>
        <w:spacing w:after="144" w:line="251" w:lineRule="auto"/>
        <w:ind w:right="12"/>
        <w:jc w:val="both"/>
        <w:rPr>
          <w:rFonts w:ascii="Arial" w:eastAsia="Arial" w:hAnsi="Arial" w:cs="Arial"/>
          <w:color w:val="000000"/>
          <w:lang w:val="en-ZA" w:eastAsia="en-ZA"/>
        </w:rPr>
      </w:pPr>
      <w:proofErr w:type="spellStart"/>
      <w:r w:rsidRPr="00A17002">
        <w:rPr>
          <w:rFonts w:ascii="Arial" w:eastAsia="Arial" w:hAnsi="Arial" w:cs="Arial"/>
          <w:color w:val="000000"/>
          <w:lang w:val="en-ZA" w:eastAsia="en-ZA"/>
        </w:rPr>
        <w:t>Qfrency</w:t>
      </w:r>
      <w:proofErr w:type="spellEnd"/>
      <w:r w:rsidRPr="00A17002">
        <w:rPr>
          <w:rFonts w:ascii="Arial" w:eastAsia="Arial" w:hAnsi="Arial" w:cs="Arial"/>
          <w:color w:val="000000"/>
          <w:lang w:val="en-ZA" w:eastAsia="en-ZA"/>
        </w:rPr>
        <w:t xml:space="preserve"> </w:t>
      </w:r>
    </w:p>
    <w:p w:rsidR="00D442A5" w:rsidRPr="00A17002" w:rsidRDefault="00D442A5" w:rsidP="00D442A5">
      <w:pPr>
        <w:numPr>
          <w:ilvl w:val="0"/>
          <w:numId w:val="26"/>
        </w:numPr>
        <w:spacing w:after="143" w:line="251" w:lineRule="auto"/>
        <w:ind w:right="12"/>
        <w:jc w:val="both"/>
        <w:rPr>
          <w:rFonts w:ascii="Arial" w:eastAsia="Arial" w:hAnsi="Arial" w:cs="Arial"/>
          <w:color w:val="000000"/>
          <w:lang w:val="en-ZA" w:eastAsia="en-ZA"/>
        </w:rPr>
      </w:pPr>
      <w:r w:rsidRPr="00A17002">
        <w:rPr>
          <w:rFonts w:ascii="Arial" w:eastAsia="Arial" w:hAnsi="Arial" w:cs="Arial"/>
          <w:color w:val="000000"/>
          <w:lang w:val="en-ZA" w:eastAsia="en-ZA"/>
        </w:rPr>
        <w:t xml:space="preserve">Eucalyptus material </w:t>
      </w:r>
    </w:p>
    <w:p w:rsidR="00D442A5" w:rsidRPr="00A17002" w:rsidRDefault="00D442A5" w:rsidP="00D442A5">
      <w:pPr>
        <w:numPr>
          <w:ilvl w:val="0"/>
          <w:numId w:val="26"/>
        </w:numPr>
        <w:spacing w:after="143" w:line="251" w:lineRule="auto"/>
        <w:ind w:right="12"/>
        <w:jc w:val="both"/>
        <w:rPr>
          <w:rFonts w:ascii="Arial" w:eastAsia="Arial" w:hAnsi="Arial" w:cs="Arial"/>
          <w:color w:val="000000"/>
          <w:lang w:val="en-ZA" w:eastAsia="en-ZA"/>
        </w:rPr>
      </w:pPr>
      <w:r w:rsidRPr="00A17002">
        <w:rPr>
          <w:rFonts w:ascii="Arial" w:eastAsia="Arial" w:hAnsi="Arial" w:cs="Arial"/>
          <w:color w:val="000000"/>
          <w:lang w:val="en-ZA" w:eastAsia="en-ZA"/>
        </w:rPr>
        <w:t xml:space="preserve">High performance node </w:t>
      </w:r>
    </w:p>
    <w:p w:rsidR="00D442A5" w:rsidRPr="00A17002" w:rsidRDefault="00D442A5" w:rsidP="00D442A5">
      <w:pPr>
        <w:numPr>
          <w:ilvl w:val="0"/>
          <w:numId w:val="26"/>
        </w:numPr>
        <w:spacing w:after="144" w:line="251" w:lineRule="auto"/>
        <w:ind w:right="12"/>
        <w:jc w:val="both"/>
        <w:rPr>
          <w:rFonts w:ascii="Arial" w:eastAsia="Arial" w:hAnsi="Arial" w:cs="Arial"/>
          <w:color w:val="000000"/>
          <w:lang w:val="en-ZA" w:eastAsia="en-ZA"/>
        </w:rPr>
      </w:pPr>
      <w:r w:rsidRPr="00A17002">
        <w:rPr>
          <w:rFonts w:ascii="Arial" w:eastAsia="Arial" w:hAnsi="Arial" w:cs="Arial"/>
          <w:color w:val="000000"/>
          <w:lang w:val="en-ZA" w:eastAsia="en-ZA"/>
        </w:rPr>
        <w:t xml:space="preserve">In-shell pasteurization of eggs </w:t>
      </w:r>
    </w:p>
    <w:p w:rsidR="00D442A5" w:rsidRPr="00A17002" w:rsidRDefault="00D442A5" w:rsidP="00D442A5">
      <w:pPr>
        <w:numPr>
          <w:ilvl w:val="0"/>
          <w:numId w:val="26"/>
        </w:numPr>
        <w:spacing w:after="143" w:line="251" w:lineRule="auto"/>
        <w:ind w:right="12"/>
        <w:jc w:val="both"/>
        <w:rPr>
          <w:rFonts w:ascii="Arial" w:eastAsia="Arial" w:hAnsi="Arial" w:cs="Arial"/>
          <w:color w:val="000000"/>
          <w:lang w:val="en-ZA" w:eastAsia="en-ZA"/>
        </w:rPr>
      </w:pPr>
      <w:r w:rsidRPr="00A17002">
        <w:rPr>
          <w:rFonts w:ascii="Arial" w:eastAsia="Arial" w:hAnsi="Arial" w:cs="Arial"/>
          <w:color w:val="000000"/>
          <w:lang w:val="en-ZA" w:eastAsia="en-ZA"/>
        </w:rPr>
        <w:t xml:space="preserve">MEME </w:t>
      </w:r>
    </w:p>
    <w:p w:rsidR="00D442A5" w:rsidRPr="00A17002" w:rsidRDefault="00D442A5" w:rsidP="00D442A5">
      <w:pPr>
        <w:numPr>
          <w:ilvl w:val="0"/>
          <w:numId w:val="26"/>
        </w:numPr>
        <w:spacing w:after="144" w:line="251" w:lineRule="auto"/>
        <w:ind w:right="12"/>
        <w:jc w:val="both"/>
        <w:rPr>
          <w:rFonts w:ascii="Arial" w:eastAsia="Arial" w:hAnsi="Arial" w:cs="Arial"/>
          <w:color w:val="000000"/>
          <w:lang w:val="en-ZA" w:eastAsia="en-ZA"/>
        </w:rPr>
      </w:pPr>
      <w:proofErr w:type="spellStart"/>
      <w:r w:rsidRPr="00A17002">
        <w:rPr>
          <w:rFonts w:ascii="Arial" w:eastAsia="Arial" w:hAnsi="Arial" w:cs="Arial"/>
          <w:color w:val="000000"/>
          <w:lang w:val="en-ZA" w:eastAsia="en-ZA"/>
        </w:rPr>
        <w:t>Corocam</w:t>
      </w:r>
      <w:proofErr w:type="spellEnd"/>
      <w:r w:rsidRPr="00A17002">
        <w:rPr>
          <w:rFonts w:ascii="Arial" w:eastAsia="Arial" w:hAnsi="Arial" w:cs="Arial"/>
          <w:color w:val="000000"/>
          <w:lang w:val="en-ZA" w:eastAsia="en-ZA"/>
        </w:rPr>
        <w:t xml:space="preserve"> </w:t>
      </w:r>
    </w:p>
    <w:p w:rsidR="00D442A5" w:rsidRPr="00A17002" w:rsidRDefault="00D442A5" w:rsidP="00D442A5">
      <w:pPr>
        <w:numPr>
          <w:ilvl w:val="0"/>
          <w:numId w:val="26"/>
        </w:numPr>
        <w:spacing w:after="144" w:line="251" w:lineRule="auto"/>
        <w:ind w:right="12"/>
        <w:jc w:val="both"/>
        <w:rPr>
          <w:rFonts w:ascii="Arial" w:eastAsia="Arial" w:hAnsi="Arial" w:cs="Arial"/>
          <w:color w:val="000000"/>
          <w:lang w:val="en-ZA" w:eastAsia="en-ZA"/>
        </w:rPr>
      </w:pPr>
      <w:proofErr w:type="spellStart"/>
      <w:r w:rsidRPr="00A17002">
        <w:rPr>
          <w:rFonts w:ascii="Arial" w:eastAsia="Arial" w:hAnsi="Arial" w:cs="Arial"/>
          <w:color w:val="000000"/>
          <w:lang w:val="en-ZA" w:eastAsia="en-ZA"/>
        </w:rPr>
        <w:t>BioFizz</w:t>
      </w:r>
      <w:proofErr w:type="spellEnd"/>
      <w:r w:rsidRPr="00A17002">
        <w:rPr>
          <w:rFonts w:ascii="Arial" w:eastAsia="Arial" w:hAnsi="Arial" w:cs="Arial"/>
          <w:color w:val="000000"/>
          <w:lang w:val="en-ZA" w:eastAsia="en-ZA"/>
        </w:rPr>
        <w:t xml:space="preserve"> </w:t>
      </w:r>
    </w:p>
    <w:p w:rsidR="00D442A5" w:rsidRPr="00A17002" w:rsidRDefault="00D442A5" w:rsidP="00D442A5">
      <w:pPr>
        <w:numPr>
          <w:ilvl w:val="0"/>
          <w:numId w:val="26"/>
        </w:numPr>
        <w:spacing w:after="143" w:line="251" w:lineRule="auto"/>
        <w:ind w:right="12"/>
        <w:jc w:val="both"/>
        <w:rPr>
          <w:rFonts w:ascii="Arial" w:eastAsia="Arial" w:hAnsi="Arial" w:cs="Arial"/>
          <w:color w:val="000000"/>
          <w:lang w:val="en-ZA" w:eastAsia="en-ZA"/>
        </w:rPr>
      </w:pPr>
      <w:proofErr w:type="spellStart"/>
      <w:r w:rsidRPr="00A17002">
        <w:rPr>
          <w:rFonts w:ascii="Arial" w:eastAsia="Arial" w:hAnsi="Arial" w:cs="Arial"/>
          <w:color w:val="000000"/>
          <w:lang w:val="en-ZA" w:eastAsia="en-ZA"/>
        </w:rPr>
        <w:t>BioFloc</w:t>
      </w:r>
      <w:proofErr w:type="spellEnd"/>
      <w:r w:rsidRPr="00A17002">
        <w:rPr>
          <w:rFonts w:ascii="Arial" w:eastAsia="Arial" w:hAnsi="Arial" w:cs="Arial"/>
          <w:color w:val="000000"/>
          <w:lang w:val="en-ZA" w:eastAsia="en-ZA"/>
        </w:rPr>
        <w:t xml:space="preserve"> </w:t>
      </w:r>
    </w:p>
    <w:p w:rsidR="00D442A5" w:rsidRPr="00A17002" w:rsidRDefault="00D442A5" w:rsidP="00D442A5">
      <w:pPr>
        <w:numPr>
          <w:ilvl w:val="0"/>
          <w:numId w:val="26"/>
        </w:numPr>
        <w:spacing w:after="144" w:line="251" w:lineRule="auto"/>
        <w:ind w:right="12"/>
        <w:jc w:val="both"/>
        <w:rPr>
          <w:rFonts w:ascii="Arial" w:eastAsia="Arial" w:hAnsi="Arial" w:cs="Arial"/>
          <w:color w:val="000000"/>
          <w:lang w:val="en-ZA" w:eastAsia="en-ZA"/>
        </w:rPr>
      </w:pPr>
      <w:proofErr w:type="spellStart"/>
      <w:r w:rsidRPr="00A17002">
        <w:rPr>
          <w:rFonts w:ascii="Arial" w:eastAsia="Arial" w:hAnsi="Arial" w:cs="Arial"/>
          <w:color w:val="000000"/>
          <w:lang w:val="en-ZA" w:eastAsia="en-ZA"/>
        </w:rPr>
        <w:t>BioActive</w:t>
      </w:r>
      <w:proofErr w:type="spellEnd"/>
      <w:r w:rsidRPr="00A17002">
        <w:rPr>
          <w:rFonts w:ascii="Arial" w:eastAsia="Arial" w:hAnsi="Arial" w:cs="Arial"/>
          <w:color w:val="000000"/>
          <w:lang w:val="en-ZA" w:eastAsia="en-ZA"/>
        </w:rPr>
        <w:t xml:space="preserve"> </w:t>
      </w:r>
    </w:p>
    <w:p w:rsidR="00BD00C9" w:rsidRPr="00D442A5" w:rsidRDefault="00D442A5" w:rsidP="00D442A5">
      <w:pPr>
        <w:numPr>
          <w:ilvl w:val="0"/>
          <w:numId w:val="26"/>
        </w:numPr>
        <w:spacing w:after="86" w:line="251" w:lineRule="auto"/>
        <w:ind w:right="12"/>
        <w:jc w:val="both"/>
        <w:rPr>
          <w:rFonts w:ascii="Arial" w:eastAsia="Arial" w:hAnsi="Arial" w:cs="Arial"/>
          <w:color w:val="000000"/>
          <w:sz w:val="23"/>
          <w:lang w:val="en-ZA" w:eastAsia="en-ZA"/>
        </w:rPr>
      </w:pPr>
      <w:proofErr w:type="spellStart"/>
      <w:r w:rsidRPr="00A17002">
        <w:rPr>
          <w:rFonts w:ascii="Arial" w:eastAsia="Arial" w:hAnsi="Arial" w:cs="Arial"/>
          <w:color w:val="000000"/>
          <w:lang w:val="en-ZA" w:eastAsia="en-ZA"/>
        </w:rPr>
        <w:t>Aloesin</w:t>
      </w:r>
      <w:proofErr w:type="spellEnd"/>
      <w:r w:rsidRPr="00A17002">
        <w:rPr>
          <w:rFonts w:ascii="Arial" w:eastAsia="Arial" w:hAnsi="Arial" w:cs="Arial"/>
          <w:color w:val="000000"/>
          <w:sz w:val="23"/>
          <w:lang w:val="en-ZA" w:eastAsia="en-ZA"/>
        </w:rPr>
        <w:t xml:space="preserve"> </w:t>
      </w:r>
    </w:p>
    <w:sectPr w:rsidR="00BD00C9" w:rsidRPr="00D442A5"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005" w:rsidRDefault="00E50005" w:rsidP="00FD40BA">
      <w:pPr>
        <w:spacing w:after="0" w:line="240" w:lineRule="auto"/>
      </w:pPr>
      <w:r>
        <w:separator/>
      </w:r>
    </w:p>
  </w:endnote>
  <w:endnote w:type="continuationSeparator" w:id="0">
    <w:p w:rsidR="00E50005" w:rsidRDefault="00E50005" w:rsidP="00FD4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005" w:rsidRDefault="00E50005" w:rsidP="00FD40BA">
      <w:pPr>
        <w:spacing w:after="0" w:line="240" w:lineRule="auto"/>
      </w:pPr>
      <w:r>
        <w:separator/>
      </w:r>
    </w:p>
  </w:footnote>
  <w:footnote w:type="continuationSeparator" w:id="0">
    <w:p w:rsidR="00E50005" w:rsidRDefault="00E50005" w:rsidP="00FD40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D" w:rsidRDefault="00E50005">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D" w:rsidRDefault="00E50005">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D" w:rsidRDefault="00E50005">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F3D"/>
    <w:multiLevelType w:val="hybridMultilevel"/>
    <w:tmpl w:val="8138B12C"/>
    <w:lvl w:ilvl="0" w:tplc="7E0058E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7E3B3C"/>
    <w:multiLevelType w:val="multilevel"/>
    <w:tmpl w:val="6632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B10E4"/>
    <w:multiLevelType w:val="multilevel"/>
    <w:tmpl w:val="4F4E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A69D6"/>
    <w:multiLevelType w:val="hybridMultilevel"/>
    <w:tmpl w:val="1FCC18AC"/>
    <w:lvl w:ilvl="0" w:tplc="67D01D80">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4D27EA0"/>
    <w:multiLevelType w:val="multilevel"/>
    <w:tmpl w:val="4532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B01B29"/>
    <w:multiLevelType w:val="multilevel"/>
    <w:tmpl w:val="6A7A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33A08"/>
    <w:multiLevelType w:val="multilevel"/>
    <w:tmpl w:val="E7C8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1843EE"/>
    <w:multiLevelType w:val="hybridMultilevel"/>
    <w:tmpl w:val="9C94469A"/>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8">
    <w:nsid w:val="241C0AAA"/>
    <w:multiLevelType w:val="hybridMultilevel"/>
    <w:tmpl w:val="01569CFE"/>
    <w:lvl w:ilvl="0" w:tplc="4878A2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9DA4BA5"/>
    <w:multiLevelType w:val="hybridMultilevel"/>
    <w:tmpl w:val="69289C1C"/>
    <w:lvl w:ilvl="0" w:tplc="69C40C6E">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D4E8140">
      <w:start w:val="1"/>
      <w:numFmt w:val="lowerLetter"/>
      <w:lvlText w:val="(%2)"/>
      <w:lvlJc w:val="left"/>
      <w:pPr>
        <w:ind w:left="11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42C5A76">
      <w:start w:val="1"/>
      <w:numFmt w:val="lowerRoman"/>
      <w:lvlText w:val="%3"/>
      <w:lvlJc w:val="left"/>
      <w:pPr>
        <w:ind w:left="17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3BA27D4">
      <w:start w:val="1"/>
      <w:numFmt w:val="decimal"/>
      <w:lvlText w:val="%4"/>
      <w:lvlJc w:val="left"/>
      <w:pPr>
        <w:ind w:left="24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3C8D7BE">
      <w:start w:val="1"/>
      <w:numFmt w:val="lowerLetter"/>
      <w:lvlText w:val="%5"/>
      <w:lvlJc w:val="left"/>
      <w:pPr>
        <w:ind w:left="31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23723320">
      <w:start w:val="1"/>
      <w:numFmt w:val="lowerRoman"/>
      <w:lvlText w:val="%6"/>
      <w:lvlJc w:val="left"/>
      <w:pPr>
        <w:ind w:left="39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D2C43032">
      <w:start w:val="1"/>
      <w:numFmt w:val="decimal"/>
      <w:lvlText w:val="%7"/>
      <w:lvlJc w:val="left"/>
      <w:pPr>
        <w:ind w:left="46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3C2E85E">
      <w:start w:val="1"/>
      <w:numFmt w:val="lowerLetter"/>
      <w:lvlText w:val="%8"/>
      <w:lvlJc w:val="left"/>
      <w:pPr>
        <w:ind w:left="53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9A62276">
      <w:start w:val="1"/>
      <w:numFmt w:val="lowerRoman"/>
      <w:lvlText w:val="%9"/>
      <w:lvlJc w:val="left"/>
      <w:pPr>
        <w:ind w:left="60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0">
    <w:nsid w:val="2C84762B"/>
    <w:multiLevelType w:val="hybridMultilevel"/>
    <w:tmpl w:val="5A4692D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EFF2991"/>
    <w:multiLevelType w:val="hybridMultilevel"/>
    <w:tmpl w:val="B57C080C"/>
    <w:lvl w:ilvl="0" w:tplc="F9444C94">
      <w:start w:val="2"/>
      <w:numFmt w:val="decimal"/>
      <w:lvlText w:val="(%1)"/>
      <w:lvlJc w:val="left"/>
      <w:pPr>
        <w:ind w:left="6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4C86D4E">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EB92EAB6">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D4AF7A4">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6D05FFA">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834A136">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5769C78">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E3C4C16">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D9C6208">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2">
    <w:nsid w:val="3E545997"/>
    <w:multiLevelType w:val="multilevel"/>
    <w:tmpl w:val="7642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BC77A6"/>
    <w:multiLevelType w:val="hybridMultilevel"/>
    <w:tmpl w:val="F2BCB94C"/>
    <w:lvl w:ilvl="0" w:tplc="3F004DEA">
      <w:start w:val="1"/>
      <w:numFmt w:val="bullet"/>
      <w:lvlText w:val="•"/>
      <w:lvlJc w:val="left"/>
      <w:pPr>
        <w:ind w:left="6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22EDAA2">
      <w:start w:val="1"/>
      <w:numFmt w:val="bullet"/>
      <w:lvlText w:val="o"/>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0ABE5B12">
      <w:start w:val="1"/>
      <w:numFmt w:val="bullet"/>
      <w:lvlText w:val="▪"/>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3E408006">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A8AA440">
      <w:start w:val="1"/>
      <w:numFmt w:val="bullet"/>
      <w:lvlText w:val="o"/>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B504137C">
      <w:start w:val="1"/>
      <w:numFmt w:val="bullet"/>
      <w:lvlText w:val="▪"/>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F404CDBC">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266BCD4">
      <w:start w:val="1"/>
      <w:numFmt w:val="bullet"/>
      <w:lvlText w:val="o"/>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5E2D89C">
      <w:start w:val="1"/>
      <w:numFmt w:val="bullet"/>
      <w:lvlText w:val="▪"/>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4">
    <w:nsid w:val="43280D66"/>
    <w:multiLevelType w:val="hybridMultilevel"/>
    <w:tmpl w:val="0F686256"/>
    <w:lvl w:ilvl="0" w:tplc="865887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90C1022"/>
    <w:multiLevelType w:val="hybridMultilevel"/>
    <w:tmpl w:val="1618F410"/>
    <w:lvl w:ilvl="0" w:tplc="2D02F52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93716F2"/>
    <w:multiLevelType w:val="multilevel"/>
    <w:tmpl w:val="F704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1A3B94"/>
    <w:multiLevelType w:val="multilevel"/>
    <w:tmpl w:val="C262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AD1613"/>
    <w:multiLevelType w:val="hybridMultilevel"/>
    <w:tmpl w:val="AF9EB420"/>
    <w:lvl w:ilvl="0" w:tplc="371CA8E4">
      <w:start w:val="1"/>
      <w:numFmt w:val="decimal"/>
      <w:lvlText w:val="(%1)"/>
      <w:lvlJc w:val="left"/>
      <w:pPr>
        <w:ind w:left="359" w:hanging="360"/>
      </w:pPr>
      <w:rPr>
        <w:rFonts w:hint="default"/>
      </w:rPr>
    </w:lvl>
    <w:lvl w:ilvl="1" w:tplc="1C090019" w:tentative="1">
      <w:start w:val="1"/>
      <w:numFmt w:val="lowerLetter"/>
      <w:lvlText w:val="%2."/>
      <w:lvlJc w:val="left"/>
      <w:pPr>
        <w:ind w:left="1079" w:hanging="360"/>
      </w:pPr>
    </w:lvl>
    <w:lvl w:ilvl="2" w:tplc="1C09001B" w:tentative="1">
      <w:start w:val="1"/>
      <w:numFmt w:val="lowerRoman"/>
      <w:lvlText w:val="%3."/>
      <w:lvlJc w:val="right"/>
      <w:pPr>
        <w:ind w:left="1799" w:hanging="180"/>
      </w:pPr>
    </w:lvl>
    <w:lvl w:ilvl="3" w:tplc="1C09000F" w:tentative="1">
      <w:start w:val="1"/>
      <w:numFmt w:val="decimal"/>
      <w:lvlText w:val="%4."/>
      <w:lvlJc w:val="left"/>
      <w:pPr>
        <w:ind w:left="2519" w:hanging="360"/>
      </w:pPr>
    </w:lvl>
    <w:lvl w:ilvl="4" w:tplc="1C090019" w:tentative="1">
      <w:start w:val="1"/>
      <w:numFmt w:val="lowerLetter"/>
      <w:lvlText w:val="%5."/>
      <w:lvlJc w:val="left"/>
      <w:pPr>
        <w:ind w:left="3239" w:hanging="360"/>
      </w:pPr>
    </w:lvl>
    <w:lvl w:ilvl="5" w:tplc="1C09001B" w:tentative="1">
      <w:start w:val="1"/>
      <w:numFmt w:val="lowerRoman"/>
      <w:lvlText w:val="%6."/>
      <w:lvlJc w:val="right"/>
      <w:pPr>
        <w:ind w:left="3959" w:hanging="180"/>
      </w:pPr>
    </w:lvl>
    <w:lvl w:ilvl="6" w:tplc="1C09000F" w:tentative="1">
      <w:start w:val="1"/>
      <w:numFmt w:val="decimal"/>
      <w:lvlText w:val="%7."/>
      <w:lvlJc w:val="left"/>
      <w:pPr>
        <w:ind w:left="4679" w:hanging="360"/>
      </w:pPr>
    </w:lvl>
    <w:lvl w:ilvl="7" w:tplc="1C090019" w:tentative="1">
      <w:start w:val="1"/>
      <w:numFmt w:val="lowerLetter"/>
      <w:lvlText w:val="%8."/>
      <w:lvlJc w:val="left"/>
      <w:pPr>
        <w:ind w:left="5399" w:hanging="360"/>
      </w:pPr>
    </w:lvl>
    <w:lvl w:ilvl="8" w:tplc="1C09001B" w:tentative="1">
      <w:start w:val="1"/>
      <w:numFmt w:val="lowerRoman"/>
      <w:lvlText w:val="%9."/>
      <w:lvlJc w:val="right"/>
      <w:pPr>
        <w:ind w:left="6119" w:hanging="180"/>
      </w:pPr>
    </w:lvl>
  </w:abstractNum>
  <w:abstractNum w:abstractNumId="19">
    <w:nsid w:val="543E2045"/>
    <w:multiLevelType w:val="hybridMultilevel"/>
    <w:tmpl w:val="D8CC98DE"/>
    <w:lvl w:ilvl="0" w:tplc="AD02ADE2">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602D5F78"/>
    <w:multiLevelType w:val="multilevel"/>
    <w:tmpl w:val="8100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772296"/>
    <w:multiLevelType w:val="multilevel"/>
    <w:tmpl w:val="02C0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B82E06"/>
    <w:multiLevelType w:val="hybridMultilevel"/>
    <w:tmpl w:val="E006D198"/>
    <w:lvl w:ilvl="0" w:tplc="A964D5D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6F34CA3"/>
    <w:multiLevelType w:val="multilevel"/>
    <w:tmpl w:val="A88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BD1C29"/>
    <w:multiLevelType w:val="multilevel"/>
    <w:tmpl w:val="153A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0D061C"/>
    <w:multiLevelType w:val="multilevel"/>
    <w:tmpl w:val="FE42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7F2B82"/>
    <w:multiLevelType w:val="multilevel"/>
    <w:tmpl w:val="8CF86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BC4895"/>
    <w:multiLevelType w:val="multilevel"/>
    <w:tmpl w:val="6DB2CC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0"/>
  </w:num>
  <w:num w:numId="3">
    <w:abstractNumId w:val="26"/>
  </w:num>
  <w:num w:numId="4">
    <w:abstractNumId w:val="3"/>
  </w:num>
  <w:num w:numId="5">
    <w:abstractNumId w:val="19"/>
  </w:num>
  <w:num w:numId="6">
    <w:abstractNumId w:val="7"/>
  </w:num>
  <w:num w:numId="7">
    <w:abstractNumId w:val="0"/>
  </w:num>
  <w:num w:numId="8">
    <w:abstractNumId w:val="15"/>
  </w:num>
  <w:num w:numId="9">
    <w:abstractNumId w:val="24"/>
  </w:num>
  <w:num w:numId="10">
    <w:abstractNumId w:val="8"/>
  </w:num>
  <w:num w:numId="11">
    <w:abstractNumId w:val="5"/>
  </w:num>
  <w:num w:numId="12">
    <w:abstractNumId w:val="17"/>
  </w:num>
  <w:num w:numId="13">
    <w:abstractNumId w:val="2"/>
  </w:num>
  <w:num w:numId="14">
    <w:abstractNumId w:val="23"/>
  </w:num>
  <w:num w:numId="15">
    <w:abstractNumId w:val="4"/>
  </w:num>
  <w:num w:numId="16">
    <w:abstractNumId w:val="21"/>
  </w:num>
  <w:num w:numId="17">
    <w:abstractNumId w:val="16"/>
  </w:num>
  <w:num w:numId="18">
    <w:abstractNumId w:val="25"/>
  </w:num>
  <w:num w:numId="19">
    <w:abstractNumId w:val="6"/>
  </w:num>
  <w:num w:numId="20">
    <w:abstractNumId w:val="12"/>
  </w:num>
  <w:num w:numId="21">
    <w:abstractNumId w:val="27"/>
  </w:num>
  <w:num w:numId="22">
    <w:abstractNumId w:val="1"/>
  </w:num>
  <w:num w:numId="23">
    <w:abstractNumId w:val="14"/>
  </w:num>
  <w:num w:numId="24">
    <w:abstractNumId w:val="11"/>
  </w:num>
  <w:num w:numId="25">
    <w:abstractNumId w:val="9"/>
  </w:num>
  <w:num w:numId="26">
    <w:abstractNumId w:val="13"/>
  </w:num>
  <w:num w:numId="27">
    <w:abstractNumId w:val="22"/>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79B9"/>
    <w:rsid w:val="00057A15"/>
    <w:rsid w:val="00062700"/>
    <w:rsid w:val="00063A3A"/>
    <w:rsid w:val="0006400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2616"/>
    <w:rsid w:val="00114EE5"/>
    <w:rsid w:val="00117224"/>
    <w:rsid w:val="00117E3E"/>
    <w:rsid w:val="00121B7A"/>
    <w:rsid w:val="00121D92"/>
    <w:rsid w:val="001239D7"/>
    <w:rsid w:val="00125282"/>
    <w:rsid w:val="00125D92"/>
    <w:rsid w:val="00127F6D"/>
    <w:rsid w:val="00130495"/>
    <w:rsid w:val="00131C7F"/>
    <w:rsid w:val="00135E62"/>
    <w:rsid w:val="00141436"/>
    <w:rsid w:val="00147BA4"/>
    <w:rsid w:val="00151CAC"/>
    <w:rsid w:val="00152D1A"/>
    <w:rsid w:val="0015436C"/>
    <w:rsid w:val="00154A43"/>
    <w:rsid w:val="001559A2"/>
    <w:rsid w:val="001565E7"/>
    <w:rsid w:val="001567BE"/>
    <w:rsid w:val="00157157"/>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1E1A"/>
    <w:rsid w:val="00305BF7"/>
    <w:rsid w:val="00306438"/>
    <w:rsid w:val="003103EA"/>
    <w:rsid w:val="00310EA1"/>
    <w:rsid w:val="003116EC"/>
    <w:rsid w:val="00313A4B"/>
    <w:rsid w:val="00315A37"/>
    <w:rsid w:val="00315B13"/>
    <w:rsid w:val="00317B06"/>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3652A"/>
    <w:rsid w:val="00542BB5"/>
    <w:rsid w:val="0054768E"/>
    <w:rsid w:val="00550767"/>
    <w:rsid w:val="00551B42"/>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607"/>
    <w:rsid w:val="00646994"/>
    <w:rsid w:val="0064794A"/>
    <w:rsid w:val="00653079"/>
    <w:rsid w:val="00653C00"/>
    <w:rsid w:val="006552F7"/>
    <w:rsid w:val="006571EC"/>
    <w:rsid w:val="0065728F"/>
    <w:rsid w:val="00661ED3"/>
    <w:rsid w:val="006623AF"/>
    <w:rsid w:val="006639B1"/>
    <w:rsid w:val="00667ADE"/>
    <w:rsid w:val="00674CD8"/>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8B"/>
    <w:rsid w:val="0073126D"/>
    <w:rsid w:val="0073173A"/>
    <w:rsid w:val="0073499F"/>
    <w:rsid w:val="00740B88"/>
    <w:rsid w:val="007429EF"/>
    <w:rsid w:val="00743818"/>
    <w:rsid w:val="007439B9"/>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C15"/>
    <w:rsid w:val="009C332A"/>
    <w:rsid w:val="009C50B6"/>
    <w:rsid w:val="009C7DED"/>
    <w:rsid w:val="009D010F"/>
    <w:rsid w:val="009D3C62"/>
    <w:rsid w:val="009E41C9"/>
    <w:rsid w:val="009E5B1D"/>
    <w:rsid w:val="009E5CAE"/>
    <w:rsid w:val="009F072D"/>
    <w:rsid w:val="009F15B0"/>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13BD"/>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09BE"/>
    <w:rsid w:val="00B54B09"/>
    <w:rsid w:val="00B64A91"/>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442A5"/>
    <w:rsid w:val="00D50818"/>
    <w:rsid w:val="00D51384"/>
    <w:rsid w:val="00D516B0"/>
    <w:rsid w:val="00D53664"/>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005"/>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40BA"/>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172EDCD85052418FB7CF3EDB607B2B" ma:contentTypeVersion="10" ma:contentTypeDescription="Create a new document." ma:contentTypeScope="" ma:versionID="7b142b2f3c58b2d24dc75504636f1aaa">
  <xsd:schema xmlns:xsd="http://www.w3.org/2001/XMLSchema" xmlns:xs="http://www.w3.org/2001/XMLSchema" xmlns:p="http://schemas.microsoft.com/office/2006/metadata/properties" xmlns:ns3="e49c6129-34a5-48f5-8e0f-5b8204c68096" targetNamespace="http://schemas.microsoft.com/office/2006/metadata/properties" ma:root="true" ma:fieldsID="cd183ffa3cf13f0d29c3de6b76939e91" ns3:_="">
    <xsd:import namespace="e49c6129-34a5-48f5-8e0f-5b8204c680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6129-34a5-48f5-8e0f-5b8204c6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2.xml><?xml version="1.0" encoding="utf-8"?>
<ds:datastoreItem xmlns:ds="http://schemas.openxmlformats.org/officeDocument/2006/customXml" ds:itemID="{F37EE213-8AE2-4EE2-8FC8-2DF0AEC4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6129-34a5-48f5-8e0f-5b8204c6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E7EE12-4A1B-4963-A1FC-00291AA7D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2022-05-05T12:45:00Z</dcterms:created>
  <dcterms:modified xsi:type="dcterms:W3CDTF">2022-05-05T12:45:00Z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0x01010082172EDCD85052418FB7CF3EDB607B2B</vt:lpwstr>
  </property>
</Properties>
</file>