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BB6F5D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CA3F6F">
        <w:rPr>
          <w:rFonts w:ascii="Arial" w:hAnsi="Arial" w:cs="Arial"/>
          <w:b/>
          <w:bCs/>
          <w:lang w:val="en-GB"/>
        </w:rPr>
        <w:t>1340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CA3F6F" w:rsidRPr="00CA3F6F" w:rsidRDefault="00CA3F6F" w:rsidP="00CA3F6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CA3F6F">
        <w:rPr>
          <w:rFonts w:ascii="Arial" w:eastAsia="Calibri" w:hAnsi="Arial" w:cs="Arial"/>
          <w:b/>
          <w:noProof/>
          <w:lang w:val="af-ZA"/>
        </w:rPr>
        <w:t>1340.</w:t>
      </w:r>
      <w:r w:rsidRPr="00CA3F6F">
        <w:rPr>
          <w:rFonts w:ascii="Arial" w:eastAsia="Calibri" w:hAnsi="Arial" w:cs="Arial"/>
          <w:b/>
          <w:noProof/>
          <w:lang w:val="af-ZA"/>
        </w:rPr>
        <w:tab/>
        <w:t>Dr A Lotriet (DA) to ask the Minister of Cooperative Governance and Traditional Affairs:</w:t>
      </w:r>
    </w:p>
    <w:p w:rsidR="00CA3F6F" w:rsidRPr="00CA3F6F" w:rsidRDefault="00CA3F6F" w:rsidP="00CA3F6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CA3F6F">
        <w:rPr>
          <w:rFonts w:ascii="Arial" w:eastAsia="Calibri" w:hAnsi="Arial" w:cs="Arial"/>
          <w:noProof/>
          <w:lang w:val="af-ZA"/>
        </w:rPr>
        <w:t>(1)</w:t>
      </w:r>
      <w:r w:rsidRPr="00CA3F6F">
        <w:rPr>
          <w:rFonts w:ascii="Arial" w:eastAsia="Calibri" w:hAnsi="Arial" w:cs="Arial"/>
          <w:noProof/>
          <w:lang w:val="af-ZA"/>
        </w:rPr>
        <w:tab/>
        <w:t>With reference to the reply of the former Minister to question 2211 on 30 October 2017, (a) what progress has been made with regard to the building of a new water tower adjacent to that of the current Windsor Water Tower and (b) by what date is construction expected to start and be completed?</w:t>
      </w:r>
    </w:p>
    <w:p w:rsidR="002D3892" w:rsidRPr="003C6003" w:rsidRDefault="00CA3F6F" w:rsidP="00CA3F6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CA3F6F">
        <w:rPr>
          <w:rFonts w:ascii="Arial" w:eastAsia="Calibri" w:hAnsi="Arial" w:cs="Arial"/>
          <w:noProof/>
          <w:lang w:val="af-ZA"/>
        </w:rPr>
        <w:t>(2)</w:t>
      </w:r>
      <w:r w:rsidRPr="00CA3F6F">
        <w:rPr>
          <w:rFonts w:ascii="Arial" w:eastAsia="Calibri" w:hAnsi="Arial" w:cs="Arial"/>
          <w:noProof/>
          <w:lang w:val="af-ZA"/>
        </w:rPr>
        <w:tab/>
        <w:t>whether any further structural inspections of the existing water tower have taken place since the last one was conducted during the 2016-17 financial year; if not, why not; if so, what were the findings?</w:t>
      </w:r>
      <w:r w:rsidRPr="00CA3F6F">
        <w:rPr>
          <w:rFonts w:ascii="Arial" w:eastAsia="Calibri" w:hAnsi="Arial" w:cs="Arial"/>
          <w:noProof/>
          <w:lang w:val="af-ZA"/>
        </w:rPr>
        <w:tab/>
      </w:r>
      <w:r w:rsidRPr="00CA3F6F">
        <w:rPr>
          <w:rFonts w:ascii="Arial" w:eastAsia="Calibri" w:hAnsi="Arial" w:cs="Arial"/>
          <w:noProof/>
          <w:lang w:val="af-ZA"/>
        </w:rPr>
        <w:tab/>
      </w:r>
      <w:r w:rsidRPr="00CA3F6F">
        <w:rPr>
          <w:rFonts w:ascii="Arial" w:eastAsia="Calibri" w:hAnsi="Arial" w:cs="Arial"/>
          <w:noProof/>
          <w:lang w:val="af-ZA"/>
        </w:rPr>
        <w:tab/>
      </w:r>
      <w:r w:rsidRPr="00CA3F6F">
        <w:rPr>
          <w:rFonts w:ascii="Arial" w:eastAsia="Calibri" w:hAnsi="Arial" w:cs="Arial"/>
          <w:noProof/>
          <w:lang w:val="af-ZA"/>
        </w:rPr>
        <w:tab/>
        <w:t>NW2552E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CA3F6F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CA3F6F">
        <w:rPr>
          <w:rFonts w:ascii="Arial" w:hAnsi="Arial" w:cs="Arial"/>
          <w:lang w:val="en-ZA"/>
        </w:rPr>
        <w:t>The information requested by the Honourable Member is not readily available in the Department. 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B5" w:rsidRDefault="00F51CB5">
      <w:r>
        <w:separator/>
      </w:r>
    </w:p>
  </w:endnote>
  <w:endnote w:type="continuationSeparator" w:id="0">
    <w:p w:rsidR="00F51CB5" w:rsidRDefault="00F5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B5" w:rsidRDefault="00F51CB5">
      <w:r>
        <w:separator/>
      </w:r>
    </w:p>
  </w:footnote>
  <w:footnote w:type="continuationSeparator" w:id="0">
    <w:p w:rsidR="00F51CB5" w:rsidRDefault="00F51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8488B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3280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B6F5D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3F6F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1CB5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943D-75A3-414C-9F32-236F766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2019-11-04T11:26:00Z</dcterms:created>
  <dcterms:modified xsi:type="dcterms:W3CDTF">2019-11-04T11:26:00Z</dcterms:modified>
</cp:coreProperties>
</file>