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D5" w:rsidRDefault="00BE60D5" w:rsidP="005D2822">
      <w:pPr>
        <w:tabs>
          <w:tab w:val="left" w:pos="1750"/>
        </w:tabs>
        <w:jc w:val="left"/>
        <w:rPr>
          <w:rFonts w:ascii="Times New Roman" w:hAnsi="Times New Roman"/>
          <w:sz w:val="20"/>
          <w:lang w:val="en-GB"/>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69184A">
        <w:rPr>
          <w:b/>
          <w:bCs/>
          <w:sz w:val="24"/>
          <w:szCs w:val="24"/>
        </w:rPr>
        <w:t>13</w:t>
      </w:r>
      <w:r w:rsidR="004F0D28">
        <w:rPr>
          <w:b/>
          <w:bCs/>
          <w:sz w:val="24"/>
          <w:szCs w:val="24"/>
        </w:rPr>
        <w:t>4</w:t>
      </w:r>
      <w:r>
        <w:rPr>
          <w:b/>
          <w:bCs/>
          <w:sz w:val="24"/>
          <w:szCs w:val="24"/>
        </w:rPr>
        <w:t xml:space="preserve"> [NO.</w:t>
      </w:r>
      <w:r>
        <w:t xml:space="preserve"> </w:t>
      </w:r>
      <w:r w:rsidR="0069184A" w:rsidRPr="0069184A">
        <w:rPr>
          <w:rFonts w:cs="Arial"/>
          <w:b/>
          <w:color w:val="000000"/>
          <w:sz w:val="24"/>
          <w:szCs w:val="24"/>
        </w:rPr>
        <w:t>NW138E</w:t>
      </w:r>
      <w:r>
        <w:rPr>
          <w:b/>
          <w:bCs/>
          <w:sz w:val="24"/>
          <w:szCs w:val="24"/>
        </w:rPr>
        <w:t>]</w:t>
      </w:r>
    </w:p>
    <w:p w:rsidR="00745B02" w:rsidRDefault="00745B02" w:rsidP="00745B02">
      <w:pPr>
        <w:rPr>
          <w:sz w:val="24"/>
          <w:szCs w:val="24"/>
        </w:rPr>
      </w:pPr>
      <w:r>
        <w:rPr>
          <w:b/>
          <w:bCs/>
          <w:sz w:val="24"/>
          <w:szCs w:val="24"/>
        </w:rPr>
        <w:t>IN</w:t>
      </w:r>
      <w:r w:rsidR="005A10D6">
        <w:rPr>
          <w:b/>
          <w:bCs/>
          <w:sz w:val="24"/>
          <w:szCs w:val="24"/>
        </w:rPr>
        <w:t>TERNAL QUESTION PAPER NO.:</w:t>
      </w:r>
      <w:r w:rsidR="005A10D6">
        <w:rPr>
          <w:b/>
          <w:bCs/>
          <w:sz w:val="24"/>
          <w:szCs w:val="24"/>
        </w:rPr>
        <w:tab/>
      </w:r>
      <w:r w:rsidR="005A10D6">
        <w:rPr>
          <w:b/>
          <w:bCs/>
          <w:sz w:val="24"/>
          <w:szCs w:val="24"/>
        </w:rPr>
        <w:tab/>
      </w:r>
      <w:r w:rsidR="005A10D6">
        <w:rPr>
          <w:b/>
          <w:bCs/>
          <w:sz w:val="24"/>
          <w:szCs w:val="24"/>
        </w:rPr>
        <w:tab/>
      </w:r>
      <w:r w:rsidR="005A10D6">
        <w:rPr>
          <w:b/>
          <w:bCs/>
          <w:sz w:val="24"/>
          <w:szCs w:val="24"/>
        </w:rPr>
        <w:tab/>
      </w:r>
      <w:r w:rsidR="004F0D28">
        <w:rPr>
          <w:b/>
          <w:bCs/>
          <w:sz w:val="24"/>
          <w:szCs w:val="24"/>
        </w:rPr>
        <w:t>0</w:t>
      </w:r>
      <w:r w:rsidR="0017588A">
        <w:rPr>
          <w:b/>
          <w:bCs/>
          <w:sz w:val="24"/>
          <w:szCs w:val="24"/>
        </w:rPr>
        <w:t>1</w:t>
      </w:r>
      <w:r w:rsidR="004F0D28">
        <w:rPr>
          <w:b/>
          <w:bCs/>
          <w:sz w:val="24"/>
          <w:szCs w:val="24"/>
        </w:rPr>
        <w:t xml:space="preserve"> of 2022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4F0D28">
        <w:rPr>
          <w:b/>
          <w:bCs/>
          <w:sz w:val="24"/>
          <w:szCs w:val="24"/>
        </w:rPr>
        <w:t>1</w:t>
      </w:r>
      <w:r w:rsidR="0017588A">
        <w:rPr>
          <w:b/>
          <w:bCs/>
          <w:sz w:val="24"/>
          <w:szCs w:val="24"/>
        </w:rPr>
        <w:t>0</w:t>
      </w:r>
      <w:r w:rsidR="00CD1764">
        <w:rPr>
          <w:b/>
          <w:bCs/>
          <w:sz w:val="24"/>
          <w:szCs w:val="24"/>
        </w:rPr>
        <w:t xml:space="preserve"> </w:t>
      </w:r>
      <w:r w:rsidR="004F0D28">
        <w:rPr>
          <w:b/>
          <w:bCs/>
          <w:sz w:val="24"/>
          <w:szCs w:val="24"/>
        </w:rPr>
        <w:t>FEBRUARY 2022</w:t>
      </w:r>
    </w:p>
    <w:p w:rsidR="00745B02" w:rsidRDefault="00745B02" w:rsidP="00745B02">
      <w:pPr>
        <w:jc w:val="left"/>
        <w:rPr>
          <w:sz w:val="24"/>
          <w:szCs w:val="24"/>
        </w:rPr>
      </w:pPr>
      <w:r>
        <w:rPr>
          <w:b/>
          <w:bCs/>
          <w:sz w:val="24"/>
          <w:szCs w:val="24"/>
        </w:rPr>
        <w:t>DATE OF R</w:t>
      </w:r>
      <w:r w:rsidR="001D07D1">
        <w:rPr>
          <w:b/>
          <w:bCs/>
          <w:sz w:val="24"/>
          <w:szCs w:val="24"/>
        </w:rPr>
        <w:t>EPLY:</w:t>
      </w:r>
      <w:r w:rsidR="001D07D1">
        <w:rPr>
          <w:b/>
          <w:bCs/>
          <w:sz w:val="24"/>
          <w:szCs w:val="24"/>
        </w:rPr>
        <w:tab/>
      </w:r>
      <w:r w:rsidR="001D07D1">
        <w:rPr>
          <w:b/>
          <w:bCs/>
          <w:sz w:val="24"/>
          <w:szCs w:val="24"/>
        </w:rPr>
        <w:tab/>
      </w:r>
      <w:r w:rsidR="001D07D1">
        <w:rPr>
          <w:b/>
          <w:bCs/>
          <w:sz w:val="24"/>
          <w:szCs w:val="24"/>
        </w:rPr>
        <w:tab/>
      </w:r>
      <w:r w:rsidR="001D07D1">
        <w:rPr>
          <w:b/>
          <w:bCs/>
          <w:sz w:val="24"/>
          <w:szCs w:val="24"/>
        </w:rPr>
        <w:tab/>
      </w:r>
      <w:r w:rsidR="001D07D1">
        <w:rPr>
          <w:b/>
          <w:bCs/>
          <w:sz w:val="24"/>
          <w:szCs w:val="24"/>
        </w:rPr>
        <w:tab/>
      </w:r>
      <w:r w:rsidR="001D07D1">
        <w:rPr>
          <w:b/>
          <w:bCs/>
          <w:sz w:val="24"/>
          <w:szCs w:val="24"/>
        </w:rPr>
        <w:tab/>
      </w:r>
      <w:r w:rsidR="00D837DB">
        <w:rPr>
          <w:b/>
          <w:bCs/>
          <w:sz w:val="24"/>
          <w:szCs w:val="24"/>
        </w:rPr>
        <w:t xml:space="preserve">           </w:t>
      </w:r>
      <w:bookmarkStart w:id="0" w:name="_GoBack"/>
      <w:bookmarkEnd w:id="0"/>
      <w:r w:rsidR="00D837DB">
        <w:rPr>
          <w:b/>
          <w:bCs/>
          <w:sz w:val="24"/>
          <w:szCs w:val="24"/>
        </w:rPr>
        <w:t>11 MARCH</w:t>
      </w:r>
      <w:r w:rsidR="004F0D28">
        <w:rPr>
          <w:b/>
          <w:bCs/>
          <w:sz w:val="24"/>
          <w:szCs w:val="24"/>
        </w:rPr>
        <w:t xml:space="preserve"> 2022</w:t>
      </w:r>
    </w:p>
    <w:p w:rsidR="00745B02" w:rsidRDefault="00745B02" w:rsidP="00745B02">
      <w:pPr>
        <w:jc w:val="left"/>
        <w:rPr>
          <w:sz w:val="24"/>
          <w:szCs w:val="24"/>
        </w:rPr>
      </w:pPr>
    </w:p>
    <w:p w:rsidR="00745B02" w:rsidRDefault="00745B02" w:rsidP="00745B02">
      <w:pPr>
        <w:jc w:val="left"/>
        <w:rPr>
          <w:sz w:val="24"/>
          <w:szCs w:val="24"/>
        </w:rPr>
      </w:pPr>
    </w:p>
    <w:p w:rsidR="00316968" w:rsidRDefault="000E2168" w:rsidP="00316968">
      <w:pPr>
        <w:ind w:left="720" w:hanging="720"/>
        <w:rPr>
          <w:rFonts w:eastAsia="Calibri" w:cs="Arial"/>
          <w:b/>
          <w:sz w:val="24"/>
          <w:szCs w:val="24"/>
          <w:lang w:eastAsia="en-US"/>
        </w:rPr>
      </w:pPr>
      <w:r>
        <w:rPr>
          <w:b/>
          <w:bCs/>
          <w:sz w:val="24"/>
          <w:szCs w:val="24"/>
        </w:rPr>
        <w:t>134</w:t>
      </w:r>
      <w:r w:rsidR="00316968">
        <w:rPr>
          <w:b/>
          <w:bCs/>
          <w:sz w:val="24"/>
          <w:szCs w:val="24"/>
        </w:rPr>
        <w:tab/>
      </w:r>
      <w:r w:rsidR="004F0D28">
        <w:rPr>
          <w:rFonts w:eastAsia="Calibri" w:cs="Arial"/>
          <w:b/>
          <w:sz w:val="24"/>
          <w:szCs w:val="24"/>
          <w:lang w:eastAsia="en-US"/>
        </w:rPr>
        <w:t xml:space="preserve"> </w:t>
      </w:r>
      <w:r w:rsidRPr="0069184A">
        <w:rPr>
          <w:rFonts w:eastAsia="Calibri" w:cs="Arial"/>
          <w:b/>
          <w:sz w:val="24"/>
          <w:szCs w:val="24"/>
        </w:rPr>
        <w:t>MS B VAN MINNEN</w:t>
      </w:r>
      <w:r w:rsidRPr="004F0D28">
        <w:rPr>
          <w:rFonts w:cs="Arial"/>
          <w:b/>
          <w:sz w:val="24"/>
          <w:szCs w:val="24"/>
          <w:lang w:val="en-US" w:eastAsia="en-US"/>
        </w:rPr>
        <w:t xml:space="preserve"> </w:t>
      </w:r>
      <w:r w:rsidR="004F0D28">
        <w:rPr>
          <w:rFonts w:eastAsia="Calibri" w:cs="Arial"/>
          <w:b/>
          <w:sz w:val="24"/>
          <w:szCs w:val="24"/>
          <w:lang w:eastAsia="en-US"/>
        </w:rPr>
        <w:t>(DA)</w:t>
      </w:r>
      <w:r w:rsidR="00CD1764">
        <w:rPr>
          <w:rFonts w:eastAsia="Calibri" w:cs="Arial"/>
          <w:b/>
          <w:sz w:val="24"/>
          <w:szCs w:val="24"/>
          <w:lang w:val="en-GB" w:eastAsia="en-US"/>
        </w:rPr>
        <w:t xml:space="preserve"> </w:t>
      </w:r>
      <w:r w:rsidR="00316968" w:rsidRPr="00316968">
        <w:rPr>
          <w:rFonts w:eastAsia="Calibri" w:cs="Arial"/>
          <w:b/>
          <w:sz w:val="24"/>
          <w:szCs w:val="24"/>
          <w:lang w:eastAsia="en-US"/>
        </w:rPr>
        <w:t>asked the Minister of Public Works and Infrastructure</w:t>
      </w:r>
      <w:r w:rsidR="001628D9"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1628D9"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0E2168" w:rsidRPr="00316968" w:rsidRDefault="000E2168" w:rsidP="00316968">
      <w:pPr>
        <w:ind w:left="720" w:hanging="720"/>
        <w:rPr>
          <w:sz w:val="24"/>
          <w:szCs w:val="24"/>
        </w:rPr>
      </w:pPr>
    </w:p>
    <w:p w:rsidR="000E2168" w:rsidRDefault="004F0D28" w:rsidP="000E2168">
      <w:pPr>
        <w:rPr>
          <w:rFonts w:cs="Arial"/>
          <w:b/>
          <w:color w:val="000000"/>
          <w:szCs w:val="22"/>
        </w:rPr>
      </w:pPr>
      <w:r w:rsidRPr="004F0D28">
        <w:rPr>
          <w:rFonts w:eastAsia="Calibri" w:cs="Arial"/>
          <w:sz w:val="24"/>
          <w:szCs w:val="24"/>
          <w:lang w:eastAsia="en-US"/>
        </w:rPr>
        <w:t>(1)</w:t>
      </w:r>
      <w:r w:rsidRPr="004F0D28">
        <w:rPr>
          <w:rFonts w:eastAsia="Calibri" w:cs="Arial"/>
          <w:sz w:val="24"/>
          <w:szCs w:val="24"/>
          <w:lang w:eastAsia="en-US"/>
        </w:rPr>
        <w:tab/>
      </w:r>
      <w:r w:rsidR="000E2168" w:rsidRPr="0069184A">
        <w:rPr>
          <w:rFonts w:eastAsia="Calibri" w:cs="Arial"/>
          <w:szCs w:val="22"/>
        </w:rPr>
        <w:t xml:space="preserve">Whether, with reference to her reply to question 220 on 4 June 2021 regarding the property belonging to her department located at the corner of Jubilee Crescent and Andries Pretorius Street in Somerset West (details furnished), she has been informed of the current condition of the building; if not, what is the position in this regard; if so, what (a) immediate steps does her department intend to take to address the matter and (b) are the (i) plans for the building and (ii) time frames for the (aa) repairs, (bb) Investment Analysis undertaken to ascertain the future utilisation of the property and (cc) Structural Report? </w:t>
      </w:r>
      <w:r w:rsidR="000E2168" w:rsidRPr="0069184A">
        <w:rPr>
          <w:rFonts w:cs="Arial"/>
          <w:b/>
          <w:color w:val="000000"/>
          <w:szCs w:val="22"/>
        </w:rPr>
        <w:t>NW138E</w:t>
      </w:r>
    </w:p>
    <w:p w:rsidR="001D07D1" w:rsidRPr="001D07D1" w:rsidRDefault="001D07D1" w:rsidP="000E2168">
      <w:pPr>
        <w:spacing w:before="100" w:beforeAutospacing="1" w:after="100" w:afterAutospacing="1"/>
        <w:ind w:left="1440" w:hanging="720"/>
        <w:outlineLvl w:val="0"/>
        <w:rPr>
          <w:rFonts w:eastAsia="Calibri" w:cs="Arial"/>
          <w:b/>
          <w:sz w:val="24"/>
          <w:szCs w:val="24"/>
          <w:lang w:eastAsia="en-US"/>
        </w:rPr>
      </w:pPr>
    </w:p>
    <w:p w:rsidR="00745B02" w:rsidRDefault="00745B02" w:rsidP="001D07D1">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2E7185"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Pr="003E314B">
        <w:rPr>
          <w:b/>
          <w:bCs/>
          <w:sz w:val="24"/>
          <w:szCs w:val="24"/>
        </w:rPr>
        <w:t xml:space="preserve"> </w:t>
      </w:r>
    </w:p>
    <w:p w:rsidR="00584355" w:rsidRDefault="00584355" w:rsidP="000E2168">
      <w:pPr>
        <w:tabs>
          <w:tab w:val="left" w:pos="142"/>
        </w:tabs>
        <w:ind w:left="709" w:hanging="709"/>
        <w:rPr>
          <w:rFonts w:cs="Arial"/>
          <w:sz w:val="24"/>
          <w:szCs w:val="24"/>
        </w:rPr>
      </w:pPr>
    </w:p>
    <w:p w:rsidR="00FC0139" w:rsidRPr="00FC0139" w:rsidRDefault="00FC0139" w:rsidP="006A7E83">
      <w:pPr>
        <w:tabs>
          <w:tab w:val="left" w:pos="426"/>
        </w:tabs>
        <w:ind w:left="142" w:hanging="142"/>
        <w:rPr>
          <w:rFonts w:cs="Arial"/>
          <w:sz w:val="24"/>
          <w:szCs w:val="24"/>
        </w:rPr>
      </w:pPr>
      <w:r w:rsidRPr="00FC0139">
        <w:rPr>
          <w:rFonts w:cs="Arial"/>
          <w:sz w:val="24"/>
          <w:szCs w:val="24"/>
        </w:rPr>
        <w:t xml:space="preserve">1 </w:t>
      </w:r>
      <w:r w:rsidR="006A7E83">
        <w:rPr>
          <w:rFonts w:cs="Arial"/>
          <w:sz w:val="24"/>
          <w:szCs w:val="24"/>
        </w:rPr>
        <w:t xml:space="preserve"> </w:t>
      </w:r>
      <w:r w:rsidRPr="00FC0139">
        <w:rPr>
          <w:rFonts w:cs="Arial"/>
          <w:sz w:val="24"/>
          <w:szCs w:val="24"/>
        </w:rPr>
        <w:t xml:space="preserve">(a) </w:t>
      </w:r>
      <w:r w:rsidR="006A7E83">
        <w:rPr>
          <w:rFonts w:cs="Arial"/>
          <w:sz w:val="24"/>
          <w:szCs w:val="24"/>
        </w:rPr>
        <w:tab/>
      </w:r>
      <w:r w:rsidR="006A7E83">
        <w:rPr>
          <w:rFonts w:cs="Arial"/>
          <w:sz w:val="24"/>
          <w:szCs w:val="24"/>
        </w:rPr>
        <w:tab/>
      </w:r>
      <w:r w:rsidR="00C9480C">
        <w:rPr>
          <w:rFonts w:cs="Arial"/>
          <w:sz w:val="24"/>
          <w:szCs w:val="24"/>
        </w:rPr>
        <w:t xml:space="preserve">I have been informed by the Department that the </w:t>
      </w:r>
      <w:r w:rsidR="00F5238D">
        <w:rPr>
          <w:rFonts w:cs="Arial"/>
          <w:sz w:val="24"/>
          <w:szCs w:val="24"/>
        </w:rPr>
        <w:t xml:space="preserve">building </w:t>
      </w:r>
      <w:r w:rsidR="00193B4F">
        <w:rPr>
          <w:rFonts w:cs="Arial"/>
          <w:sz w:val="24"/>
          <w:szCs w:val="24"/>
        </w:rPr>
        <w:t>was</w:t>
      </w:r>
      <w:r w:rsidR="00AE31A0">
        <w:rPr>
          <w:rFonts w:cs="Arial"/>
          <w:sz w:val="24"/>
          <w:szCs w:val="24"/>
        </w:rPr>
        <w:t xml:space="preserve"> </w:t>
      </w:r>
      <w:r w:rsidR="00F5238D">
        <w:rPr>
          <w:rFonts w:cs="Arial"/>
          <w:sz w:val="24"/>
          <w:szCs w:val="24"/>
        </w:rPr>
        <w:t xml:space="preserve">boarded up </w:t>
      </w:r>
      <w:r w:rsidR="00D82B05">
        <w:rPr>
          <w:rFonts w:cs="Arial"/>
          <w:sz w:val="24"/>
          <w:szCs w:val="24"/>
        </w:rPr>
        <w:t>to prevent any unlawful occupation.</w:t>
      </w:r>
    </w:p>
    <w:p w:rsidR="00FC0139" w:rsidRPr="00FC0139" w:rsidRDefault="00FC0139" w:rsidP="00FC0139">
      <w:pPr>
        <w:rPr>
          <w:rFonts w:cs="Arial"/>
          <w:sz w:val="24"/>
          <w:szCs w:val="24"/>
        </w:rPr>
      </w:pPr>
    </w:p>
    <w:p w:rsidR="00FC0139" w:rsidRPr="00FC0139" w:rsidRDefault="00FC0139" w:rsidP="00AF31CF">
      <w:pPr>
        <w:ind w:left="1439" w:hanging="1155"/>
        <w:rPr>
          <w:rFonts w:cs="Arial"/>
          <w:sz w:val="24"/>
          <w:szCs w:val="24"/>
        </w:rPr>
      </w:pPr>
      <w:r w:rsidRPr="00FC0139">
        <w:rPr>
          <w:rFonts w:cs="Arial"/>
          <w:sz w:val="24"/>
          <w:szCs w:val="24"/>
        </w:rPr>
        <w:t>(b)</w:t>
      </w:r>
      <w:r w:rsidR="000E2168" w:rsidRPr="000E2168">
        <w:rPr>
          <w:rFonts w:cs="Arial"/>
          <w:sz w:val="24"/>
          <w:szCs w:val="24"/>
        </w:rPr>
        <w:t xml:space="preserve"> </w:t>
      </w:r>
      <w:r w:rsidR="000E2168" w:rsidRPr="00FC0139">
        <w:rPr>
          <w:rFonts w:cs="Arial"/>
          <w:sz w:val="24"/>
          <w:szCs w:val="24"/>
        </w:rPr>
        <w:t>(i)</w:t>
      </w:r>
      <w:r w:rsidR="00584355">
        <w:rPr>
          <w:rFonts w:cs="Arial"/>
          <w:sz w:val="24"/>
          <w:szCs w:val="24"/>
        </w:rPr>
        <w:t xml:space="preserve"> </w:t>
      </w:r>
      <w:r w:rsidR="006A7E83">
        <w:rPr>
          <w:rFonts w:cs="Arial"/>
          <w:sz w:val="24"/>
          <w:szCs w:val="24"/>
        </w:rPr>
        <w:tab/>
      </w:r>
      <w:r w:rsidR="00AF31CF">
        <w:rPr>
          <w:rFonts w:cs="Arial"/>
          <w:sz w:val="24"/>
          <w:szCs w:val="24"/>
        </w:rPr>
        <w:t>T</w:t>
      </w:r>
      <w:r w:rsidR="000F7FCE">
        <w:rPr>
          <w:rFonts w:cs="Arial"/>
          <w:sz w:val="24"/>
          <w:szCs w:val="24"/>
        </w:rPr>
        <w:t xml:space="preserve">he outcome of the Investment Analysis report </w:t>
      </w:r>
      <w:r w:rsidR="00114A1D">
        <w:rPr>
          <w:rFonts w:cs="Arial"/>
          <w:sz w:val="24"/>
          <w:szCs w:val="24"/>
        </w:rPr>
        <w:t>recommended that</w:t>
      </w:r>
      <w:r w:rsidR="000F7FCE">
        <w:rPr>
          <w:rFonts w:cs="Arial"/>
          <w:sz w:val="24"/>
          <w:szCs w:val="24"/>
        </w:rPr>
        <w:t xml:space="preserve"> the portio</w:t>
      </w:r>
      <w:r w:rsidR="00114A1D">
        <w:rPr>
          <w:rFonts w:cs="Arial"/>
          <w:sz w:val="24"/>
          <w:szCs w:val="24"/>
        </w:rPr>
        <w:t>n of land on wh</w:t>
      </w:r>
      <w:r w:rsidR="00193B4F">
        <w:rPr>
          <w:rFonts w:cs="Arial"/>
          <w:sz w:val="24"/>
          <w:szCs w:val="24"/>
        </w:rPr>
        <w:t>ich the damaged house is situated</w:t>
      </w:r>
      <w:r w:rsidR="00114A1D">
        <w:rPr>
          <w:rFonts w:cs="Arial"/>
          <w:sz w:val="24"/>
          <w:szCs w:val="24"/>
        </w:rPr>
        <w:t xml:space="preserve"> </w:t>
      </w:r>
      <w:r w:rsidR="000F7FCE">
        <w:rPr>
          <w:rFonts w:cs="Arial"/>
          <w:sz w:val="24"/>
          <w:szCs w:val="24"/>
        </w:rPr>
        <w:t>be subdivided and sold</w:t>
      </w:r>
      <w:r w:rsidR="00114A1D">
        <w:rPr>
          <w:rFonts w:cs="Arial"/>
          <w:sz w:val="24"/>
          <w:szCs w:val="24"/>
        </w:rPr>
        <w:t xml:space="preserve"> on </w:t>
      </w:r>
      <w:r w:rsidR="00114A1D">
        <w:rPr>
          <w:rFonts w:cs="Arial"/>
          <w:sz w:val="24"/>
          <w:szCs w:val="24"/>
        </w:rPr>
        <w:lastRenderedPageBreak/>
        <w:t>the open</w:t>
      </w:r>
      <w:r w:rsidR="000F7FCE">
        <w:rPr>
          <w:rFonts w:cs="Arial"/>
          <w:sz w:val="24"/>
          <w:szCs w:val="24"/>
        </w:rPr>
        <w:t xml:space="preserve"> market,</w:t>
      </w:r>
      <w:r w:rsidR="00193B4F">
        <w:rPr>
          <w:rFonts w:cs="Arial"/>
          <w:sz w:val="24"/>
          <w:szCs w:val="24"/>
        </w:rPr>
        <w:t xml:space="preserve"> subject to</w:t>
      </w:r>
      <w:r w:rsidR="000F7FCE">
        <w:rPr>
          <w:rFonts w:cs="Arial"/>
          <w:sz w:val="24"/>
          <w:szCs w:val="24"/>
        </w:rPr>
        <w:t xml:space="preserve"> </w:t>
      </w:r>
      <w:r w:rsidR="00114A1D">
        <w:rPr>
          <w:rFonts w:cs="Arial"/>
          <w:sz w:val="24"/>
          <w:szCs w:val="24"/>
        </w:rPr>
        <w:t>obtaining all</w:t>
      </w:r>
      <w:r w:rsidR="00AF31CF">
        <w:rPr>
          <w:rFonts w:cs="Arial"/>
          <w:sz w:val="24"/>
          <w:szCs w:val="24"/>
        </w:rPr>
        <w:t xml:space="preserve"> the necessary </w:t>
      </w:r>
      <w:r w:rsidR="00114A1D">
        <w:rPr>
          <w:rFonts w:cs="Arial"/>
          <w:sz w:val="24"/>
          <w:szCs w:val="24"/>
        </w:rPr>
        <w:t>approvals from</w:t>
      </w:r>
      <w:r w:rsidR="000F7FCE">
        <w:rPr>
          <w:rFonts w:cs="Arial"/>
          <w:sz w:val="24"/>
          <w:szCs w:val="24"/>
        </w:rPr>
        <w:t xml:space="preserve"> the relevant authorities. </w:t>
      </w:r>
    </w:p>
    <w:p w:rsidR="00FC0139" w:rsidRPr="00FC0139" w:rsidRDefault="00FC0139" w:rsidP="00FC0139">
      <w:pPr>
        <w:ind w:left="617" w:hanging="567"/>
        <w:rPr>
          <w:rFonts w:cs="Arial"/>
          <w:sz w:val="24"/>
          <w:szCs w:val="24"/>
        </w:rPr>
      </w:pPr>
      <w:r w:rsidRPr="00FC0139">
        <w:rPr>
          <w:rFonts w:cs="Arial"/>
          <w:sz w:val="24"/>
          <w:szCs w:val="24"/>
        </w:rPr>
        <w:tab/>
        <w:t xml:space="preserve"> </w:t>
      </w:r>
    </w:p>
    <w:p w:rsidR="00FC0139" w:rsidRPr="00FC0139" w:rsidRDefault="00AF31CF" w:rsidP="00FC0139">
      <w:pPr>
        <w:rPr>
          <w:rFonts w:cs="Arial"/>
          <w:sz w:val="24"/>
          <w:szCs w:val="24"/>
        </w:rPr>
      </w:pPr>
      <w:r>
        <w:rPr>
          <w:rFonts w:cs="Arial"/>
          <w:sz w:val="24"/>
          <w:szCs w:val="24"/>
        </w:rPr>
        <w:t xml:space="preserve">     </w:t>
      </w:r>
    </w:p>
    <w:p w:rsidR="00FC0139" w:rsidRPr="00FC0139" w:rsidRDefault="00FC0139" w:rsidP="00FC0139">
      <w:pPr>
        <w:rPr>
          <w:rFonts w:cs="Arial"/>
          <w:sz w:val="24"/>
          <w:szCs w:val="24"/>
        </w:rPr>
      </w:pPr>
      <w:r w:rsidRPr="00FC0139">
        <w:rPr>
          <w:rFonts w:cs="Arial"/>
          <w:sz w:val="24"/>
          <w:szCs w:val="24"/>
        </w:rPr>
        <w:t xml:space="preserve">           </w:t>
      </w:r>
    </w:p>
    <w:p w:rsidR="00584355" w:rsidRDefault="00FC0139" w:rsidP="00193B4F">
      <w:pPr>
        <w:ind w:left="1440" w:hanging="1155"/>
        <w:rPr>
          <w:rFonts w:cs="Arial"/>
          <w:sz w:val="24"/>
          <w:szCs w:val="24"/>
        </w:rPr>
      </w:pPr>
      <w:r w:rsidRPr="00FC0139">
        <w:rPr>
          <w:rFonts w:cs="Arial"/>
          <w:sz w:val="24"/>
          <w:szCs w:val="24"/>
        </w:rPr>
        <w:t>(ii)</w:t>
      </w:r>
      <w:r w:rsidR="00584355">
        <w:rPr>
          <w:rFonts w:cs="Arial"/>
          <w:sz w:val="24"/>
          <w:szCs w:val="24"/>
        </w:rPr>
        <w:t xml:space="preserve"> (aa) </w:t>
      </w:r>
      <w:r w:rsidR="006A7E83">
        <w:rPr>
          <w:rFonts w:cs="Arial"/>
          <w:sz w:val="24"/>
          <w:szCs w:val="24"/>
        </w:rPr>
        <w:tab/>
        <w:t>T</w:t>
      </w:r>
      <w:r w:rsidR="00091C1A">
        <w:rPr>
          <w:rFonts w:cs="Arial"/>
          <w:sz w:val="24"/>
          <w:szCs w:val="24"/>
        </w:rPr>
        <w:t>he damaged house</w:t>
      </w:r>
      <w:r w:rsidR="00584355">
        <w:rPr>
          <w:rFonts w:cs="Arial"/>
          <w:sz w:val="24"/>
          <w:szCs w:val="24"/>
        </w:rPr>
        <w:t xml:space="preserve"> will not be repaired</w:t>
      </w:r>
      <w:r w:rsidR="00193B4F">
        <w:rPr>
          <w:rFonts w:cs="Arial"/>
          <w:sz w:val="24"/>
          <w:szCs w:val="24"/>
        </w:rPr>
        <w:t xml:space="preserve"> as the intention is to sell the property via open tender.</w:t>
      </w:r>
    </w:p>
    <w:p w:rsidR="00584355" w:rsidRDefault="00584355" w:rsidP="00FC0139">
      <w:pPr>
        <w:ind w:left="720" w:hanging="436"/>
        <w:rPr>
          <w:rFonts w:cs="Arial"/>
          <w:sz w:val="24"/>
          <w:szCs w:val="24"/>
        </w:rPr>
      </w:pPr>
      <w:r>
        <w:rPr>
          <w:rFonts w:cs="Arial"/>
          <w:sz w:val="24"/>
          <w:szCs w:val="24"/>
        </w:rPr>
        <w:t xml:space="preserve">  </w:t>
      </w:r>
    </w:p>
    <w:p w:rsidR="00FC0139" w:rsidRPr="00715578" w:rsidRDefault="00584355" w:rsidP="00715578">
      <w:pPr>
        <w:ind w:left="1440" w:hanging="1156"/>
        <w:rPr>
          <w:rFonts w:eastAsia="Times" w:cs="Arial"/>
          <w:sz w:val="24"/>
          <w:szCs w:val="24"/>
        </w:rPr>
      </w:pPr>
      <w:r>
        <w:rPr>
          <w:rFonts w:cs="Arial"/>
          <w:sz w:val="24"/>
          <w:szCs w:val="24"/>
        </w:rPr>
        <w:t xml:space="preserve">     (bb) </w:t>
      </w:r>
      <w:r w:rsidR="00091C1A">
        <w:rPr>
          <w:rFonts w:cs="Arial"/>
          <w:sz w:val="24"/>
          <w:szCs w:val="24"/>
        </w:rPr>
        <w:t xml:space="preserve">    </w:t>
      </w:r>
      <w:r w:rsidR="006A7E83">
        <w:rPr>
          <w:rFonts w:cs="Arial"/>
          <w:sz w:val="24"/>
          <w:szCs w:val="24"/>
        </w:rPr>
        <w:t>T</w:t>
      </w:r>
      <w:r>
        <w:rPr>
          <w:rFonts w:cs="Arial"/>
          <w:sz w:val="24"/>
          <w:szCs w:val="24"/>
        </w:rPr>
        <w:t>he investment analysis report has been finalised</w:t>
      </w:r>
      <w:r w:rsidR="00AF31CF">
        <w:rPr>
          <w:rFonts w:cs="Arial"/>
          <w:sz w:val="24"/>
          <w:szCs w:val="24"/>
        </w:rPr>
        <w:t xml:space="preserve">, </w:t>
      </w:r>
      <w:r w:rsidR="00091C1A">
        <w:rPr>
          <w:rFonts w:cs="Arial"/>
          <w:sz w:val="24"/>
          <w:szCs w:val="24"/>
        </w:rPr>
        <w:t xml:space="preserve">and the outcome </w:t>
      </w:r>
      <w:r w:rsidR="00715578">
        <w:rPr>
          <w:rFonts w:cs="Arial"/>
          <w:sz w:val="24"/>
          <w:szCs w:val="24"/>
        </w:rPr>
        <w:t>was</w:t>
      </w:r>
      <w:r w:rsidR="00091C1A">
        <w:rPr>
          <w:rFonts w:cs="Arial"/>
          <w:sz w:val="24"/>
          <w:szCs w:val="24"/>
        </w:rPr>
        <w:t xml:space="preserve"> that the property be sold on an open market, </w:t>
      </w:r>
      <w:r w:rsidR="00193B4F">
        <w:rPr>
          <w:rFonts w:cs="Arial"/>
          <w:sz w:val="24"/>
          <w:szCs w:val="24"/>
        </w:rPr>
        <w:t>subject to</w:t>
      </w:r>
      <w:r w:rsidR="00091C1A">
        <w:rPr>
          <w:rFonts w:cs="Arial"/>
          <w:sz w:val="24"/>
          <w:szCs w:val="24"/>
        </w:rPr>
        <w:t xml:space="preserve"> obtaining all the necessary approvals from the relevant authorities.</w:t>
      </w:r>
    </w:p>
    <w:p w:rsidR="00584355" w:rsidRDefault="00584355" w:rsidP="00FC0139">
      <w:pPr>
        <w:ind w:left="720" w:hanging="436"/>
        <w:rPr>
          <w:rFonts w:cs="Arial"/>
          <w:sz w:val="24"/>
          <w:szCs w:val="24"/>
        </w:rPr>
      </w:pPr>
    </w:p>
    <w:p w:rsidR="00FC0139" w:rsidRPr="00FC0139" w:rsidRDefault="00584355" w:rsidP="00091C1A">
      <w:pPr>
        <w:ind w:left="1440" w:hanging="826"/>
        <w:rPr>
          <w:rFonts w:eastAsia="Times" w:cs="Arial"/>
          <w:sz w:val="24"/>
          <w:szCs w:val="24"/>
        </w:rPr>
      </w:pPr>
      <w:r>
        <w:rPr>
          <w:rFonts w:cs="Arial"/>
          <w:sz w:val="24"/>
          <w:szCs w:val="24"/>
        </w:rPr>
        <w:t>(cc)</w:t>
      </w:r>
      <w:r w:rsidR="002A3B49">
        <w:rPr>
          <w:rFonts w:cs="Arial"/>
          <w:sz w:val="24"/>
          <w:szCs w:val="24"/>
        </w:rPr>
        <w:t xml:space="preserve"> </w:t>
      </w:r>
      <w:r w:rsidR="006A7E83">
        <w:rPr>
          <w:rFonts w:cs="Arial"/>
          <w:sz w:val="24"/>
          <w:szCs w:val="24"/>
        </w:rPr>
        <w:tab/>
      </w:r>
      <w:r w:rsidR="00091C1A">
        <w:rPr>
          <w:rFonts w:cs="Arial"/>
          <w:sz w:val="24"/>
          <w:szCs w:val="24"/>
        </w:rPr>
        <w:t>The</w:t>
      </w:r>
      <w:r w:rsidR="002A3B49">
        <w:rPr>
          <w:rFonts w:cs="Arial"/>
          <w:sz w:val="24"/>
          <w:szCs w:val="24"/>
        </w:rPr>
        <w:t xml:space="preserve"> outcome of the report recommended </w:t>
      </w:r>
      <w:r w:rsidR="00091C1A">
        <w:rPr>
          <w:rFonts w:cs="Arial"/>
          <w:sz w:val="24"/>
          <w:szCs w:val="24"/>
        </w:rPr>
        <w:t>that the property be so</w:t>
      </w:r>
      <w:r w:rsidR="00193B4F">
        <w:rPr>
          <w:rFonts w:cs="Arial"/>
          <w:sz w:val="24"/>
          <w:szCs w:val="24"/>
        </w:rPr>
        <w:t>ld on an open market, subject to</w:t>
      </w:r>
      <w:r w:rsidR="00091C1A">
        <w:rPr>
          <w:rFonts w:cs="Arial"/>
          <w:sz w:val="24"/>
          <w:szCs w:val="24"/>
        </w:rPr>
        <w:t xml:space="preserve"> obtaining all the necessary approvals from the relevant authorities.</w:t>
      </w:r>
    </w:p>
    <w:p w:rsidR="00FC0139" w:rsidRPr="00FC0139" w:rsidRDefault="00FC0139" w:rsidP="00FC0139">
      <w:pPr>
        <w:spacing w:line="360" w:lineRule="auto"/>
        <w:ind w:left="9640"/>
        <w:rPr>
          <w:bCs/>
          <w:sz w:val="24"/>
          <w:szCs w:val="24"/>
        </w:rPr>
      </w:pPr>
    </w:p>
    <w:p w:rsidR="00FC0139" w:rsidRPr="00FC0139" w:rsidRDefault="00FC0139" w:rsidP="00FC0139">
      <w:pPr>
        <w:pStyle w:val="ListParagraph"/>
        <w:spacing w:line="360" w:lineRule="auto"/>
        <w:rPr>
          <w:bCs/>
          <w:sz w:val="24"/>
          <w:szCs w:val="24"/>
        </w:rPr>
      </w:pPr>
      <w:r w:rsidRPr="00FC0139">
        <w:rPr>
          <w:bCs/>
          <w:sz w:val="24"/>
          <w:szCs w:val="24"/>
        </w:rPr>
        <w:t xml:space="preserve"> </w:t>
      </w:r>
    </w:p>
    <w:p w:rsidR="00FC0139" w:rsidRPr="00FC0139" w:rsidRDefault="00FC0139" w:rsidP="00FC0139">
      <w:pPr>
        <w:spacing w:line="360" w:lineRule="auto"/>
        <w:rPr>
          <w:bCs/>
          <w:sz w:val="24"/>
          <w:szCs w:val="24"/>
        </w:rPr>
      </w:pPr>
    </w:p>
    <w:p w:rsidR="00FC0139" w:rsidRPr="00FC0139" w:rsidRDefault="00FC0139" w:rsidP="00FC0139">
      <w:pPr>
        <w:spacing w:line="360" w:lineRule="auto"/>
        <w:rPr>
          <w:bCs/>
          <w:sz w:val="24"/>
          <w:szCs w:val="24"/>
        </w:rPr>
      </w:pPr>
    </w:p>
    <w:p w:rsidR="002E7185" w:rsidRPr="00FC0139" w:rsidRDefault="002E7185" w:rsidP="002E7185">
      <w:pPr>
        <w:spacing w:line="360" w:lineRule="auto"/>
        <w:rPr>
          <w:bCs/>
          <w:sz w:val="24"/>
          <w:szCs w:val="24"/>
        </w:rPr>
      </w:pPr>
    </w:p>
    <w:p w:rsidR="002E7185" w:rsidRPr="002E7185" w:rsidRDefault="002E7185" w:rsidP="002E7185">
      <w:pPr>
        <w:spacing w:line="360" w:lineRule="auto"/>
        <w:rPr>
          <w:b/>
          <w:bCs/>
          <w:sz w:val="24"/>
          <w:szCs w:val="24"/>
        </w:rPr>
      </w:pPr>
    </w:p>
    <w:p w:rsidR="00CD1764" w:rsidRDefault="00CD1764" w:rsidP="00CD1764">
      <w:pPr>
        <w:spacing w:line="360" w:lineRule="auto"/>
        <w:rPr>
          <w:b/>
          <w:bCs/>
          <w:sz w:val="24"/>
          <w:szCs w:val="24"/>
        </w:rPr>
      </w:pPr>
    </w:p>
    <w:p w:rsidR="00CD1764" w:rsidRPr="00CD1764" w:rsidRDefault="00CD1764" w:rsidP="00CD1764">
      <w:pPr>
        <w:spacing w:line="360" w:lineRule="auto"/>
        <w:rPr>
          <w:b/>
          <w:bCs/>
          <w:sz w:val="24"/>
          <w:szCs w:val="24"/>
        </w:rPr>
      </w:pPr>
    </w:p>
    <w:sectPr w:rsidR="00CD1764" w:rsidRPr="00CD1764"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26" w:rsidRDefault="00363926" w:rsidP="00B01072">
      <w:r>
        <w:separator/>
      </w:r>
    </w:p>
  </w:endnote>
  <w:endnote w:type="continuationSeparator" w:id="0">
    <w:p w:rsidR="00363926" w:rsidRDefault="00363926"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CE2076">
      <w:rPr>
        <w:rFonts w:eastAsiaTheme="majorEastAsia" w:cs="Arial"/>
        <w:b/>
        <w:bCs/>
        <w:sz w:val="18"/>
        <w:szCs w:val="18"/>
        <w:lang w:val="en-US"/>
      </w:rPr>
      <w:t xml:space="preserve">IONAL ASSEMBLY QUESTION NO. </w:t>
    </w:r>
    <w:r w:rsidR="0087174B">
      <w:rPr>
        <w:rFonts w:eastAsiaTheme="majorEastAsia" w:cs="Arial"/>
        <w:b/>
        <w:bCs/>
        <w:sz w:val="18"/>
        <w:szCs w:val="18"/>
        <w:lang w:val="en-US"/>
      </w:rPr>
      <w:t>13</w:t>
    </w:r>
    <w:r w:rsidR="004F0D28">
      <w:rPr>
        <w:rFonts w:eastAsiaTheme="majorEastAsia" w:cs="Arial"/>
        <w:b/>
        <w:bCs/>
        <w:sz w:val="18"/>
        <w:szCs w:val="18"/>
        <w:lang w:val="en-US"/>
      </w:rPr>
      <w:t>4</w:t>
    </w:r>
    <w:r w:rsidRPr="00745B02">
      <w:rPr>
        <w:rFonts w:eastAsiaTheme="majorEastAsia" w:cs="Arial"/>
        <w:b/>
        <w:bCs/>
        <w:sz w:val="18"/>
        <w:szCs w:val="18"/>
        <w:lang w:val="en-US"/>
      </w:rPr>
      <w:t xml:space="preserve"> (Written</w:t>
    </w:r>
    <w:r w:rsidR="004F0D28">
      <w:rPr>
        <w:rFonts w:eastAsiaTheme="majorEastAsia" w:cs="Arial"/>
        <w:b/>
        <w:bCs/>
        <w:sz w:val="18"/>
        <w:szCs w:val="18"/>
        <w:lang w:val="en-US"/>
      </w:rPr>
      <w:t xml:space="preserve"> Reply)</w:t>
    </w:r>
    <w:r w:rsidR="004F0D28" w:rsidRPr="004F0D28">
      <w:t xml:space="preserve"> </w:t>
    </w:r>
    <w:r w:rsidR="004F0D28" w:rsidRPr="004F0D28">
      <w:rPr>
        <w:rFonts w:eastAsiaTheme="majorEastAsia" w:cs="Arial"/>
        <w:b/>
        <w:bCs/>
        <w:sz w:val="18"/>
        <w:szCs w:val="18"/>
        <w:lang w:val="en-US"/>
      </w:rPr>
      <w:t>M</w:t>
    </w:r>
    <w:r w:rsidR="0087174B">
      <w:rPr>
        <w:rFonts w:eastAsiaTheme="majorEastAsia" w:cs="Arial"/>
        <w:b/>
        <w:bCs/>
        <w:sz w:val="18"/>
        <w:szCs w:val="18"/>
        <w:lang w:val="en-US"/>
      </w:rPr>
      <w:t>s B van Minnen</w:t>
    </w:r>
    <w:r w:rsidR="004F0D28" w:rsidRPr="004F0D28">
      <w:rPr>
        <w:rFonts w:eastAsiaTheme="majorEastAsia" w:cs="Arial"/>
        <w:b/>
        <w:bCs/>
        <w:sz w:val="18"/>
        <w:szCs w:val="18"/>
        <w:lang w:val="en-US"/>
      </w:rPr>
      <w:t xml:space="preserve"> (DA)</w:t>
    </w:r>
    <w:r w:rsidRPr="00745B02">
      <w:rPr>
        <w:rFonts w:eastAsiaTheme="majorEastAsia" w:cs="Arial"/>
        <w:b/>
        <w:bCs/>
        <w:sz w:val="18"/>
        <w:szCs w:val="18"/>
        <w:lang w:val="en-US"/>
      </w:rPr>
      <w:tab/>
      <w:t xml:space="preserve">PAGE </w:t>
    </w:r>
    <w:r w:rsidR="001628D9" w:rsidRPr="001628D9">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1628D9" w:rsidRPr="001628D9">
      <w:rPr>
        <w:rFonts w:eastAsiaTheme="majorEastAsia" w:cs="Arial"/>
        <w:b/>
        <w:bCs/>
        <w:sz w:val="18"/>
        <w:szCs w:val="18"/>
        <w:lang w:val="en-US"/>
      </w:rPr>
      <w:fldChar w:fldCharType="separate"/>
    </w:r>
    <w:r w:rsidR="00363926">
      <w:rPr>
        <w:rFonts w:eastAsiaTheme="majorEastAsia" w:cs="Arial"/>
        <w:b/>
        <w:bCs/>
        <w:noProof/>
        <w:sz w:val="18"/>
        <w:szCs w:val="18"/>
        <w:lang w:val="en-US"/>
      </w:rPr>
      <w:t>1</w:t>
    </w:r>
    <w:r w:rsidR="001628D9" w:rsidRPr="00745B02">
      <w:rPr>
        <w:rFonts w:eastAsiaTheme="majorEastAsia" w:cs="Arial"/>
        <w:b/>
        <w:sz w:val="18"/>
        <w:szCs w:val="18"/>
      </w:rPr>
      <w:fldChar w:fldCharType="end"/>
    </w:r>
  </w:p>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p>
  <w:p w:rsidR="00030382" w:rsidRPr="000B4F40" w:rsidRDefault="0003038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26" w:rsidRDefault="00363926" w:rsidP="00B01072">
      <w:r>
        <w:separator/>
      </w:r>
    </w:p>
  </w:footnote>
  <w:footnote w:type="continuationSeparator" w:id="0">
    <w:p w:rsidR="00363926" w:rsidRDefault="00363926"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00BDE"/>
    <w:multiLevelType w:val="hybridMultilevel"/>
    <w:tmpl w:val="6BAC24C6"/>
    <w:lvl w:ilvl="0" w:tplc="9C54D2BE">
      <w:start w:val="1"/>
      <w:numFmt w:val="bullet"/>
      <w:lvlText w:val="-"/>
      <w:lvlJc w:val="left"/>
      <w:pPr>
        <w:ind w:left="927" w:hanging="360"/>
      </w:pPr>
      <w:rPr>
        <w:rFonts w:ascii="Arial" w:eastAsia="Times"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6B34B6"/>
    <w:multiLevelType w:val="hybridMultilevel"/>
    <w:tmpl w:val="B8F2CD5E"/>
    <w:lvl w:ilvl="0" w:tplc="B64055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214A0E"/>
    <w:multiLevelType w:val="hybridMultilevel"/>
    <w:tmpl w:val="F9E8E1E8"/>
    <w:lvl w:ilvl="0" w:tplc="6DBC48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8B1A13"/>
    <w:multiLevelType w:val="hybridMultilevel"/>
    <w:tmpl w:val="4BD0B9F6"/>
    <w:lvl w:ilvl="0" w:tplc="37B44148">
      <w:start w:val="1"/>
      <w:numFmt w:val="decimal"/>
      <w:lvlText w:val="(%1)"/>
      <w:lvlJc w:val="left"/>
      <w:pPr>
        <w:ind w:left="2200" w:hanging="420"/>
      </w:pPr>
      <w:rPr>
        <w:rFonts w:hint="default"/>
      </w:rPr>
    </w:lvl>
    <w:lvl w:ilvl="1" w:tplc="1C090019" w:tentative="1">
      <w:start w:val="1"/>
      <w:numFmt w:val="lowerLetter"/>
      <w:lvlText w:val="%2."/>
      <w:lvlJc w:val="left"/>
      <w:pPr>
        <w:ind w:left="2860" w:hanging="360"/>
      </w:pPr>
    </w:lvl>
    <w:lvl w:ilvl="2" w:tplc="1C09001B" w:tentative="1">
      <w:start w:val="1"/>
      <w:numFmt w:val="lowerRoman"/>
      <w:lvlText w:val="%3."/>
      <w:lvlJc w:val="right"/>
      <w:pPr>
        <w:ind w:left="3580" w:hanging="180"/>
      </w:pPr>
    </w:lvl>
    <w:lvl w:ilvl="3" w:tplc="1C09000F" w:tentative="1">
      <w:start w:val="1"/>
      <w:numFmt w:val="decimal"/>
      <w:lvlText w:val="%4."/>
      <w:lvlJc w:val="left"/>
      <w:pPr>
        <w:ind w:left="4300" w:hanging="360"/>
      </w:pPr>
    </w:lvl>
    <w:lvl w:ilvl="4" w:tplc="1C090019" w:tentative="1">
      <w:start w:val="1"/>
      <w:numFmt w:val="lowerLetter"/>
      <w:lvlText w:val="%5."/>
      <w:lvlJc w:val="left"/>
      <w:pPr>
        <w:ind w:left="5020" w:hanging="360"/>
      </w:pPr>
    </w:lvl>
    <w:lvl w:ilvl="5" w:tplc="1C09001B" w:tentative="1">
      <w:start w:val="1"/>
      <w:numFmt w:val="lowerRoman"/>
      <w:lvlText w:val="%6."/>
      <w:lvlJc w:val="right"/>
      <w:pPr>
        <w:ind w:left="5740" w:hanging="180"/>
      </w:pPr>
    </w:lvl>
    <w:lvl w:ilvl="6" w:tplc="1C09000F" w:tentative="1">
      <w:start w:val="1"/>
      <w:numFmt w:val="decimal"/>
      <w:lvlText w:val="%7."/>
      <w:lvlJc w:val="left"/>
      <w:pPr>
        <w:ind w:left="6460" w:hanging="360"/>
      </w:pPr>
    </w:lvl>
    <w:lvl w:ilvl="7" w:tplc="1C090019" w:tentative="1">
      <w:start w:val="1"/>
      <w:numFmt w:val="lowerLetter"/>
      <w:lvlText w:val="%8."/>
      <w:lvlJc w:val="left"/>
      <w:pPr>
        <w:ind w:left="7180" w:hanging="360"/>
      </w:pPr>
    </w:lvl>
    <w:lvl w:ilvl="8" w:tplc="1C09001B" w:tentative="1">
      <w:start w:val="1"/>
      <w:numFmt w:val="lowerRoman"/>
      <w:lvlText w:val="%9."/>
      <w:lvlJc w:val="right"/>
      <w:pPr>
        <w:ind w:left="7900" w:hanging="180"/>
      </w:pPr>
    </w:lvl>
  </w:abstractNum>
  <w:abstractNum w:abstractNumId="23">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5">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
  </w:num>
  <w:num w:numId="3">
    <w:abstractNumId w:val="11"/>
  </w:num>
  <w:num w:numId="4">
    <w:abstractNumId w:val="16"/>
  </w:num>
  <w:num w:numId="5">
    <w:abstractNumId w:val="6"/>
  </w:num>
  <w:num w:numId="6">
    <w:abstractNumId w:val="24"/>
  </w:num>
  <w:num w:numId="7">
    <w:abstractNumId w:val="23"/>
  </w:num>
  <w:num w:numId="8">
    <w:abstractNumId w:val="21"/>
  </w:num>
  <w:num w:numId="9">
    <w:abstractNumId w:val="3"/>
  </w:num>
  <w:num w:numId="10">
    <w:abstractNumId w:val="14"/>
  </w:num>
  <w:num w:numId="11">
    <w:abstractNumId w:val="2"/>
  </w:num>
  <w:num w:numId="12">
    <w:abstractNumId w:val="13"/>
  </w:num>
  <w:num w:numId="13">
    <w:abstractNumId w:val="8"/>
  </w:num>
  <w:num w:numId="14">
    <w:abstractNumId w:val="10"/>
  </w:num>
  <w:num w:numId="15">
    <w:abstractNumId w:val="1"/>
  </w:num>
  <w:num w:numId="16">
    <w:abstractNumId w:val="25"/>
  </w:num>
  <w:num w:numId="17">
    <w:abstractNumId w:val="5"/>
  </w:num>
  <w:num w:numId="18">
    <w:abstractNumId w:val="17"/>
  </w:num>
  <w:num w:numId="19">
    <w:abstractNumId w:val="7"/>
  </w:num>
  <w:num w:numId="20">
    <w:abstractNumId w:val="19"/>
  </w:num>
  <w:num w:numId="21">
    <w:abstractNumId w:val="0"/>
  </w:num>
  <w:num w:numId="22">
    <w:abstractNumId w:val="12"/>
  </w:num>
  <w:num w:numId="23">
    <w:abstractNumId w:val="15"/>
  </w:num>
  <w:num w:numId="24">
    <w:abstractNumId w:val="22"/>
  </w:num>
  <w:num w:numId="25">
    <w:abstractNumId w:val="20"/>
  </w:num>
  <w:num w:numId="2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41C7"/>
    <w:rsid w:val="000656CA"/>
    <w:rsid w:val="00066E2A"/>
    <w:rsid w:val="00067BEA"/>
    <w:rsid w:val="000704EA"/>
    <w:rsid w:val="000709FD"/>
    <w:rsid w:val="00070C85"/>
    <w:rsid w:val="0007210A"/>
    <w:rsid w:val="00072800"/>
    <w:rsid w:val="00074F49"/>
    <w:rsid w:val="00075172"/>
    <w:rsid w:val="00076BCC"/>
    <w:rsid w:val="00076F55"/>
    <w:rsid w:val="00086349"/>
    <w:rsid w:val="0008654F"/>
    <w:rsid w:val="0009152B"/>
    <w:rsid w:val="00091C1A"/>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C0A05"/>
    <w:rsid w:val="000C2D4A"/>
    <w:rsid w:val="000C5469"/>
    <w:rsid w:val="000C5FC2"/>
    <w:rsid w:val="000C70FB"/>
    <w:rsid w:val="000D3F7C"/>
    <w:rsid w:val="000D41E1"/>
    <w:rsid w:val="000D4BE7"/>
    <w:rsid w:val="000D5A5D"/>
    <w:rsid w:val="000D600B"/>
    <w:rsid w:val="000E0C57"/>
    <w:rsid w:val="000E2168"/>
    <w:rsid w:val="000E2889"/>
    <w:rsid w:val="000F0B2D"/>
    <w:rsid w:val="000F4F82"/>
    <w:rsid w:val="000F590B"/>
    <w:rsid w:val="000F7FCE"/>
    <w:rsid w:val="00101914"/>
    <w:rsid w:val="00103281"/>
    <w:rsid w:val="00103EFD"/>
    <w:rsid w:val="00106D04"/>
    <w:rsid w:val="00107822"/>
    <w:rsid w:val="00107F3E"/>
    <w:rsid w:val="00110781"/>
    <w:rsid w:val="00111AB1"/>
    <w:rsid w:val="001144C9"/>
    <w:rsid w:val="00114A1D"/>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8D9"/>
    <w:rsid w:val="00162A0F"/>
    <w:rsid w:val="00163E34"/>
    <w:rsid w:val="00166860"/>
    <w:rsid w:val="00166FD7"/>
    <w:rsid w:val="001729E9"/>
    <w:rsid w:val="001743CF"/>
    <w:rsid w:val="00174560"/>
    <w:rsid w:val="0017588A"/>
    <w:rsid w:val="00177367"/>
    <w:rsid w:val="0018124B"/>
    <w:rsid w:val="001832D4"/>
    <w:rsid w:val="001833AC"/>
    <w:rsid w:val="0019162A"/>
    <w:rsid w:val="00193B4F"/>
    <w:rsid w:val="00195C35"/>
    <w:rsid w:val="00197DB0"/>
    <w:rsid w:val="001A0DE4"/>
    <w:rsid w:val="001A1220"/>
    <w:rsid w:val="001A148E"/>
    <w:rsid w:val="001A22C6"/>
    <w:rsid w:val="001A26A0"/>
    <w:rsid w:val="001A273E"/>
    <w:rsid w:val="001A4AD8"/>
    <w:rsid w:val="001A52A1"/>
    <w:rsid w:val="001B177D"/>
    <w:rsid w:val="001B3875"/>
    <w:rsid w:val="001C2A53"/>
    <w:rsid w:val="001C2B34"/>
    <w:rsid w:val="001C3FDF"/>
    <w:rsid w:val="001C4269"/>
    <w:rsid w:val="001C4B94"/>
    <w:rsid w:val="001C602F"/>
    <w:rsid w:val="001C6CA1"/>
    <w:rsid w:val="001D07D1"/>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04C2"/>
    <w:rsid w:val="00252FD0"/>
    <w:rsid w:val="00257D56"/>
    <w:rsid w:val="00262CC0"/>
    <w:rsid w:val="00264413"/>
    <w:rsid w:val="00275921"/>
    <w:rsid w:val="00275F2F"/>
    <w:rsid w:val="002800C8"/>
    <w:rsid w:val="00281B8E"/>
    <w:rsid w:val="002837A2"/>
    <w:rsid w:val="0028585A"/>
    <w:rsid w:val="00291BC2"/>
    <w:rsid w:val="0029301E"/>
    <w:rsid w:val="00294275"/>
    <w:rsid w:val="00295C2B"/>
    <w:rsid w:val="00296C6F"/>
    <w:rsid w:val="002A3B49"/>
    <w:rsid w:val="002A3DCF"/>
    <w:rsid w:val="002A4C99"/>
    <w:rsid w:val="002A5D13"/>
    <w:rsid w:val="002A73B9"/>
    <w:rsid w:val="002B0018"/>
    <w:rsid w:val="002B0DA3"/>
    <w:rsid w:val="002B1585"/>
    <w:rsid w:val="002B2F32"/>
    <w:rsid w:val="002B4AFC"/>
    <w:rsid w:val="002C175C"/>
    <w:rsid w:val="002C47FA"/>
    <w:rsid w:val="002C5DDE"/>
    <w:rsid w:val="002C603A"/>
    <w:rsid w:val="002C7394"/>
    <w:rsid w:val="002E0582"/>
    <w:rsid w:val="002E6B86"/>
    <w:rsid w:val="002E7185"/>
    <w:rsid w:val="002F0F2F"/>
    <w:rsid w:val="00302C99"/>
    <w:rsid w:val="00303439"/>
    <w:rsid w:val="00304F27"/>
    <w:rsid w:val="003074FB"/>
    <w:rsid w:val="00307BEC"/>
    <w:rsid w:val="003152A5"/>
    <w:rsid w:val="00315B8D"/>
    <w:rsid w:val="00316968"/>
    <w:rsid w:val="00321B37"/>
    <w:rsid w:val="00321FAA"/>
    <w:rsid w:val="003241F6"/>
    <w:rsid w:val="00325E8F"/>
    <w:rsid w:val="00327167"/>
    <w:rsid w:val="00327965"/>
    <w:rsid w:val="00327BFC"/>
    <w:rsid w:val="00330E0B"/>
    <w:rsid w:val="00331DAF"/>
    <w:rsid w:val="00333ED8"/>
    <w:rsid w:val="003358F6"/>
    <w:rsid w:val="00335C72"/>
    <w:rsid w:val="00337483"/>
    <w:rsid w:val="00343207"/>
    <w:rsid w:val="003448A1"/>
    <w:rsid w:val="00347E84"/>
    <w:rsid w:val="00351A07"/>
    <w:rsid w:val="00351D61"/>
    <w:rsid w:val="00352709"/>
    <w:rsid w:val="00352AC2"/>
    <w:rsid w:val="00353CDD"/>
    <w:rsid w:val="0035503F"/>
    <w:rsid w:val="00357A35"/>
    <w:rsid w:val="00363926"/>
    <w:rsid w:val="00363E6B"/>
    <w:rsid w:val="003650A6"/>
    <w:rsid w:val="003710A3"/>
    <w:rsid w:val="003718A9"/>
    <w:rsid w:val="00371E01"/>
    <w:rsid w:val="003731CC"/>
    <w:rsid w:val="003777E4"/>
    <w:rsid w:val="00380472"/>
    <w:rsid w:val="00382C94"/>
    <w:rsid w:val="00385CC5"/>
    <w:rsid w:val="00391B4E"/>
    <w:rsid w:val="003930E2"/>
    <w:rsid w:val="0039540D"/>
    <w:rsid w:val="00395C0D"/>
    <w:rsid w:val="00396314"/>
    <w:rsid w:val="003A0AD7"/>
    <w:rsid w:val="003A3C9B"/>
    <w:rsid w:val="003A4BA6"/>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5F2A"/>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5041"/>
    <w:rsid w:val="00465F06"/>
    <w:rsid w:val="00466022"/>
    <w:rsid w:val="00473635"/>
    <w:rsid w:val="004739D7"/>
    <w:rsid w:val="00474DE2"/>
    <w:rsid w:val="00476421"/>
    <w:rsid w:val="00481072"/>
    <w:rsid w:val="0048607D"/>
    <w:rsid w:val="004868AF"/>
    <w:rsid w:val="004875A6"/>
    <w:rsid w:val="00487662"/>
    <w:rsid w:val="004878E5"/>
    <w:rsid w:val="00491950"/>
    <w:rsid w:val="0049199E"/>
    <w:rsid w:val="00493FB3"/>
    <w:rsid w:val="0049710C"/>
    <w:rsid w:val="004A098F"/>
    <w:rsid w:val="004A1E4C"/>
    <w:rsid w:val="004A2730"/>
    <w:rsid w:val="004A4F90"/>
    <w:rsid w:val="004A7A6D"/>
    <w:rsid w:val="004B0607"/>
    <w:rsid w:val="004B0FD4"/>
    <w:rsid w:val="004B1E43"/>
    <w:rsid w:val="004B405B"/>
    <w:rsid w:val="004B40DF"/>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0D28"/>
    <w:rsid w:val="004F218F"/>
    <w:rsid w:val="004F329B"/>
    <w:rsid w:val="004F40A9"/>
    <w:rsid w:val="004F4F0B"/>
    <w:rsid w:val="004F61F7"/>
    <w:rsid w:val="004F6630"/>
    <w:rsid w:val="004F7B22"/>
    <w:rsid w:val="005014BE"/>
    <w:rsid w:val="00507A2E"/>
    <w:rsid w:val="00510705"/>
    <w:rsid w:val="0051132C"/>
    <w:rsid w:val="0051353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17E9"/>
    <w:rsid w:val="00574AE0"/>
    <w:rsid w:val="0057746F"/>
    <w:rsid w:val="00584355"/>
    <w:rsid w:val="00586346"/>
    <w:rsid w:val="00586798"/>
    <w:rsid w:val="00591850"/>
    <w:rsid w:val="005940D1"/>
    <w:rsid w:val="005958BE"/>
    <w:rsid w:val="00596A01"/>
    <w:rsid w:val="005A10D6"/>
    <w:rsid w:val="005A2CE6"/>
    <w:rsid w:val="005A7282"/>
    <w:rsid w:val="005A78F4"/>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45B"/>
    <w:rsid w:val="00627CC1"/>
    <w:rsid w:val="006321CE"/>
    <w:rsid w:val="00632C03"/>
    <w:rsid w:val="0063388E"/>
    <w:rsid w:val="006343C2"/>
    <w:rsid w:val="00641E3A"/>
    <w:rsid w:val="006462D7"/>
    <w:rsid w:val="006526BA"/>
    <w:rsid w:val="006576EF"/>
    <w:rsid w:val="00661CCC"/>
    <w:rsid w:val="00663625"/>
    <w:rsid w:val="00664FF5"/>
    <w:rsid w:val="00666E6C"/>
    <w:rsid w:val="006673D8"/>
    <w:rsid w:val="00667CA1"/>
    <w:rsid w:val="00670BA5"/>
    <w:rsid w:val="00671384"/>
    <w:rsid w:val="0067236D"/>
    <w:rsid w:val="00672AE1"/>
    <w:rsid w:val="0067322C"/>
    <w:rsid w:val="00675570"/>
    <w:rsid w:val="0067574F"/>
    <w:rsid w:val="006759CD"/>
    <w:rsid w:val="00682C57"/>
    <w:rsid w:val="00683024"/>
    <w:rsid w:val="00683FF6"/>
    <w:rsid w:val="00684462"/>
    <w:rsid w:val="00684BB6"/>
    <w:rsid w:val="00685646"/>
    <w:rsid w:val="00690389"/>
    <w:rsid w:val="00691311"/>
    <w:rsid w:val="0069184A"/>
    <w:rsid w:val="00692D4F"/>
    <w:rsid w:val="00693963"/>
    <w:rsid w:val="00694DF7"/>
    <w:rsid w:val="00694F4F"/>
    <w:rsid w:val="006A027A"/>
    <w:rsid w:val="006A05C9"/>
    <w:rsid w:val="006A7562"/>
    <w:rsid w:val="006A7E83"/>
    <w:rsid w:val="006B3468"/>
    <w:rsid w:val="006B3675"/>
    <w:rsid w:val="006B3DC2"/>
    <w:rsid w:val="006B5EE3"/>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04B2"/>
    <w:rsid w:val="006F2930"/>
    <w:rsid w:val="006F36F8"/>
    <w:rsid w:val="006F6CCD"/>
    <w:rsid w:val="00701081"/>
    <w:rsid w:val="00704245"/>
    <w:rsid w:val="00704FAF"/>
    <w:rsid w:val="00705510"/>
    <w:rsid w:val="00705DD0"/>
    <w:rsid w:val="00713D62"/>
    <w:rsid w:val="007142D8"/>
    <w:rsid w:val="007144AF"/>
    <w:rsid w:val="00714CE6"/>
    <w:rsid w:val="00715578"/>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4911"/>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C44DA"/>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2430D"/>
    <w:rsid w:val="008319DA"/>
    <w:rsid w:val="00836EA6"/>
    <w:rsid w:val="0083746B"/>
    <w:rsid w:val="00837819"/>
    <w:rsid w:val="008400A6"/>
    <w:rsid w:val="008425A3"/>
    <w:rsid w:val="00843D64"/>
    <w:rsid w:val="00846E08"/>
    <w:rsid w:val="00847567"/>
    <w:rsid w:val="00847ABA"/>
    <w:rsid w:val="008552E8"/>
    <w:rsid w:val="0085572D"/>
    <w:rsid w:val="00856106"/>
    <w:rsid w:val="00856F65"/>
    <w:rsid w:val="008614E9"/>
    <w:rsid w:val="00862C29"/>
    <w:rsid w:val="0087174B"/>
    <w:rsid w:val="008717E7"/>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C472C"/>
    <w:rsid w:val="008C4C3B"/>
    <w:rsid w:val="008C722C"/>
    <w:rsid w:val="008D1494"/>
    <w:rsid w:val="008D1793"/>
    <w:rsid w:val="008D5076"/>
    <w:rsid w:val="008E00B2"/>
    <w:rsid w:val="008E0625"/>
    <w:rsid w:val="008F177A"/>
    <w:rsid w:val="008F3C78"/>
    <w:rsid w:val="00901048"/>
    <w:rsid w:val="00901170"/>
    <w:rsid w:val="0090205A"/>
    <w:rsid w:val="0091038A"/>
    <w:rsid w:val="009148F7"/>
    <w:rsid w:val="00915822"/>
    <w:rsid w:val="00915903"/>
    <w:rsid w:val="00915F23"/>
    <w:rsid w:val="00916D71"/>
    <w:rsid w:val="00922748"/>
    <w:rsid w:val="009254B7"/>
    <w:rsid w:val="00926BCD"/>
    <w:rsid w:val="009335B8"/>
    <w:rsid w:val="00935E22"/>
    <w:rsid w:val="00937710"/>
    <w:rsid w:val="00940E46"/>
    <w:rsid w:val="00943350"/>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87D12"/>
    <w:rsid w:val="00990F3C"/>
    <w:rsid w:val="00992D98"/>
    <w:rsid w:val="00993C29"/>
    <w:rsid w:val="00997315"/>
    <w:rsid w:val="009A121F"/>
    <w:rsid w:val="009A2506"/>
    <w:rsid w:val="009A34AE"/>
    <w:rsid w:val="009A4F0E"/>
    <w:rsid w:val="009B05A0"/>
    <w:rsid w:val="009B07DF"/>
    <w:rsid w:val="009B3FBB"/>
    <w:rsid w:val="009B418A"/>
    <w:rsid w:val="009B437E"/>
    <w:rsid w:val="009B7DB2"/>
    <w:rsid w:val="009C2A00"/>
    <w:rsid w:val="009C7EB9"/>
    <w:rsid w:val="009D256C"/>
    <w:rsid w:val="009D34DD"/>
    <w:rsid w:val="009D4F53"/>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2267"/>
    <w:rsid w:val="00A23D03"/>
    <w:rsid w:val="00A26EA6"/>
    <w:rsid w:val="00A30D51"/>
    <w:rsid w:val="00A3140E"/>
    <w:rsid w:val="00A3144A"/>
    <w:rsid w:val="00A3469F"/>
    <w:rsid w:val="00A36C8A"/>
    <w:rsid w:val="00A4432D"/>
    <w:rsid w:val="00A46014"/>
    <w:rsid w:val="00A50BDF"/>
    <w:rsid w:val="00A50E27"/>
    <w:rsid w:val="00A52B05"/>
    <w:rsid w:val="00A5375C"/>
    <w:rsid w:val="00A53A81"/>
    <w:rsid w:val="00A555CE"/>
    <w:rsid w:val="00A607CE"/>
    <w:rsid w:val="00A60EC5"/>
    <w:rsid w:val="00A62357"/>
    <w:rsid w:val="00A626E9"/>
    <w:rsid w:val="00A63CFA"/>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0C3D"/>
    <w:rsid w:val="00A9155C"/>
    <w:rsid w:val="00A919C7"/>
    <w:rsid w:val="00A91F96"/>
    <w:rsid w:val="00A9375A"/>
    <w:rsid w:val="00A952CD"/>
    <w:rsid w:val="00A95EB6"/>
    <w:rsid w:val="00A9714F"/>
    <w:rsid w:val="00AA0441"/>
    <w:rsid w:val="00AA0455"/>
    <w:rsid w:val="00AA161E"/>
    <w:rsid w:val="00AA1F10"/>
    <w:rsid w:val="00AA588D"/>
    <w:rsid w:val="00AB0076"/>
    <w:rsid w:val="00AB4213"/>
    <w:rsid w:val="00AB5145"/>
    <w:rsid w:val="00AB5C12"/>
    <w:rsid w:val="00AB67C6"/>
    <w:rsid w:val="00AB6C4C"/>
    <w:rsid w:val="00AC5E86"/>
    <w:rsid w:val="00AC72A1"/>
    <w:rsid w:val="00AD0CA0"/>
    <w:rsid w:val="00AD0F40"/>
    <w:rsid w:val="00AD22F6"/>
    <w:rsid w:val="00AD36D1"/>
    <w:rsid w:val="00AD6506"/>
    <w:rsid w:val="00AE1E15"/>
    <w:rsid w:val="00AE1E69"/>
    <w:rsid w:val="00AE31A0"/>
    <w:rsid w:val="00AE3D8F"/>
    <w:rsid w:val="00AE68C8"/>
    <w:rsid w:val="00AE713D"/>
    <w:rsid w:val="00AF0D67"/>
    <w:rsid w:val="00AF1A17"/>
    <w:rsid w:val="00AF31CF"/>
    <w:rsid w:val="00AF7F16"/>
    <w:rsid w:val="00B01072"/>
    <w:rsid w:val="00B016B6"/>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255A"/>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2C61"/>
    <w:rsid w:val="00BD53C1"/>
    <w:rsid w:val="00BE5043"/>
    <w:rsid w:val="00BE60D5"/>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80C"/>
    <w:rsid w:val="00C94B70"/>
    <w:rsid w:val="00C9684B"/>
    <w:rsid w:val="00C96FD3"/>
    <w:rsid w:val="00C97C72"/>
    <w:rsid w:val="00CA025E"/>
    <w:rsid w:val="00CA44EE"/>
    <w:rsid w:val="00CA550E"/>
    <w:rsid w:val="00CA5E36"/>
    <w:rsid w:val="00CA621C"/>
    <w:rsid w:val="00CA62D5"/>
    <w:rsid w:val="00CB35A0"/>
    <w:rsid w:val="00CB4E12"/>
    <w:rsid w:val="00CC07E1"/>
    <w:rsid w:val="00CC107B"/>
    <w:rsid w:val="00CC24F4"/>
    <w:rsid w:val="00CC255F"/>
    <w:rsid w:val="00CC2ECC"/>
    <w:rsid w:val="00CC5119"/>
    <w:rsid w:val="00CC5D60"/>
    <w:rsid w:val="00CC603C"/>
    <w:rsid w:val="00CC69B7"/>
    <w:rsid w:val="00CC7AF7"/>
    <w:rsid w:val="00CD0F90"/>
    <w:rsid w:val="00CD1764"/>
    <w:rsid w:val="00CD437D"/>
    <w:rsid w:val="00CE2076"/>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5022"/>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05"/>
    <w:rsid w:val="00D82B75"/>
    <w:rsid w:val="00D837DB"/>
    <w:rsid w:val="00D8512A"/>
    <w:rsid w:val="00D85F5B"/>
    <w:rsid w:val="00D86A1E"/>
    <w:rsid w:val="00D902BD"/>
    <w:rsid w:val="00D9175F"/>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D7F4E"/>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201D0"/>
    <w:rsid w:val="00E20671"/>
    <w:rsid w:val="00E21A5F"/>
    <w:rsid w:val="00E23474"/>
    <w:rsid w:val="00E24F09"/>
    <w:rsid w:val="00E259EF"/>
    <w:rsid w:val="00E26785"/>
    <w:rsid w:val="00E26BFD"/>
    <w:rsid w:val="00E35626"/>
    <w:rsid w:val="00E36049"/>
    <w:rsid w:val="00E36065"/>
    <w:rsid w:val="00E3748A"/>
    <w:rsid w:val="00E413BA"/>
    <w:rsid w:val="00E42A40"/>
    <w:rsid w:val="00E430EE"/>
    <w:rsid w:val="00E44ADB"/>
    <w:rsid w:val="00E4531A"/>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B2E"/>
    <w:rsid w:val="00EB659C"/>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55"/>
    <w:rsid w:val="00EF608A"/>
    <w:rsid w:val="00EF6106"/>
    <w:rsid w:val="00EF7A47"/>
    <w:rsid w:val="00EF7DE9"/>
    <w:rsid w:val="00F007D5"/>
    <w:rsid w:val="00F067FB"/>
    <w:rsid w:val="00F07CC1"/>
    <w:rsid w:val="00F121A7"/>
    <w:rsid w:val="00F14909"/>
    <w:rsid w:val="00F15F16"/>
    <w:rsid w:val="00F16197"/>
    <w:rsid w:val="00F20D40"/>
    <w:rsid w:val="00F22A1E"/>
    <w:rsid w:val="00F2406F"/>
    <w:rsid w:val="00F26CF4"/>
    <w:rsid w:val="00F26E1D"/>
    <w:rsid w:val="00F27A3F"/>
    <w:rsid w:val="00F27E51"/>
    <w:rsid w:val="00F310C2"/>
    <w:rsid w:val="00F318FF"/>
    <w:rsid w:val="00F33787"/>
    <w:rsid w:val="00F33B2B"/>
    <w:rsid w:val="00F3566A"/>
    <w:rsid w:val="00F35A5D"/>
    <w:rsid w:val="00F4037A"/>
    <w:rsid w:val="00F42F70"/>
    <w:rsid w:val="00F43075"/>
    <w:rsid w:val="00F44106"/>
    <w:rsid w:val="00F4452F"/>
    <w:rsid w:val="00F4533E"/>
    <w:rsid w:val="00F50930"/>
    <w:rsid w:val="00F511F1"/>
    <w:rsid w:val="00F515ED"/>
    <w:rsid w:val="00F5238D"/>
    <w:rsid w:val="00F531C8"/>
    <w:rsid w:val="00F54C57"/>
    <w:rsid w:val="00F55204"/>
    <w:rsid w:val="00F5621E"/>
    <w:rsid w:val="00F568CA"/>
    <w:rsid w:val="00F57765"/>
    <w:rsid w:val="00F6100E"/>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7002"/>
    <w:rsid w:val="00FA039D"/>
    <w:rsid w:val="00FA112E"/>
    <w:rsid w:val="00FA1DF4"/>
    <w:rsid w:val="00FA4270"/>
    <w:rsid w:val="00FA5EB0"/>
    <w:rsid w:val="00FB29D5"/>
    <w:rsid w:val="00FB2B6B"/>
    <w:rsid w:val="00FB5364"/>
    <w:rsid w:val="00FB61AD"/>
    <w:rsid w:val="00FB6CE9"/>
    <w:rsid w:val="00FB6F93"/>
    <w:rsid w:val="00FC0139"/>
    <w:rsid w:val="00FC0543"/>
    <w:rsid w:val="00FC0B02"/>
    <w:rsid w:val="00FC336B"/>
    <w:rsid w:val="00FC33F7"/>
    <w:rsid w:val="00FD0F80"/>
    <w:rsid w:val="00FD2499"/>
    <w:rsid w:val="00FD40CF"/>
    <w:rsid w:val="00FD529F"/>
    <w:rsid w:val="00FD67B0"/>
    <w:rsid w:val="00FE041F"/>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D5"/>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D8A8-B2C8-4ABC-B1DA-7DFF310C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2022-03-10T06:57:00Z</cp:lastPrinted>
  <dcterms:created xsi:type="dcterms:W3CDTF">2022-03-16T08:20:00Z</dcterms:created>
  <dcterms:modified xsi:type="dcterms:W3CDTF">2022-03-16T08:20:00Z</dcterms:modified>
</cp:coreProperties>
</file>