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423354">
        <w:rPr>
          <w:rFonts w:ascii="Times New Roman" w:hAnsi="Times New Roman" w:cs="Times New Roman"/>
          <w:b/>
          <w:sz w:val="24"/>
          <w:szCs w:val="24"/>
        </w:rPr>
        <w:t xml:space="preserve"> 1336</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C4AB6">
        <w:rPr>
          <w:rFonts w:ascii="Times New Roman" w:hAnsi="Times New Roman" w:cs="Times New Roman"/>
          <w:b/>
          <w:sz w:val="24"/>
          <w:szCs w:val="24"/>
          <w:u w:val="single"/>
        </w:rPr>
        <w:t>F INTERNAL QUESTION PAPER: 06/05</w:t>
      </w:r>
      <w:r w:rsidR="006C1F10">
        <w:rPr>
          <w:rFonts w:ascii="Times New Roman" w:hAnsi="Times New Roman" w:cs="Times New Roman"/>
          <w:b/>
          <w:sz w:val="24"/>
          <w:szCs w:val="24"/>
          <w:u w:val="single"/>
        </w:rPr>
        <w:t>/2016</w:t>
      </w:r>
    </w:p>
    <w:p w:rsidR="006D7B63" w:rsidRDefault="005C4AB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13</w:t>
      </w:r>
      <w:r w:rsidR="006C1F10">
        <w:rPr>
          <w:rFonts w:ascii="Times New Roman" w:hAnsi="Times New Roman" w:cs="Times New Roman"/>
          <w:b/>
          <w:sz w:val="24"/>
          <w:szCs w:val="24"/>
          <w:u w:val="single"/>
        </w:rPr>
        <w:t>/2016</w:t>
      </w:r>
    </w:p>
    <w:p w:rsidR="00423354" w:rsidRPr="00423354" w:rsidRDefault="00423354" w:rsidP="00423354">
      <w:pPr>
        <w:spacing w:before="100" w:beforeAutospacing="1" w:after="100" w:afterAutospacing="1" w:line="240" w:lineRule="auto"/>
        <w:ind w:left="851" w:hanging="851"/>
        <w:jc w:val="both"/>
        <w:outlineLvl w:val="0"/>
        <w:rPr>
          <w:rFonts w:ascii="Times New Roman" w:eastAsia="Calibri" w:hAnsi="Times New Roman" w:cs="Times New Roman"/>
          <w:b/>
          <w:sz w:val="24"/>
          <w:szCs w:val="24"/>
          <w:lang w:val="en-GB"/>
        </w:rPr>
      </w:pPr>
      <w:r w:rsidRPr="00423354">
        <w:rPr>
          <w:rFonts w:ascii="Times New Roman" w:eastAsia="Calibri" w:hAnsi="Times New Roman" w:cs="Times New Roman"/>
          <w:b/>
          <w:sz w:val="24"/>
          <w:szCs w:val="24"/>
          <w:lang w:val="en-GB"/>
        </w:rPr>
        <w:t>1336</w:t>
      </w:r>
      <w:r w:rsidRPr="00423354">
        <w:rPr>
          <w:rFonts w:ascii="Times New Roman" w:eastAsia="Calibri" w:hAnsi="Times New Roman" w:cs="Times New Roman"/>
          <w:b/>
          <w:bCs/>
          <w:sz w:val="24"/>
          <w:szCs w:val="24"/>
          <w:lang w:val="en-GB"/>
        </w:rPr>
        <w:t>.</w:t>
      </w:r>
      <w:r w:rsidRPr="00423354">
        <w:rPr>
          <w:rFonts w:ascii="Times New Roman" w:eastAsia="Calibri" w:hAnsi="Times New Roman" w:cs="Times New Roman"/>
          <w:b/>
          <w:bCs/>
          <w:sz w:val="24"/>
          <w:szCs w:val="24"/>
          <w:lang w:val="en-GB"/>
        </w:rPr>
        <w:tab/>
      </w:r>
      <w:r w:rsidRPr="00423354">
        <w:rPr>
          <w:rFonts w:ascii="Times New Roman" w:eastAsia="Calibri" w:hAnsi="Times New Roman" w:cs="Times New Roman"/>
          <w:b/>
          <w:sz w:val="24"/>
          <w:szCs w:val="24"/>
          <w:lang w:val="en-GB"/>
        </w:rPr>
        <w:t xml:space="preserve">Ms H S </w:t>
      </w:r>
      <w:proofErr w:type="spellStart"/>
      <w:r w:rsidRPr="00423354">
        <w:rPr>
          <w:rFonts w:ascii="Times New Roman" w:eastAsia="Calibri" w:hAnsi="Times New Roman" w:cs="Times New Roman"/>
          <w:b/>
          <w:sz w:val="24"/>
          <w:szCs w:val="24"/>
          <w:lang w:val="en-GB"/>
        </w:rPr>
        <w:t>Boshoff</w:t>
      </w:r>
      <w:proofErr w:type="spellEnd"/>
      <w:r w:rsidRPr="00423354">
        <w:rPr>
          <w:rFonts w:ascii="Times New Roman" w:eastAsia="Calibri" w:hAnsi="Times New Roman" w:cs="Times New Roman"/>
          <w:b/>
          <w:sz w:val="24"/>
          <w:szCs w:val="24"/>
          <w:lang w:val="en-GB"/>
        </w:rPr>
        <w:t xml:space="preserve"> (DA) to ask the Minister of Basic Education:</w:t>
      </w:r>
    </w:p>
    <w:p w:rsidR="00423354" w:rsidRPr="00423354" w:rsidRDefault="00423354" w:rsidP="00423354">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en-GB"/>
        </w:rPr>
      </w:pPr>
      <w:r w:rsidRPr="00423354">
        <w:rPr>
          <w:rFonts w:ascii="Times New Roman" w:eastAsia="Calibri" w:hAnsi="Times New Roman" w:cs="Times New Roman"/>
          <w:sz w:val="24"/>
          <w:szCs w:val="24"/>
          <w:lang w:val="en-GB"/>
        </w:rPr>
        <w:t>(1)</w:t>
      </w:r>
      <w:r w:rsidRPr="00423354">
        <w:rPr>
          <w:rFonts w:ascii="Times New Roman" w:eastAsia="Calibri" w:hAnsi="Times New Roman" w:cs="Times New Roman"/>
          <w:sz w:val="24"/>
          <w:szCs w:val="24"/>
          <w:lang w:val="en-GB"/>
        </w:rPr>
        <w:tab/>
        <w:t>(a) How many (i) principals, (ii) deputy principals, (iii) heads of departments and (iv) educators involved in special needs education have resigned from their respective posts in each province in (aa) 2011, (bb) 2012, (cc) 2013, (</w:t>
      </w:r>
      <w:proofErr w:type="spellStart"/>
      <w:r w:rsidRPr="00423354">
        <w:rPr>
          <w:rFonts w:ascii="Times New Roman" w:eastAsia="Calibri" w:hAnsi="Times New Roman" w:cs="Times New Roman"/>
          <w:sz w:val="24"/>
          <w:szCs w:val="24"/>
          <w:lang w:val="en-GB"/>
        </w:rPr>
        <w:t>dd</w:t>
      </w:r>
      <w:proofErr w:type="spellEnd"/>
      <w:r w:rsidRPr="00423354">
        <w:rPr>
          <w:rFonts w:ascii="Times New Roman" w:eastAsia="Calibri" w:hAnsi="Times New Roman" w:cs="Times New Roman"/>
          <w:sz w:val="24"/>
          <w:szCs w:val="24"/>
          <w:lang w:val="en-GB"/>
        </w:rPr>
        <w:t>) 2014 and (</w:t>
      </w:r>
      <w:proofErr w:type="spellStart"/>
      <w:r w:rsidRPr="00423354">
        <w:rPr>
          <w:rFonts w:ascii="Times New Roman" w:eastAsia="Calibri" w:hAnsi="Times New Roman" w:cs="Times New Roman"/>
          <w:sz w:val="24"/>
          <w:szCs w:val="24"/>
          <w:lang w:val="en-GB"/>
        </w:rPr>
        <w:t>ee</w:t>
      </w:r>
      <w:proofErr w:type="spellEnd"/>
      <w:r w:rsidRPr="00423354">
        <w:rPr>
          <w:rFonts w:ascii="Times New Roman" w:eastAsia="Calibri" w:hAnsi="Times New Roman" w:cs="Times New Roman"/>
          <w:sz w:val="24"/>
          <w:szCs w:val="24"/>
          <w:lang w:val="en-GB"/>
        </w:rPr>
        <w:t>) 2015, (b) how many of the specified positions are still vacant and (c) by what date does she envision that the specified vacancies will be filled;</w:t>
      </w:r>
    </w:p>
    <w:p w:rsidR="00423354" w:rsidRPr="00423354" w:rsidRDefault="00423354" w:rsidP="00423354">
      <w:pPr>
        <w:spacing w:before="100" w:beforeAutospacing="1" w:after="100" w:afterAutospacing="1" w:line="240" w:lineRule="auto"/>
        <w:ind w:left="1441" w:hanging="590"/>
        <w:jc w:val="both"/>
        <w:outlineLvl w:val="0"/>
        <w:rPr>
          <w:rFonts w:ascii="Times New Roman" w:eastAsia="Calibri" w:hAnsi="Times New Roman" w:cs="Times New Roman"/>
          <w:sz w:val="24"/>
          <w:szCs w:val="24"/>
          <w:lang w:val="en-GB"/>
        </w:rPr>
      </w:pPr>
      <w:r w:rsidRPr="00423354">
        <w:rPr>
          <w:rFonts w:ascii="Times New Roman" w:eastAsia="Calibri" w:hAnsi="Times New Roman" w:cs="Times New Roman"/>
          <w:sz w:val="24"/>
          <w:szCs w:val="24"/>
          <w:lang w:val="en-GB"/>
        </w:rPr>
        <w:t>(2)</w:t>
      </w:r>
      <w:r w:rsidRPr="00423354">
        <w:rPr>
          <w:rFonts w:ascii="Times New Roman" w:eastAsia="Calibri" w:hAnsi="Times New Roman" w:cs="Times New Roman"/>
          <w:sz w:val="24"/>
          <w:szCs w:val="24"/>
          <w:lang w:val="en-GB"/>
        </w:rPr>
        <w:tab/>
        <w:t>(</w:t>
      </w:r>
      <w:proofErr w:type="gramStart"/>
      <w:r w:rsidRPr="00423354">
        <w:rPr>
          <w:rFonts w:ascii="Times New Roman" w:eastAsia="Calibri" w:hAnsi="Times New Roman" w:cs="Times New Roman"/>
          <w:sz w:val="24"/>
          <w:szCs w:val="24"/>
          <w:lang w:val="en-GB"/>
        </w:rPr>
        <w:t>a</w:t>
      </w:r>
      <w:proofErr w:type="gramEnd"/>
      <w:r w:rsidRPr="00423354">
        <w:rPr>
          <w:rFonts w:ascii="Times New Roman" w:eastAsia="Calibri" w:hAnsi="Times New Roman" w:cs="Times New Roman"/>
          <w:sz w:val="24"/>
          <w:szCs w:val="24"/>
          <w:lang w:val="en-GB"/>
        </w:rPr>
        <w:t>) how many of the specified vacancies are being filled by staff on an acting basis in each case and (b) what are the financial implications in each case?</w:t>
      </w:r>
      <w:r w:rsidRPr="00423354">
        <w:rPr>
          <w:rFonts w:ascii="Times New Roman" w:eastAsia="Calibri" w:hAnsi="Times New Roman" w:cs="Times New Roman"/>
          <w:sz w:val="24"/>
          <w:szCs w:val="24"/>
          <w:lang w:val="en-GB"/>
        </w:rPr>
        <w:tab/>
      </w:r>
      <w:r w:rsidRPr="00423354">
        <w:rPr>
          <w:rFonts w:ascii="Times New Roman" w:eastAsia="Calibri" w:hAnsi="Times New Roman" w:cs="Times New Roman"/>
          <w:sz w:val="24"/>
          <w:szCs w:val="24"/>
          <w:lang w:val="en-GB"/>
        </w:rPr>
        <w:tab/>
      </w:r>
      <w:r w:rsidRPr="00423354">
        <w:rPr>
          <w:rFonts w:ascii="Times New Roman" w:eastAsia="Calibri" w:hAnsi="Times New Roman" w:cs="Times New Roman"/>
          <w:sz w:val="24"/>
          <w:szCs w:val="24"/>
          <w:lang w:val="en-GB"/>
        </w:rPr>
        <w:tab/>
      </w:r>
      <w:r w:rsidRPr="00423354">
        <w:rPr>
          <w:rFonts w:ascii="Times New Roman" w:eastAsia="Calibri" w:hAnsi="Times New Roman" w:cs="Times New Roman"/>
          <w:sz w:val="24"/>
          <w:szCs w:val="24"/>
          <w:lang w:val="en-GB"/>
        </w:rPr>
        <w:tab/>
      </w:r>
      <w:r w:rsidRPr="00423354">
        <w:rPr>
          <w:rFonts w:ascii="Times New Roman" w:eastAsia="Calibri" w:hAnsi="Times New Roman" w:cs="Times New Roman"/>
          <w:sz w:val="24"/>
          <w:szCs w:val="24"/>
          <w:lang w:val="en-GB"/>
        </w:rPr>
        <w:tab/>
      </w:r>
      <w:r w:rsidRPr="00423354">
        <w:rPr>
          <w:rFonts w:ascii="Times New Roman" w:eastAsia="Calibri" w:hAnsi="Times New Roman" w:cs="Times New Roman"/>
          <w:sz w:val="24"/>
          <w:szCs w:val="24"/>
          <w:lang w:val="en-GB"/>
        </w:rPr>
        <w:tab/>
      </w:r>
      <w:r w:rsidRPr="00423354">
        <w:rPr>
          <w:rFonts w:ascii="Times New Roman" w:eastAsia="Calibri" w:hAnsi="Times New Roman" w:cs="Times New Roman"/>
          <w:sz w:val="24"/>
          <w:szCs w:val="24"/>
          <w:lang w:val="en-GB"/>
        </w:rPr>
        <w:tab/>
      </w:r>
      <w:r w:rsidRPr="00423354">
        <w:rPr>
          <w:rFonts w:ascii="Times New Roman" w:eastAsia="Calibri" w:hAnsi="Times New Roman" w:cs="Times New Roman"/>
          <w:sz w:val="24"/>
          <w:szCs w:val="24"/>
          <w:lang w:val="en-GB"/>
        </w:rPr>
        <w:tab/>
      </w:r>
      <w:r w:rsidRPr="00423354">
        <w:rPr>
          <w:rFonts w:ascii="Times New Roman" w:eastAsia="Calibri" w:hAnsi="Times New Roman" w:cs="Times New Roman"/>
          <w:sz w:val="24"/>
          <w:szCs w:val="24"/>
          <w:lang w:val="en-GB"/>
        </w:rPr>
        <w:tab/>
      </w:r>
      <w:r w:rsidRPr="00423354">
        <w:rPr>
          <w:rFonts w:ascii="Times New Roman" w:eastAsia="Calibri" w:hAnsi="Times New Roman" w:cs="Times New Roman"/>
          <w:sz w:val="24"/>
          <w:szCs w:val="24"/>
          <w:lang w:val="en-GB"/>
        </w:rPr>
        <w:tab/>
      </w:r>
      <w:r w:rsidRPr="00423354">
        <w:rPr>
          <w:rFonts w:ascii="Times New Roman" w:eastAsia="Calibri" w:hAnsi="Times New Roman" w:cs="Times New Roman"/>
          <w:sz w:val="20"/>
          <w:szCs w:val="20"/>
          <w:lang w:val="en-GB"/>
        </w:rPr>
        <w:t>NW1484E</w:t>
      </w:r>
    </w:p>
    <w:p w:rsidR="00D5510B" w:rsidRPr="008D3184" w:rsidRDefault="00D5510B" w:rsidP="00D5510B">
      <w:pPr>
        <w:rPr>
          <w:rFonts w:ascii="Times New Roman" w:hAnsi="Times New Roman" w:cs="Times New Roman"/>
          <w:b/>
        </w:rPr>
      </w:pPr>
      <w:r w:rsidRPr="008D3184">
        <w:rPr>
          <w:rFonts w:ascii="Times New Roman" w:hAnsi="Times New Roman" w:cs="Times New Roman"/>
          <w:b/>
        </w:rPr>
        <w:t>REPLY</w:t>
      </w: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numPr>
          <w:ilvl w:val="0"/>
          <w:numId w:val="1"/>
        </w:numPr>
        <w:spacing w:before="100" w:beforeAutospacing="1" w:after="100" w:afterAutospacing="1" w:line="240" w:lineRule="auto"/>
        <w:ind w:left="1418" w:hanging="698"/>
        <w:jc w:val="both"/>
        <w:outlineLvl w:val="0"/>
        <w:rPr>
          <w:rFonts w:ascii="Times New Roman" w:eastAsia="Calibri" w:hAnsi="Times New Roman" w:cs="Times New Roman"/>
          <w:b/>
          <w:sz w:val="24"/>
          <w:szCs w:val="24"/>
          <w:lang w:val="en-GB"/>
        </w:rPr>
      </w:pPr>
      <w:r w:rsidRPr="00E04B42">
        <w:rPr>
          <w:rFonts w:ascii="Times New Roman" w:eastAsia="Calibri" w:hAnsi="Times New Roman" w:cs="Times New Roman"/>
          <w:b/>
          <w:sz w:val="24"/>
          <w:szCs w:val="24"/>
          <w:lang w:val="en-GB"/>
        </w:rPr>
        <w:t>(a) How many (i) principals, (ii) deputy principals, (iii) heads of departments and (iv) educators involved in special needs education have resigned from their respective posts in each province in (aa) 2011, (bb) 2012, (cc) 2013, (</w:t>
      </w:r>
      <w:proofErr w:type="spellStart"/>
      <w:r w:rsidRPr="00E04B42">
        <w:rPr>
          <w:rFonts w:ascii="Times New Roman" w:eastAsia="Calibri" w:hAnsi="Times New Roman" w:cs="Times New Roman"/>
          <w:b/>
          <w:sz w:val="24"/>
          <w:szCs w:val="24"/>
          <w:lang w:val="en-GB"/>
        </w:rPr>
        <w:t>dd</w:t>
      </w:r>
      <w:proofErr w:type="spellEnd"/>
      <w:r w:rsidRPr="00E04B42">
        <w:rPr>
          <w:rFonts w:ascii="Times New Roman" w:eastAsia="Calibri" w:hAnsi="Times New Roman" w:cs="Times New Roman"/>
          <w:b/>
          <w:sz w:val="24"/>
          <w:szCs w:val="24"/>
          <w:lang w:val="en-GB"/>
        </w:rPr>
        <w:t>) 2014 and (</w:t>
      </w:r>
      <w:proofErr w:type="spellStart"/>
      <w:r w:rsidRPr="00E04B42">
        <w:rPr>
          <w:rFonts w:ascii="Times New Roman" w:eastAsia="Calibri" w:hAnsi="Times New Roman" w:cs="Times New Roman"/>
          <w:b/>
          <w:sz w:val="24"/>
          <w:szCs w:val="24"/>
          <w:lang w:val="en-GB"/>
        </w:rPr>
        <w:t>ee</w:t>
      </w:r>
      <w:proofErr w:type="spellEnd"/>
      <w:r w:rsidRPr="00E04B42">
        <w:rPr>
          <w:rFonts w:ascii="Times New Roman" w:eastAsia="Calibri" w:hAnsi="Times New Roman" w:cs="Times New Roman"/>
          <w:b/>
          <w:sz w:val="24"/>
          <w:szCs w:val="24"/>
          <w:lang w:val="en-GB"/>
        </w:rPr>
        <w:t>) 2015, (b) how many of the specified positions are still vacant and (c) by what date does she envision that the spe</w:t>
      </w:r>
      <w:r>
        <w:rPr>
          <w:rFonts w:ascii="Times New Roman" w:eastAsia="Calibri" w:hAnsi="Times New Roman" w:cs="Times New Roman"/>
          <w:b/>
          <w:sz w:val="24"/>
          <w:szCs w:val="24"/>
          <w:lang w:val="en-GB"/>
        </w:rPr>
        <w:t>cified vacancies will be filled</w:t>
      </w:r>
    </w:p>
    <w:p w:rsidR="00D5510B" w:rsidRDefault="00D5510B" w:rsidP="00D5510B">
      <w:pPr>
        <w:pStyle w:val="ListParagraph"/>
        <w:spacing w:before="100" w:beforeAutospacing="1" w:after="100" w:afterAutospacing="1" w:line="240" w:lineRule="auto"/>
        <w:ind w:left="1418"/>
        <w:jc w:val="both"/>
        <w:outlineLvl w:val="0"/>
        <w:rPr>
          <w:rFonts w:ascii="Times New Roman" w:eastAsia="Calibri" w:hAnsi="Times New Roman" w:cs="Times New Roman"/>
          <w:b/>
          <w:sz w:val="24"/>
          <w:szCs w:val="24"/>
          <w:lang w:val="en-GB"/>
        </w:rPr>
      </w:pPr>
    </w:p>
    <w:p w:rsidR="00D5510B" w:rsidRPr="008316BF" w:rsidRDefault="00D5510B" w:rsidP="00D5510B">
      <w:pPr>
        <w:pStyle w:val="ListParagraph"/>
        <w:numPr>
          <w:ilvl w:val="0"/>
          <w:numId w:val="2"/>
        </w:numPr>
        <w:ind w:left="1418" w:hanging="709"/>
        <w:jc w:val="both"/>
        <w:rPr>
          <w:rFonts w:ascii="Times New Roman" w:hAnsi="Times New Roman" w:cs="Times New Roman"/>
        </w:rPr>
      </w:pPr>
      <w:r>
        <w:rPr>
          <w:rFonts w:ascii="Times New Roman" w:hAnsi="Times New Roman" w:cs="Times New Roman"/>
        </w:rPr>
        <w:t xml:space="preserve"> </w:t>
      </w:r>
      <w:r w:rsidRPr="008316BF">
        <w:rPr>
          <w:rFonts w:ascii="Times New Roman" w:hAnsi="Times New Roman" w:cs="Times New Roman"/>
        </w:rPr>
        <w:t>(a)</w:t>
      </w:r>
      <w:proofErr w:type="gramStart"/>
      <w:r w:rsidRPr="008316BF">
        <w:rPr>
          <w:rFonts w:ascii="Times New Roman" w:hAnsi="Times New Roman" w:cs="Times New Roman"/>
        </w:rPr>
        <w:t>,(</w:t>
      </w:r>
      <w:proofErr w:type="gramEnd"/>
      <w:r w:rsidRPr="008316BF">
        <w:rPr>
          <w:rFonts w:ascii="Times New Roman" w:hAnsi="Times New Roman" w:cs="Times New Roman"/>
        </w:rPr>
        <w:t xml:space="preserve">b) and (c)The Department does not currently have the information as specified in the question. The information has been requested from the Provincial Education Departments and will be provided as soon as it is received. </w:t>
      </w:r>
    </w:p>
    <w:p w:rsidR="00D5510B" w:rsidRDefault="00D5510B" w:rsidP="00D5510B">
      <w:pPr>
        <w:pStyle w:val="ListParagraph"/>
        <w:ind w:left="1418"/>
        <w:jc w:val="both"/>
        <w:rPr>
          <w:rFonts w:ascii="Times New Roman" w:hAnsi="Times New Roman" w:cs="Times New Roman"/>
        </w:rPr>
      </w:pPr>
    </w:p>
    <w:p w:rsidR="00D5510B" w:rsidRPr="008316BF" w:rsidRDefault="00D5510B" w:rsidP="00D5510B">
      <w:pPr>
        <w:pStyle w:val="ListParagraph"/>
        <w:numPr>
          <w:ilvl w:val="0"/>
          <w:numId w:val="2"/>
        </w:numPr>
        <w:ind w:left="1418" w:hanging="709"/>
        <w:jc w:val="both"/>
        <w:rPr>
          <w:rFonts w:ascii="Times New Roman" w:eastAsia="Calibri" w:hAnsi="Times New Roman" w:cs="Times New Roman"/>
          <w:b/>
          <w:sz w:val="24"/>
          <w:szCs w:val="24"/>
          <w:lang w:val="en-GB"/>
        </w:rPr>
      </w:pPr>
      <w:r w:rsidRPr="008316BF">
        <w:rPr>
          <w:rFonts w:ascii="Times New Roman" w:eastAsia="Calibri" w:hAnsi="Times New Roman" w:cs="Times New Roman"/>
          <w:b/>
          <w:sz w:val="24"/>
          <w:szCs w:val="24"/>
          <w:lang w:val="en-GB"/>
        </w:rPr>
        <w:t xml:space="preserve">(a) </w:t>
      </w:r>
      <w:proofErr w:type="gramStart"/>
      <w:r w:rsidRPr="008316BF">
        <w:rPr>
          <w:rFonts w:ascii="Times New Roman" w:eastAsia="Calibri" w:hAnsi="Times New Roman" w:cs="Times New Roman"/>
          <w:b/>
          <w:sz w:val="24"/>
          <w:szCs w:val="24"/>
          <w:lang w:val="en-GB"/>
        </w:rPr>
        <w:t>how</w:t>
      </w:r>
      <w:proofErr w:type="gramEnd"/>
      <w:r w:rsidRPr="008316BF">
        <w:rPr>
          <w:rFonts w:ascii="Times New Roman" w:eastAsia="Calibri" w:hAnsi="Times New Roman" w:cs="Times New Roman"/>
          <w:b/>
          <w:sz w:val="24"/>
          <w:szCs w:val="24"/>
          <w:lang w:val="en-GB"/>
        </w:rPr>
        <w:t xml:space="preserve"> many of the specified vacancies are being filled by staff on an acting   basis in each case and (b) what are the financial implications in each case?</w:t>
      </w:r>
    </w:p>
    <w:p w:rsidR="00D5510B" w:rsidRPr="008316BF" w:rsidRDefault="00D5510B" w:rsidP="00D5510B">
      <w:pPr>
        <w:pStyle w:val="ListParagraph"/>
        <w:rPr>
          <w:rFonts w:ascii="Times New Roman" w:eastAsia="Calibri" w:hAnsi="Times New Roman" w:cs="Times New Roman"/>
          <w:sz w:val="24"/>
          <w:szCs w:val="24"/>
          <w:lang w:val="en-GB"/>
        </w:rPr>
      </w:pPr>
    </w:p>
    <w:p w:rsidR="00D5510B" w:rsidRDefault="00D5510B" w:rsidP="00D5510B">
      <w:pPr>
        <w:pStyle w:val="ListParagraph"/>
        <w:rPr>
          <w:rFonts w:ascii="Times New Roman" w:hAnsi="Times New Roman" w:cs="Times New Roman"/>
        </w:rPr>
      </w:pPr>
      <w:r w:rsidRPr="00423354">
        <w:rPr>
          <w:rFonts w:ascii="Times New Roman" w:eastAsia="Calibri" w:hAnsi="Times New Roman" w:cs="Times New Roman"/>
          <w:sz w:val="24"/>
          <w:szCs w:val="24"/>
          <w:lang w:val="en-GB"/>
        </w:rPr>
        <w:tab/>
      </w:r>
    </w:p>
    <w:p w:rsidR="00D5510B" w:rsidRPr="008316BF" w:rsidRDefault="00D5510B" w:rsidP="00D5510B">
      <w:pPr>
        <w:pStyle w:val="ListParagraph"/>
        <w:numPr>
          <w:ilvl w:val="0"/>
          <w:numId w:val="1"/>
        </w:numPr>
        <w:ind w:left="1418" w:hanging="567"/>
        <w:jc w:val="both"/>
        <w:rPr>
          <w:rFonts w:ascii="Times New Roman" w:hAnsi="Times New Roman" w:cs="Times New Roman"/>
        </w:rPr>
      </w:pPr>
      <w:r w:rsidRPr="008316BF">
        <w:rPr>
          <w:rFonts w:ascii="Times New Roman" w:hAnsi="Times New Roman" w:cs="Times New Roman"/>
        </w:rPr>
        <w:t xml:space="preserve">(a) Acting appointments are made in promotional posts that are critical and mainly the Principal and the head of department posts. An indication of which posts are filled by </w:t>
      </w:r>
      <w:r w:rsidRPr="008316BF">
        <w:rPr>
          <w:rFonts w:ascii="Times New Roman" w:hAnsi="Times New Roman" w:cs="Times New Roman"/>
        </w:rPr>
        <w:lastRenderedPageBreak/>
        <w:t>staff on acting basis will be made once the information of vacancies</w:t>
      </w:r>
      <w:r>
        <w:rPr>
          <w:rFonts w:ascii="Times New Roman" w:hAnsi="Times New Roman" w:cs="Times New Roman"/>
        </w:rPr>
        <w:t xml:space="preserve"> is received from the province.</w:t>
      </w:r>
      <w:r w:rsidRPr="008316BF">
        <w:rPr>
          <w:rFonts w:ascii="Times New Roman" w:hAnsi="Times New Roman" w:cs="Times New Roman"/>
        </w:rPr>
        <w:t xml:space="preserve"> </w:t>
      </w:r>
    </w:p>
    <w:p w:rsidR="00D5510B" w:rsidRPr="00C17508" w:rsidRDefault="00D5510B" w:rsidP="00D5510B">
      <w:pPr>
        <w:pStyle w:val="ListParagraph"/>
        <w:jc w:val="both"/>
        <w:rPr>
          <w:rFonts w:ascii="Times New Roman" w:hAnsi="Times New Roman" w:cs="Times New Roman"/>
        </w:rPr>
      </w:pPr>
    </w:p>
    <w:p w:rsidR="00D5510B" w:rsidRDefault="00D5510B" w:rsidP="00D5510B">
      <w:pPr>
        <w:pStyle w:val="ListParagraph"/>
        <w:ind w:left="1418"/>
        <w:jc w:val="both"/>
        <w:rPr>
          <w:rFonts w:ascii="Times New Roman" w:hAnsi="Times New Roman" w:cs="Times New Roman"/>
        </w:rPr>
      </w:pPr>
      <w:r>
        <w:rPr>
          <w:rFonts w:ascii="Times New Roman" w:hAnsi="Times New Roman" w:cs="Times New Roman"/>
        </w:rPr>
        <w:t>(b) It must also be noted that acting appointments are made in funded posts and thus acting allowances are paid accordingly in line with the remuneration level of the relevant post. There are therefore no additional financial implications incurred.</w:t>
      </w: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p w:rsidR="00D5510B" w:rsidRDefault="00D5510B" w:rsidP="00D5510B">
      <w:pPr>
        <w:pStyle w:val="ListParagraph"/>
        <w:ind w:left="1418"/>
        <w:rPr>
          <w:rFonts w:ascii="Times New Roman" w:hAnsi="Times New Roman" w:cs="Times New Roman"/>
        </w:rPr>
      </w:pPr>
    </w:p>
    <w:sectPr w:rsidR="00D55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539A"/>
    <w:multiLevelType w:val="hybridMultilevel"/>
    <w:tmpl w:val="3A38D3F4"/>
    <w:lvl w:ilvl="0" w:tplc="14905F88">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F085C8E"/>
    <w:multiLevelType w:val="hybridMultilevel"/>
    <w:tmpl w:val="DFFE9D02"/>
    <w:lvl w:ilvl="0" w:tplc="506A72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0F7720"/>
    <w:rsid w:val="001415B1"/>
    <w:rsid w:val="00170990"/>
    <w:rsid w:val="00183BCF"/>
    <w:rsid w:val="00223516"/>
    <w:rsid w:val="0027063B"/>
    <w:rsid w:val="002C32A6"/>
    <w:rsid w:val="002C38DB"/>
    <w:rsid w:val="00343876"/>
    <w:rsid w:val="0037043F"/>
    <w:rsid w:val="003B39A7"/>
    <w:rsid w:val="00405587"/>
    <w:rsid w:val="00423354"/>
    <w:rsid w:val="004532C0"/>
    <w:rsid w:val="00485BCD"/>
    <w:rsid w:val="004A2F02"/>
    <w:rsid w:val="005676F7"/>
    <w:rsid w:val="00570560"/>
    <w:rsid w:val="005827AF"/>
    <w:rsid w:val="005C4AB6"/>
    <w:rsid w:val="00615A3B"/>
    <w:rsid w:val="00692B11"/>
    <w:rsid w:val="006C1F10"/>
    <w:rsid w:val="006D7B63"/>
    <w:rsid w:val="006F297B"/>
    <w:rsid w:val="007A4190"/>
    <w:rsid w:val="007C4FBE"/>
    <w:rsid w:val="007F25CB"/>
    <w:rsid w:val="00830D56"/>
    <w:rsid w:val="00830FC7"/>
    <w:rsid w:val="00857A1D"/>
    <w:rsid w:val="00885B40"/>
    <w:rsid w:val="008E742B"/>
    <w:rsid w:val="009434F5"/>
    <w:rsid w:val="009552EA"/>
    <w:rsid w:val="00975403"/>
    <w:rsid w:val="009B6115"/>
    <w:rsid w:val="009D302C"/>
    <w:rsid w:val="00A20079"/>
    <w:rsid w:val="00A603D7"/>
    <w:rsid w:val="00A666AB"/>
    <w:rsid w:val="00AE1828"/>
    <w:rsid w:val="00B6783D"/>
    <w:rsid w:val="00C00DC4"/>
    <w:rsid w:val="00C953D9"/>
    <w:rsid w:val="00D34C31"/>
    <w:rsid w:val="00D5510B"/>
    <w:rsid w:val="00D94B1F"/>
    <w:rsid w:val="00D97E99"/>
    <w:rsid w:val="00DD70A4"/>
    <w:rsid w:val="00E34908"/>
    <w:rsid w:val="00E458C6"/>
    <w:rsid w:val="00E67F6F"/>
    <w:rsid w:val="00EF2C38"/>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2016-06-01T08:03:00Z</dcterms:created>
  <dcterms:modified xsi:type="dcterms:W3CDTF">2016-06-01T08:03:00Z</dcterms:modified>
</cp:coreProperties>
</file>