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0A2EDD" w:rsidRPr="002868DC" w:rsidTr="003309E3">
        <w:tc>
          <w:tcPr>
            <w:tcW w:w="9576" w:type="dxa"/>
          </w:tcPr>
          <w:p w:rsidR="000A2EDD" w:rsidRPr="00B67B6C" w:rsidRDefault="000A2EDD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  <w:r w:rsidRPr="00B67B6C">
              <w:rPr>
                <w:rFonts w:ascii="Arial" w:hAnsi="Arial" w:cs="Times New Roman"/>
                <w:sz w:val="24"/>
                <w:szCs w:val="20"/>
                <w:lang w:val="en-US"/>
              </w:rPr>
              <w:t xml:space="preserve">                                                      </w:t>
            </w:r>
            <w:hyperlink r:id="rId7" w:history="1">
              <w:r w:rsidRPr="002868DC">
                <w:rPr>
                  <w:rFonts w:ascii="Arial" w:hAnsi="Arial" w:cs="Times New Roman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0A2EDD" w:rsidRPr="00B67B6C" w:rsidRDefault="000A2EDD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</w:p>
        </w:tc>
      </w:tr>
      <w:tr w:rsidR="000A2EDD" w:rsidRPr="002868DC" w:rsidTr="003309E3">
        <w:tc>
          <w:tcPr>
            <w:tcW w:w="9576" w:type="dxa"/>
          </w:tcPr>
          <w:p w:rsidR="000A2EDD" w:rsidRPr="00B67B6C" w:rsidRDefault="000A2EDD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0A2EDD" w:rsidRPr="00B67B6C" w:rsidRDefault="000A2EDD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0A2EDD" w:rsidRPr="00B67B6C" w:rsidRDefault="000A2EDD" w:rsidP="003309E3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0A2EDD" w:rsidRPr="00B35F59" w:rsidRDefault="000A2EDD" w:rsidP="00B35F59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 w:cs="Times New Roman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0A2EDD" w:rsidRPr="00E2426A" w:rsidRDefault="000A2EDD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 xml:space="preserve">NATIONAL ASSEMBLY </w:t>
      </w:r>
    </w:p>
    <w:p w:rsidR="000A2EDD" w:rsidRPr="00E2426A" w:rsidRDefault="000A2EDD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>QUESTION FOR WRITTEN REPLY</w:t>
      </w:r>
    </w:p>
    <w:p w:rsidR="000A2EDD" w:rsidRPr="0002450B" w:rsidRDefault="000A2EDD" w:rsidP="008377F0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QUESTION NUMBER: 1335 OF 2015 </w:t>
      </w:r>
    </w:p>
    <w:p w:rsidR="000A2EDD" w:rsidRPr="00E2426A" w:rsidRDefault="000A2EDD" w:rsidP="008377F0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PUBLICATION:  17 APRIL 2015</w:t>
      </w:r>
    </w:p>
    <w:p w:rsidR="000A2EDD" w:rsidRPr="000120AE" w:rsidRDefault="000A2EDD" w:rsidP="00E67CB7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0120AE">
        <w:rPr>
          <w:rFonts w:ascii="Arial" w:hAnsi="Arial"/>
          <w:b/>
          <w:sz w:val="24"/>
          <w:szCs w:val="24"/>
        </w:rPr>
        <w:t>Mr D America (DA) to ask the Minister of Communications:</w:t>
      </w:r>
    </w:p>
    <w:p w:rsidR="000A2EDD" w:rsidRPr="000120AE" w:rsidRDefault="000A2EDD" w:rsidP="00E67CB7">
      <w:pPr>
        <w:pStyle w:val="BodyTextIndent"/>
        <w:tabs>
          <w:tab w:val="left" w:pos="720"/>
        </w:tabs>
        <w:spacing w:after="0" w:line="360" w:lineRule="auto"/>
        <w:ind w:left="0"/>
        <w:jc w:val="both"/>
        <w:rPr>
          <w:rFonts w:ascii="Arial" w:hAnsi="Arial"/>
          <w:sz w:val="24"/>
          <w:szCs w:val="24"/>
        </w:rPr>
      </w:pPr>
      <w:bookmarkStart w:id="0" w:name="OLE_LINK43"/>
      <w:bookmarkStart w:id="1" w:name="OLE_LINK42"/>
      <w:r w:rsidRPr="000120AE">
        <w:rPr>
          <w:rFonts w:ascii="Arial" w:hAnsi="Arial"/>
          <w:sz w:val="24"/>
          <w:szCs w:val="24"/>
        </w:rPr>
        <w:t>What amount was owed to the Independent Communications Authority of South Africa for unpaid broadcasting licence fees by (a) all spheres of government and (b) entities reporting to national governmen</w:t>
      </w:r>
      <w:bookmarkEnd w:id="0"/>
      <w:bookmarkEnd w:id="1"/>
      <w:r w:rsidRPr="000120AE">
        <w:rPr>
          <w:rFonts w:ascii="Arial" w:hAnsi="Arial"/>
          <w:sz w:val="24"/>
          <w:szCs w:val="24"/>
        </w:rPr>
        <w:t>t departments as at 31 March 2015?</w:t>
      </w:r>
      <w:r w:rsidRPr="000120AE">
        <w:rPr>
          <w:rFonts w:ascii="Arial" w:hAnsi="Arial"/>
          <w:sz w:val="24"/>
          <w:szCs w:val="24"/>
        </w:rPr>
        <w:tab/>
      </w:r>
      <w:r w:rsidRPr="000120AE">
        <w:rPr>
          <w:rFonts w:ascii="Arial" w:hAnsi="Arial"/>
          <w:sz w:val="24"/>
          <w:szCs w:val="24"/>
        </w:rPr>
        <w:tab/>
      </w:r>
      <w:r w:rsidRPr="000120AE">
        <w:rPr>
          <w:rFonts w:ascii="Arial" w:hAnsi="Arial"/>
          <w:sz w:val="24"/>
          <w:szCs w:val="24"/>
        </w:rPr>
        <w:tab/>
      </w:r>
      <w:r w:rsidRPr="000120AE">
        <w:rPr>
          <w:rFonts w:ascii="Arial" w:hAnsi="Arial"/>
          <w:sz w:val="24"/>
          <w:szCs w:val="24"/>
        </w:rPr>
        <w:tab/>
      </w:r>
      <w:r w:rsidRPr="000120AE">
        <w:rPr>
          <w:rFonts w:ascii="Arial" w:hAnsi="Arial"/>
          <w:sz w:val="24"/>
          <w:szCs w:val="24"/>
        </w:rPr>
        <w:tab/>
      </w:r>
      <w:r w:rsidRPr="000120AE">
        <w:rPr>
          <w:rFonts w:ascii="Arial" w:hAnsi="Arial"/>
          <w:sz w:val="24"/>
          <w:szCs w:val="24"/>
        </w:rPr>
        <w:tab/>
      </w:r>
      <w:r w:rsidRPr="000120AE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                                                           </w:t>
      </w:r>
      <w:r w:rsidRPr="000120AE">
        <w:rPr>
          <w:rFonts w:ascii="Arial" w:hAnsi="Arial"/>
          <w:sz w:val="24"/>
          <w:szCs w:val="24"/>
        </w:rPr>
        <w:t>NW1545E</w:t>
      </w:r>
    </w:p>
    <w:p w:rsidR="000A2EDD" w:rsidRPr="00040656" w:rsidRDefault="000A2EDD" w:rsidP="003C62A0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</w:p>
    <w:p w:rsidR="000A2EDD" w:rsidRPr="00040656" w:rsidRDefault="000A2EDD" w:rsidP="003C62A0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</w:p>
    <w:p w:rsidR="000A2EDD" w:rsidRPr="00040656" w:rsidRDefault="000A2EDD" w:rsidP="00E2426A">
      <w:pPr>
        <w:jc w:val="both"/>
        <w:rPr>
          <w:rFonts w:ascii="Arial" w:hAnsi="Arial"/>
          <w:b/>
          <w:sz w:val="24"/>
          <w:szCs w:val="24"/>
        </w:rPr>
      </w:pPr>
      <w:r w:rsidRPr="00040656">
        <w:rPr>
          <w:rFonts w:ascii="Arial" w:hAnsi="Arial"/>
          <w:b/>
          <w:sz w:val="24"/>
          <w:szCs w:val="24"/>
        </w:rPr>
        <w:t>REPLY: MINISTER OF COMMUNICATIONS</w:t>
      </w:r>
    </w:p>
    <w:p w:rsidR="000A2EDD" w:rsidRDefault="000A2EDD" w:rsidP="00AC1043">
      <w:pPr>
        <w:pStyle w:val="ListParagraph"/>
        <w:numPr>
          <w:ilvl w:val="0"/>
          <w:numId w:val="13"/>
        </w:numPr>
        <w:spacing w:after="0" w:line="360" w:lineRule="auto"/>
        <w:ind w:left="357" w:hanging="35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None </w:t>
      </w:r>
    </w:p>
    <w:p w:rsidR="000A2EDD" w:rsidRDefault="000A2EDD" w:rsidP="00AC1043">
      <w:pPr>
        <w:pStyle w:val="ListParagraph"/>
        <w:numPr>
          <w:ilvl w:val="0"/>
          <w:numId w:val="13"/>
        </w:numPr>
        <w:spacing w:after="0" w:line="360" w:lineRule="auto"/>
        <w:ind w:left="357" w:hanging="35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Only South African Broadcasting Corporation (SABC), which is exempted from paying an annual license fee. </w:t>
      </w:r>
    </w:p>
    <w:p w:rsidR="000A2EDD" w:rsidRDefault="000A2EDD" w:rsidP="00E67CB7">
      <w:pPr>
        <w:pStyle w:val="ListParagraph"/>
        <w:ind w:left="360"/>
        <w:rPr>
          <w:rFonts w:ascii="Arial" w:hAnsi="Arial"/>
          <w:sz w:val="24"/>
          <w:szCs w:val="24"/>
        </w:rPr>
      </w:pPr>
    </w:p>
    <w:p w:rsidR="000A2EDD" w:rsidRPr="00780FFB" w:rsidRDefault="000A2EDD" w:rsidP="00780FFB">
      <w:pPr>
        <w:spacing w:after="0" w:line="360" w:lineRule="auto"/>
        <w:rPr>
          <w:rFonts w:ascii="Arial" w:hAnsi="Arial"/>
          <w:sz w:val="24"/>
          <w:szCs w:val="24"/>
        </w:rPr>
      </w:pPr>
    </w:p>
    <w:p w:rsidR="000A2EDD" w:rsidRDefault="000A2EDD" w:rsidP="009C1D82">
      <w:pPr>
        <w:pStyle w:val="ListParagraph"/>
        <w:spacing w:after="0" w:line="360" w:lineRule="auto"/>
        <w:rPr>
          <w:rFonts w:ascii="Arial" w:hAnsi="Arial"/>
          <w:b/>
          <w:sz w:val="24"/>
          <w:szCs w:val="24"/>
        </w:rPr>
      </w:pPr>
      <w:bookmarkStart w:id="2" w:name="_GoBack"/>
      <w:bookmarkEnd w:id="2"/>
    </w:p>
    <w:p w:rsidR="000A2EDD" w:rsidRDefault="000A2EDD" w:rsidP="009C1D82">
      <w:pPr>
        <w:pStyle w:val="ListParagraph"/>
        <w:spacing w:after="0" w:line="360" w:lineRule="auto"/>
        <w:rPr>
          <w:rFonts w:ascii="Arial" w:hAnsi="Arial"/>
          <w:b/>
          <w:sz w:val="24"/>
          <w:szCs w:val="24"/>
        </w:rPr>
      </w:pPr>
    </w:p>
    <w:p w:rsidR="000A2EDD" w:rsidRPr="009C1D82" w:rsidRDefault="000A2EDD" w:rsidP="009C1D82">
      <w:pPr>
        <w:pStyle w:val="ListParagraph"/>
        <w:spacing w:after="0" w:line="360" w:lineRule="auto"/>
        <w:rPr>
          <w:rFonts w:ascii="Arial" w:hAnsi="Arial"/>
          <w:b/>
          <w:sz w:val="24"/>
          <w:szCs w:val="24"/>
        </w:rPr>
      </w:pPr>
    </w:p>
    <w:p w:rsidR="000A2EDD" w:rsidRPr="00780FFB" w:rsidRDefault="000A2EDD" w:rsidP="00040656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780FFB">
        <w:rPr>
          <w:rFonts w:ascii="Arial" w:hAnsi="Arial"/>
          <w:b/>
          <w:sz w:val="24"/>
          <w:szCs w:val="24"/>
        </w:rPr>
        <w:t>MR N MUNZHELELE</w:t>
      </w:r>
    </w:p>
    <w:p w:rsidR="000A2EDD" w:rsidRPr="00875031" w:rsidRDefault="000A2EDD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[ACTING] DIRECTOR GENERAL</w:t>
      </w:r>
    </w:p>
    <w:p w:rsidR="000A2EDD" w:rsidRPr="00875031" w:rsidRDefault="000A2EDD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DEPARTMENT OF COMMUNICATIONS</w:t>
      </w:r>
    </w:p>
    <w:p w:rsidR="000A2EDD" w:rsidRPr="00875031" w:rsidRDefault="000A2EDD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 xml:space="preserve">DATE: </w:t>
      </w:r>
    </w:p>
    <w:p w:rsidR="000A2EDD" w:rsidRDefault="000A2EDD" w:rsidP="00E703CC">
      <w:pPr>
        <w:rPr>
          <w:rFonts w:ascii="Arial" w:hAnsi="Arial"/>
          <w:b/>
          <w:sz w:val="24"/>
          <w:szCs w:val="24"/>
        </w:rPr>
      </w:pPr>
    </w:p>
    <w:p w:rsidR="000A2EDD" w:rsidRDefault="000A2EDD" w:rsidP="00E703CC">
      <w:pPr>
        <w:rPr>
          <w:rFonts w:ascii="Arial" w:hAnsi="Arial"/>
          <w:b/>
          <w:sz w:val="24"/>
          <w:szCs w:val="24"/>
        </w:rPr>
      </w:pPr>
    </w:p>
    <w:p w:rsidR="000A2EDD" w:rsidRDefault="000A2EDD" w:rsidP="00E703CC">
      <w:pPr>
        <w:rPr>
          <w:rFonts w:ascii="Arial" w:hAnsi="Arial"/>
          <w:b/>
          <w:sz w:val="24"/>
          <w:szCs w:val="24"/>
        </w:rPr>
      </w:pPr>
    </w:p>
    <w:p w:rsidR="000A2EDD" w:rsidRDefault="000A2EDD" w:rsidP="00E703CC">
      <w:pPr>
        <w:rPr>
          <w:rFonts w:ascii="Arial" w:hAnsi="Arial"/>
          <w:b/>
          <w:sz w:val="24"/>
          <w:szCs w:val="24"/>
        </w:rPr>
      </w:pPr>
    </w:p>
    <w:p w:rsidR="000A2EDD" w:rsidRDefault="000A2EDD" w:rsidP="00E703CC">
      <w:pPr>
        <w:rPr>
          <w:rFonts w:ascii="Arial" w:hAnsi="Arial"/>
          <w:b/>
          <w:sz w:val="24"/>
          <w:szCs w:val="24"/>
        </w:rPr>
      </w:pPr>
    </w:p>
    <w:p w:rsidR="000A2EDD" w:rsidRDefault="000A2EDD" w:rsidP="00E703CC">
      <w:pPr>
        <w:rPr>
          <w:rFonts w:ascii="Arial" w:hAnsi="Arial"/>
          <w:b/>
          <w:sz w:val="24"/>
          <w:szCs w:val="24"/>
        </w:rPr>
      </w:pPr>
    </w:p>
    <w:p w:rsidR="000A2EDD" w:rsidRPr="00875031" w:rsidRDefault="000A2EDD" w:rsidP="00E703CC">
      <w:pPr>
        <w:rPr>
          <w:rFonts w:ascii="Arial" w:hAnsi="Arial"/>
          <w:b/>
          <w:sz w:val="24"/>
          <w:szCs w:val="24"/>
        </w:rPr>
      </w:pPr>
    </w:p>
    <w:p w:rsidR="000A2EDD" w:rsidRPr="00875031" w:rsidRDefault="000A2EDD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MS AF MUTHAMBI, MP</w:t>
      </w:r>
    </w:p>
    <w:p w:rsidR="000A2EDD" w:rsidRPr="00875031" w:rsidRDefault="000A2EDD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MINISTER OF COMMUNICATIONS</w:t>
      </w:r>
    </w:p>
    <w:p w:rsidR="000A2EDD" w:rsidRPr="00875031" w:rsidRDefault="000A2EDD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DATE:</w:t>
      </w:r>
    </w:p>
    <w:sectPr w:rsidR="000A2EDD" w:rsidRPr="00875031" w:rsidSect="00A826B9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EDD" w:rsidRDefault="000A2EDD" w:rsidP="00455F18">
      <w:pPr>
        <w:spacing w:after="0" w:line="240" w:lineRule="auto"/>
      </w:pPr>
      <w:r>
        <w:separator/>
      </w:r>
    </w:p>
  </w:endnote>
  <w:endnote w:type="continuationSeparator" w:id="0">
    <w:p w:rsidR="000A2EDD" w:rsidRDefault="000A2EDD" w:rsidP="004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DD" w:rsidRPr="007432C3" w:rsidRDefault="000A2EDD">
    <w:pPr>
      <w:pStyle w:val="Footer"/>
      <w:rPr>
        <w:rFonts w:ascii="Arial" w:hAnsi="Arial"/>
      </w:rPr>
    </w:pPr>
    <w:r w:rsidRPr="007432C3">
      <w:rPr>
        <w:rFonts w:ascii="Arial" w:hAnsi="Arial"/>
      </w:rPr>
      <w:t xml:space="preserve">Parliamentary </w:t>
    </w:r>
    <w:r>
      <w:rPr>
        <w:rFonts w:ascii="Arial" w:hAnsi="Arial"/>
      </w:rPr>
      <w:t>question 1335 of 2015</w:t>
    </w:r>
  </w:p>
  <w:p w:rsidR="000A2EDD" w:rsidRDefault="000A2E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EDD" w:rsidRDefault="000A2EDD" w:rsidP="00455F18">
      <w:pPr>
        <w:spacing w:after="0" w:line="240" w:lineRule="auto"/>
      </w:pPr>
      <w:r>
        <w:separator/>
      </w:r>
    </w:p>
  </w:footnote>
  <w:footnote w:type="continuationSeparator" w:id="0">
    <w:p w:rsidR="000A2EDD" w:rsidRDefault="000A2EDD" w:rsidP="0045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3F5"/>
    <w:multiLevelType w:val="hybridMultilevel"/>
    <w:tmpl w:val="B108F18C"/>
    <w:lvl w:ilvl="0" w:tplc="3DBA514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AC09F6"/>
    <w:multiLevelType w:val="hybridMultilevel"/>
    <w:tmpl w:val="032ABF36"/>
    <w:lvl w:ilvl="0" w:tplc="9F586E3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23446"/>
    <w:multiLevelType w:val="hybridMultilevel"/>
    <w:tmpl w:val="F0523222"/>
    <w:lvl w:ilvl="0" w:tplc="179401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2B59B2"/>
    <w:multiLevelType w:val="hybridMultilevel"/>
    <w:tmpl w:val="6FFE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006E5"/>
    <w:multiLevelType w:val="hybridMultilevel"/>
    <w:tmpl w:val="78ACD00E"/>
    <w:lvl w:ilvl="0" w:tplc="630E7596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B77FCD"/>
    <w:multiLevelType w:val="hybridMultilevel"/>
    <w:tmpl w:val="F5FC86F0"/>
    <w:lvl w:ilvl="0" w:tplc="0AFEEF7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5B9BD5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FA21740"/>
    <w:multiLevelType w:val="hybridMultilevel"/>
    <w:tmpl w:val="7C508EEC"/>
    <w:lvl w:ilvl="0" w:tplc="428410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0F2B70"/>
    <w:multiLevelType w:val="hybridMultilevel"/>
    <w:tmpl w:val="043002E4"/>
    <w:lvl w:ilvl="0" w:tplc="DA0A6368">
      <w:start w:val="1"/>
      <w:numFmt w:val="decimal"/>
      <w:lvlText w:val="(%1)"/>
      <w:lvlJc w:val="left"/>
      <w:pPr>
        <w:ind w:left="-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8">
    <w:nsid w:val="40B64C95"/>
    <w:multiLevelType w:val="hybridMultilevel"/>
    <w:tmpl w:val="7632F87E"/>
    <w:lvl w:ilvl="0" w:tplc="55343FA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080242"/>
    <w:multiLevelType w:val="hybridMultilevel"/>
    <w:tmpl w:val="B3A08578"/>
    <w:lvl w:ilvl="0" w:tplc="3578916E">
      <w:start w:val="1"/>
      <w:numFmt w:val="decimal"/>
      <w:lvlText w:val="(%1)"/>
      <w:lvlJc w:val="left"/>
      <w:pPr>
        <w:ind w:left="6173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0">
    <w:nsid w:val="46057ED7"/>
    <w:multiLevelType w:val="hybridMultilevel"/>
    <w:tmpl w:val="890E439A"/>
    <w:lvl w:ilvl="0" w:tplc="85ACACC4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2650909"/>
    <w:multiLevelType w:val="hybridMultilevel"/>
    <w:tmpl w:val="A21A674C"/>
    <w:lvl w:ilvl="0" w:tplc="747E969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48F12DD"/>
    <w:multiLevelType w:val="hybridMultilevel"/>
    <w:tmpl w:val="F5D6A33C"/>
    <w:lvl w:ilvl="0" w:tplc="1FD225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57"/>
    <w:rsid w:val="000120AE"/>
    <w:rsid w:val="0001773F"/>
    <w:rsid w:val="0002450B"/>
    <w:rsid w:val="00040656"/>
    <w:rsid w:val="0004519D"/>
    <w:rsid w:val="000514FC"/>
    <w:rsid w:val="00066F6D"/>
    <w:rsid w:val="000864AC"/>
    <w:rsid w:val="000A2EDD"/>
    <w:rsid w:val="000A46D6"/>
    <w:rsid w:val="000E15E9"/>
    <w:rsid w:val="000F51A0"/>
    <w:rsid w:val="00100DC5"/>
    <w:rsid w:val="00177215"/>
    <w:rsid w:val="001933D2"/>
    <w:rsid w:val="001A04AF"/>
    <w:rsid w:val="001A1629"/>
    <w:rsid w:val="001D444E"/>
    <w:rsid w:val="001D4DE6"/>
    <w:rsid w:val="00210021"/>
    <w:rsid w:val="002346BF"/>
    <w:rsid w:val="00260755"/>
    <w:rsid w:val="002868DC"/>
    <w:rsid w:val="002872C2"/>
    <w:rsid w:val="002C1083"/>
    <w:rsid w:val="002C5A5D"/>
    <w:rsid w:val="002D453F"/>
    <w:rsid w:val="002E4ABD"/>
    <w:rsid w:val="002E5316"/>
    <w:rsid w:val="003309E3"/>
    <w:rsid w:val="003449A4"/>
    <w:rsid w:val="003568C4"/>
    <w:rsid w:val="0036493E"/>
    <w:rsid w:val="00382318"/>
    <w:rsid w:val="00384B60"/>
    <w:rsid w:val="003A6720"/>
    <w:rsid w:val="003C62A0"/>
    <w:rsid w:val="003F3C04"/>
    <w:rsid w:val="0040077D"/>
    <w:rsid w:val="00455F18"/>
    <w:rsid w:val="004617B3"/>
    <w:rsid w:val="00464BF7"/>
    <w:rsid w:val="004671A4"/>
    <w:rsid w:val="00472C12"/>
    <w:rsid w:val="0047307E"/>
    <w:rsid w:val="004868FA"/>
    <w:rsid w:val="0049645D"/>
    <w:rsid w:val="004F0ECF"/>
    <w:rsid w:val="0052481C"/>
    <w:rsid w:val="00537DE3"/>
    <w:rsid w:val="00593282"/>
    <w:rsid w:val="005C245E"/>
    <w:rsid w:val="006001DC"/>
    <w:rsid w:val="00615AAC"/>
    <w:rsid w:val="006306F0"/>
    <w:rsid w:val="006364AF"/>
    <w:rsid w:val="00657BDC"/>
    <w:rsid w:val="00683B95"/>
    <w:rsid w:val="006A60AF"/>
    <w:rsid w:val="006B6978"/>
    <w:rsid w:val="006C7813"/>
    <w:rsid w:val="006D3CE5"/>
    <w:rsid w:val="006D5352"/>
    <w:rsid w:val="00706F9E"/>
    <w:rsid w:val="007432C3"/>
    <w:rsid w:val="007710B5"/>
    <w:rsid w:val="00780FFB"/>
    <w:rsid w:val="007A2BA4"/>
    <w:rsid w:val="007B3C68"/>
    <w:rsid w:val="008135FA"/>
    <w:rsid w:val="00823F21"/>
    <w:rsid w:val="008377F0"/>
    <w:rsid w:val="0084486A"/>
    <w:rsid w:val="00855BE5"/>
    <w:rsid w:val="008741EA"/>
    <w:rsid w:val="00875031"/>
    <w:rsid w:val="008C7126"/>
    <w:rsid w:val="008C7E12"/>
    <w:rsid w:val="008E0595"/>
    <w:rsid w:val="008F6D07"/>
    <w:rsid w:val="00900849"/>
    <w:rsid w:val="009167B1"/>
    <w:rsid w:val="00987981"/>
    <w:rsid w:val="0099109C"/>
    <w:rsid w:val="009A2B22"/>
    <w:rsid w:val="009C1D82"/>
    <w:rsid w:val="00A12929"/>
    <w:rsid w:val="00A826B9"/>
    <w:rsid w:val="00AA32B3"/>
    <w:rsid w:val="00AB4C64"/>
    <w:rsid w:val="00AC1043"/>
    <w:rsid w:val="00B042D1"/>
    <w:rsid w:val="00B35F59"/>
    <w:rsid w:val="00B60CC6"/>
    <w:rsid w:val="00B6331C"/>
    <w:rsid w:val="00B67B6C"/>
    <w:rsid w:val="00B9586C"/>
    <w:rsid w:val="00BD6538"/>
    <w:rsid w:val="00BE1CC7"/>
    <w:rsid w:val="00C60FDC"/>
    <w:rsid w:val="00C61017"/>
    <w:rsid w:val="00C65CB5"/>
    <w:rsid w:val="00C90457"/>
    <w:rsid w:val="00CA1DF5"/>
    <w:rsid w:val="00CB65A4"/>
    <w:rsid w:val="00CC63CA"/>
    <w:rsid w:val="00CD0DC2"/>
    <w:rsid w:val="00D174B0"/>
    <w:rsid w:val="00D62D9F"/>
    <w:rsid w:val="00D8435F"/>
    <w:rsid w:val="00E2426A"/>
    <w:rsid w:val="00E55C55"/>
    <w:rsid w:val="00E67CB7"/>
    <w:rsid w:val="00E703CC"/>
    <w:rsid w:val="00F558DB"/>
    <w:rsid w:val="00FA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7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BF7"/>
    <w:pPr>
      <w:ind w:left="720"/>
      <w:contextualSpacing/>
    </w:pPr>
  </w:style>
  <w:style w:type="table" w:styleId="TableGrid">
    <w:name w:val="Table Grid"/>
    <w:basedOn w:val="TableNormal"/>
    <w:uiPriority w:val="99"/>
    <w:rsid w:val="00615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C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5F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F59"/>
    <w:rPr>
      <w:rFonts w:ascii="CG Times" w:hAnsi="CG Times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2100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BodyTextIndent">
    <w:name w:val="Body Text Indent"/>
    <w:basedOn w:val="Normal"/>
    <w:link w:val="BodyTextIndentChar"/>
    <w:uiPriority w:val="99"/>
    <w:rsid w:val="002E53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531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14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163</Words>
  <Characters>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2015-07-24T06:48:00Z</cp:lastPrinted>
  <dcterms:created xsi:type="dcterms:W3CDTF">2015-07-28T11:30:00Z</dcterms:created>
  <dcterms:modified xsi:type="dcterms:W3CDTF">2015-07-28T11:30:00Z</dcterms:modified>
</cp:coreProperties>
</file>