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7F" w:rsidRPr="0053488E" w:rsidRDefault="0013277F" w:rsidP="0013277F">
      <w:pPr>
        <w:spacing w:before="100" w:beforeAutospacing="1" w:after="100" w:afterAutospacing="1"/>
        <w:ind w:left="720" w:hanging="720"/>
        <w:jc w:val="center"/>
        <w:outlineLvl w:val="0"/>
        <w:rPr>
          <w:rFonts w:ascii="Calibri" w:hAnsi="Calibri"/>
          <w:b/>
        </w:rPr>
      </w:pPr>
      <w:r w:rsidRPr="0053488E">
        <w:rPr>
          <w:noProof/>
          <w:lang w:val="en-ZA" w:eastAsia="en-ZA"/>
        </w:rPr>
        <w:drawing>
          <wp:inline distT="0" distB="0" distL="0" distR="0">
            <wp:extent cx="946150" cy="971550"/>
            <wp:effectExtent l="0" t="0" r="6350" b="0"/>
            <wp:docPr id="5" name="Picture 5"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150" cy="971550"/>
                    </a:xfrm>
                    <a:prstGeom prst="rect">
                      <a:avLst/>
                    </a:prstGeom>
                    <a:noFill/>
                    <a:ln>
                      <a:noFill/>
                    </a:ln>
                  </pic:spPr>
                </pic:pic>
              </a:graphicData>
            </a:graphic>
          </wp:inline>
        </w:drawing>
      </w:r>
    </w:p>
    <w:p w:rsidR="0013277F" w:rsidRPr="0053488E" w:rsidRDefault="0013277F" w:rsidP="0013277F">
      <w:pPr>
        <w:jc w:val="center"/>
        <w:rPr>
          <w:rFonts w:ascii="Arial" w:hAnsi="Arial" w:cs="Arial"/>
          <w:b/>
        </w:rPr>
      </w:pPr>
      <w:r w:rsidRPr="0053488E">
        <w:rPr>
          <w:rFonts w:ascii="Arial" w:hAnsi="Arial" w:cs="Arial"/>
          <w:b/>
        </w:rPr>
        <w:t>MINISTRY FOR COOPERATIVE GOVERNANCE AND TRADITIONAL AFFAIRS</w:t>
      </w:r>
    </w:p>
    <w:p w:rsidR="0013277F" w:rsidRPr="0053488E" w:rsidRDefault="0013277F" w:rsidP="0013277F">
      <w:pPr>
        <w:pBdr>
          <w:bottom w:val="single" w:sz="6" w:space="1" w:color="auto"/>
        </w:pBdr>
        <w:jc w:val="center"/>
        <w:rPr>
          <w:rFonts w:ascii="Arial" w:hAnsi="Arial" w:cs="Arial"/>
          <w:b/>
        </w:rPr>
      </w:pPr>
      <w:r w:rsidRPr="0053488E">
        <w:rPr>
          <w:rFonts w:ascii="Arial" w:hAnsi="Arial" w:cs="Arial"/>
          <w:b/>
        </w:rPr>
        <w:t>REPUBLIC OF SOUTH AFRICA</w:t>
      </w:r>
    </w:p>
    <w:p w:rsidR="0013277F" w:rsidRPr="0053488E" w:rsidRDefault="0013277F" w:rsidP="0013277F">
      <w:pPr>
        <w:pBdr>
          <w:bottom w:val="single" w:sz="6" w:space="1" w:color="auto"/>
        </w:pBdr>
        <w:jc w:val="center"/>
        <w:rPr>
          <w:rFonts w:ascii="Arial" w:hAnsi="Arial" w:cs="Arial"/>
          <w:b/>
        </w:rPr>
      </w:pPr>
    </w:p>
    <w:p w:rsidR="0013277F" w:rsidRPr="0053488E" w:rsidRDefault="0013277F" w:rsidP="0013277F">
      <w:pPr>
        <w:spacing w:line="360" w:lineRule="auto"/>
        <w:jc w:val="center"/>
        <w:rPr>
          <w:rFonts w:ascii="Arial" w:hAnsi="Arial" w:cs="Arial"/>
          <w:sz w:val="16"/>
          <w:szCs w:val="16"/>
        </w:rPr>
      </w:pPr>
    </w:p>
    <w:p w:rsidR="0013277F" w:rsidRDefault="0013277F" w:rsidP="00380CAB">
      <w:pPr>
        <w:spacing w:line="360" w:lineRule="auto"/>
        <w:rPr>
          <w:rFonts w:ascii="Arial" w:hAnsi="Arial" w:cs="Arial"/>
          <w:b/>
          <w:bCs/>
          <w:color w:val="000000"/>
          <w:lang w:val="en-GB"/>
        </w:rPr>
      </w:pPr>
      <w:r w:rsidRPr="0053488E">
        <w:rPr>
          <w:rFonts w:ascii="Arial" w:hAnsi="Arial" w:cs="Arial"/>
          <w:b/>
          <w:bCs/>
          <w:color w:val="000000"/>
          <w:lang w:val="en-GB"/>
        </w:rPr>
        <w:t>NATIONAL ASSEMBLY</w:t>
      </w:r>
    </w:p>
    <w:p w:rsidR="00380CAB" w:rsidRPr="0053488E" w:rsidRDefault="00380CAB" w:rsidP="00380CAB">
      <w:pPr>
        <w:spacing w:line="360" w:lineRule="auto"/>
        <w:rPr>
          <w:rFonts w:ascii="Arial" w:hAnsi="Arial" w:cs="Arial"/>
          <w:b/>
          <w:bCs/>
          <w:color w:val="000000"/>
          <w:lang w:val="en-GB"/>
        </w:rPr>
      </w:pPr>
    </w:p>
    <w:p w:rsidR="0013277F" w:rsidRDefault="0013277F" w:rsidP="00380CAB">
      <w:pPr>
        <w:spacing w:line="360" w:lineRule="auto"/>
        <w:ind w:left="540" w:hanging="540"/>
        <w:rPr>
          <w:rFonts w:ascii="Arial" w:hAnsi="Arial" w:cs="Arial"/>
          <w:b/>
          <w:bCs/>
          <w:color w:val="000000"/>
          <w:lang w:val="en-GB"/>
        </w:rPr>
      </w:pPr>
      <w:r>
        <w:rPr>
          <w:rFonts w:ascii="Arial" w:hAnsi="Arial" w:cs="Arial"/>
          <w:b/>
          <w:bCs/>
          <w:color w:val="000000"/>
          <w:lang w:val="en-GB"/>
        </w:rPr>
        <w:t xml:space="preserve">QUESTIONS FOR WRITTEN </w:t>
      </w:r>
      <w:r w:rsidRPr="0053488E">
        <w:rPr>
          <w:rFonts w:ascii="Arial" w:hAnsi="Arial" w:cs="Arial"/>
          <w:b/>
          <w:bCs/>
          <w:color w:val="000000"/>
          <w:lang w:val="en-GB"/>
        </w:rPr>
        <w:t>REPLY</w:t>
      </w:r>
    </w:p>
    <w:p w:rsidR="00380CAB" w:rsidRPr="0053488E" w:rsidRDefault="00380CAB" w:rsidP="00380CAB">
      <w:pPr>
        <w:spacing w:line="360" w:lineRule="auto"/>
        <w:ind w:left="540" w:hanging="540"/>
        <w:rPr>
          <w:rFonts w:ascii="Arial" w:hAnsi="Arial" w:cs="Arial"/>
          <w:b/>
          <w:bCs/>
          <w:color w:val="000000"/>
          <w:lang w:val="en-GB"/>
        </w:rPr>
      </w:pPr>
    </w:p>
    <w:p w:rsidR="0013277F" w:rsidRPr="00C40C55" w:rsidRDefault="0013277F" w:rsidP="00380CAB">
      <w:pPr>
        <w:spacing w:line="360" w:lineRule="auto"/>
        <w:rPr>
          <w:rFonts w:ascii="Arial" w:hAnsi="Arial" w:cs="Arial"/>
          <w:b/>
          <w:bCs/>
        </w:rPr>
      </w:pPr>
      <w:r w:rsidRPr="00C40C55">
        <w:rPr>
          <w:rFonts w:ascii="Arial" w:hAnsi="Arial" w:cs="Arial"/>
          <w:b/>
          <w:bCs/>
        </w:rPr>
        <w:t>QUESTION NUMBER</w:t>
      </w:r>
      <w:bookmarkStart w:id="0" w:name="_Hlk19093376"/>
      <w:r w:rsidRPr="00C40C55">
        <w:rPr>
          <w:rFonts w:ascii="Arial" w:hAnsi="Arial" w:cs="Arial"/>
          <w:b/>
          <w:bCs/>
        </w:rPr>
        <w:t xml:space="preserve">: </w:t>
      </w:r>
      <w:bookmarkStart w:id="1" w:name="_Hlk25140787"/>
      <w:r w:rsidR="00E93111">
        <w:rPr>
          <w:rFonts w:ascii="Arial" w:hAnsi="Arial" w:cs="Arial"/>
          <w:b/>
          <w:bCs/>
        </w:rPr>
        <w:t>1333</w:t>
      </w:r>
      <w:r w:rsidR="00380CAB">
        <w:rPr>
          <w:rFonts w:ascii="Arial" w:hAnsi="Arial" w:cs="Arial"/>
          <w:b/>
          <w:bCs/>
        </w:rPr>
        <w:t xml:space="preserve"> of 2020</w:t>
      </w:r>
    </w:p>
    <w:p w:rsidR="00E93111" w:rsidRPr="00380CAB" w:rsidRDefault="00E93111" w:rsidP="00380CAB">
      <w:pPr>
        <w:spacing w:before="100" w:beforeAutospacing="1" w:after="100" w:afterAutospacing="1" w:line="360" w:lineRule="auto"/>
        <w:ind w:left="709" w:hanging="709"/>
        <w:jc w:val="both"/>
        <w:rPr>
          <w:rFonts w:ascii="Arial" w:hAnsi="Arial" w:cs="Arial"/>
          <w:b/>
        </w:rPr>
      </w:pPr>
      <w:bookmarkStart w:id="2" w:name="_Hlk19095535"/>
      <w:bookmarkStart w:id="3" w:name="_Hlk33099152"/>
      <w:bookmarkEnd w:id="0"/>
      <w:bookmarkEnd w:id="1"/>
      <w:r w:rsidRPr="00380CAB">
        <w:rPr>
          <w:rFonts w:ascii="Arial" w:eastAsia="Calibri" w:hAnsi="Arial" w:cs="Arial"/>
          <w:b/>
        </w:rPr>
        <w:t>1333.</w:t>
      </w:r>
      <w:r w:rsidRPr="00380CAB">
        <w:rPr>
          <w:rFonts w:ascii="Arial" w:eastAsia="Calibri" w:hAnsi="Arial" w:cs="Arial"/>
          <w:b/>
        </w:rPr>
        <w:tab/>
        <w:t>Ms</w:t>
      </w:r>
      <w:r w:rsidR="00380CAB">
        <w:rPr>
          <w:rFonts w:ascii="Arial" w:eastAsia="Calibri" w:hAnsi="Arial" w:cs="Arial"/>
          <w:b/>
        </w:rPr>
        <w:t>.</w:t>
      </w:r>
      <w:r w:rsidRPr="00380CAB">
        <w:rPr>
          <w:rFonts w:ascii="Arial" w:eastAsia="Calibri" w:hAnsi="Arial" w:cs="Arial"/>
          <w:b/>
        </w:rPr>
        <w:t xml:space="preserve"> N W A Mazzone</w:t>
      </w:r>
      <w:r w:rsidRPr="00380CAB">
        <w:rPr>
          <w:rFonts w:ascii="Arial" w:hAnsi="Arial" w:cs="Arial"/>
          <w:b/>
        </w:rPr>
        <w:t xml:space="preserve"> (DA) to ask the Minister of Cooperative Governance</w:t>
      </w:r>
      <w:r w:rsidRPr="00380CAB">
        <w:rPr>
          <w:rFonts w:ascii="Arial" w:eastAsia="Calibri" w:hAnsi="Arial" w:cs="Arial"/>
          <w:b/>
        </w:rPr>
        <w:t xml:space="preserve"> and Traditional Affairs</w:t>
      </w:r>
      <w:r w:rsidR="0029641D" w:rsidRPr="00380CAB">
        <w:rPr>
          <w:rFonts w:ascii="Arial" w:eastAsia="Calibri" w:hAnsi="Arial" w:cs="Arial"/>
          <w:b/>
        </w:rPr>
        <w:fldChar w:fldCharType="begin"/>
      </w:r>
      <w:r w:rsidRPr="00380CAB">
        <w:rPr>
          <w:rFonts w:ascii="Arial" w:hAnsi="Arial" w:cs="Arial"/>
        </w:rPr>
        <w:instrText xml:space="preserve"> XE "</w:instrText>
      </w:r>
      <w:r w:rsidRPr="00380CAB">
        <w:rPr>
          <w:rFonts w:ascii="Arial" w:hAnsi="Arial" w:cs="Arial"/>
          <w:b/>
        </w:rPr>
        <w:instrText>Cooperative Governance and Traditional Affairs</w:instrText>
      </w:r>
      <w:r w:rsidRPr="00380CAB">
        <w:rPr>
          <w:rFonts w:ascii="Arial" w:hAnsi="Arial" w:cs="Arial"/>
        </w:rPr>
        <w:instrText xml:space="preserve">" </w:instrText>
      </w:r>
      <w:r w:rsidR="0029641D" w:rsidRPr="00380CAB">
        <w:rPr>
          <w:rFonts w:ascii="Arial" w:eastAsia="Calibri" w:hAnsi="Arial" w:cs="Arial"/>
          <w:b/>
        </w:rPr>
        <w:fldChar w:fldCharType="end"/>
      </w:r>
      <w:r w:rsidRPr="00380CAB">
        <w:rPr>
          <w:rFonts w:ascii="Arial" w:eastAsia="Calibri" w:hAnsi="Arial" w:cs="Arial"/>
          <w:b/>
        </w:rPr>
        <w:t>:</w:t>
      </w:r>
    </w:p>
    <w:p w:rsidR="00E93111" w:rsidRPr="00380CAB" w:rsidRDefault="00E93111" w:rsidP="00380CAB">
      <w:pPr>
        <w:spacing w:before="100" w:beforeAutospacing="1" w:after="100" w:afterAutospacing="1" w:line="360" w:lineRule="auto"/>
        <w:jc w:val="both"/>
        <w:outlineLvl w:val="0"/>
        <w:rPr>
          <w:rFonts w:ascii="Arial" w:hAnsi="Arial" w:cs="Arial"/>
          <w:b/>
        </w:rPr>
      </w:pPr>
      <w:r w:rsidRPr="00380CAB">
        <w:rPr>
          <w:rFonts w:ascii="Arial" w:hAnsi="Arial" w:cs="Arial"/>
        </w:rPr>
        <w:t>What (a) total number of cases of illegal invasion of land owned by her department was recorded by her department in each (</w:t>
      </w:r>
      <w:proofErr w:type="spellStart"/>
      <w:r w:rsidRPr="00380CAB">
        <w:rPr>
          <w:rFonts w:ascii="Arial" w:hAnsi="Arial" w:cs="Arial"/>
        </w:rPr>
        <w:t>i</w:t>
      </w:r>
      <w:proofErr w:type="spellEnd"/>
      <w:r w:rsidRPr="00380CAB">
        <w:rPr>
          <w:rFonts w:ascii="Arial" w:hAnsi="Arial" w:cs="Arial"/>
        </w:rPr>
        <w:t>) province and (ii) of the past five financial years, (b) is the current status of occupation, (c) total number of persons are currently occupying the land and (d) steps has her department taken to remedy the situation in each specified case? NW1701E</w:t>
      </w:r>
    </w:p>
    <w:p w:rsidR="0013277F" w:rsidRPr="00380CAB" w:rsidRDefault="0013277F" w:rsidP="00380CAB">
      <w:pPr>
        <w:spacing w:before="100" w:beforeAutospacing="1" w:after="100" w:afterAutospacing="1" w:line="360" w:lineRule="auto"/>
        <w:jc w:val="both"/>
        <w:outlineLvl w:val="0"/>
        <w:rPr>
          <w:rFonts w:ascii="Arial" w:hAnsi="Arial" w:cs="Arial"/>
        </w:rPr>
      </w:pPr>
      <w:r w:rsidRPr="00380CAB">
        <w:rPr>
          <w:rFonts w:ascii="Arial" w:hAnsi="Arial" w:cs="Arial"/>
          <w:b/>
        </w:rPr>
        <w:t>REPLY:</w:t>
      </w:r>
    </w:p>
    <w:p w:rsidR="001453B6" w:rsidRPr="00380CAB" w:rsidRDefault="001453B6" w:rsidP="00380CAB">
      <w:pPr>
        <w:pStyle w:val="ListParagraph"/>
        <w:numPr>
          <w:ilvl w:val="0"/>
          <w:numId w:val="2"/>
        </w:numPr>
        <w:spacing w:line="360" w:lineRule="auto"/>
        <w:jc w:val="both"/>
        <w:rPr>
          <w:rFonts w:ascii="Arial" w:hAnsi="Arial" w:cs="Arial"/>
        </w:rPr>
      </w:pPr>
      <w:bookmarkStart w:id="4" w:name="_Hlk19124566"/>
      <w:bookmarkEnd w:id="2"/>
      <w:bookmarkEnd w:id="3"/>
      <w:r w:rsidRPr="00380CAB">
        <w:rPr>
          <w:rFonts w:ascii="Arial" w:hAnsi="Arial" w:cs="Arial"/>
        </w:rPr>
        <w:t xml:space="preserve">The Department of Cooperative Governance does not own land </w:t>
      </w:r>
    </w:p>
    <w:p w:rsidR="001453B6" w:rsidRPr="00380CAB" w:rsidRDefault="001453B6" w:rsidP="00380CAB">
      <w:pPr>
        <w:pStyle w:val="ListParagraph"/>
        <w:numPr>
          <w:ilvl w:val="0"/>
          <w:numId w:val="2"/>
        </w:numPr>
        <w:spacing w:line="360" w:lineRule="auto"/>
        <w:jc w:val="both"/>
        <w:rPr>
          <w:rFonts w:ascii="Arial" w:hAnsi="Arial" w:cs="Arial"/>
        </w:rPr>
      </w:pPr>
      <w:r w:rsidRPr="00380CAB">
        <w:rPr>
          <w:rFonts w:ascii="Arial" w:hAnsi="Arial" w:cs="Arial"/>
        </w:rPr>
        <w:t>Not applicable</w:t>
      </w:r>
    </w:p>
    <w:p w:rsidR="001453B6" w:rsidRPr="00380CAB" w:rsidRDefault="001453B6" w:rsidP="00380CAB">
      <w:pPr>
        <w:pStyle w:val="ListParagraph"/>
        <w:numPr>
          <w:ilvl w:val="0"/>
          <w:numId w:val="2"/>
        </w:numPr>
        <w:spacing w:line="360" w:lineRule="auto"/>
        <w:jc w:val="both"/>
        <w:rPr>
          <w:rFonts w:ascii="Arial" w:hAnsi="Arial" w:cs="Arial"/>
        </w:rPr>
      </w:pPr>
      <w:r w:rsidRPr="00380CAB">
        <w:rPr>
          <w:rFonts w:ascii="Arial" w:hAnsi="Arial" w:cs="Arial"/>
        </w:rPr>
        <w:t xml:space="preserve">Not applicable </w:t>
      </w:r>
    </w:p>
    <w:p w:rsidR="0013277F" w:rsidRPr="00380CAB" w:rsidRDefault="001453B6" w:rsidP="00380CAB">
      <w:pPr>
        <w:pStyle w:val="ListParagraph"/>
        <w:numPr>
          <w:ilvl w:val="0"/>
          <w:numId w:val="2"/>
        </w:numPr>
        <w:spacing w:line="360" w:lineRule="auto"/>
        <w:jc w:val="both"/>
        <w:rPr>
          <w:rFonts w:ascii="Arial" w:hAnsi="Arial" w:cs="Arial"/>
        </w:rPr>
      </w:pPr>
      <w:r w:rsidRPr="00380CAB">
        <w:rPr>
          <w:rFonts w:ascii="Arial" w:hAnsi="Arial" w:cs="Arial"/>
        </w:rPr>
        <w:t>Not applicable</w:t>
      </w:r>
    </w:p>
    <w:bookmarkEnd w:id="4"/>
    <w:p w:rsidR="0013277F" w:rsidRPr="00380CAB" w:rsidRDefault="0013277F" w:rsidP="00380CAB">
      <w:pPr>
        <w:spacing w:line="360" w:lineRule="auto"/>
        <w:jc w:val="both"/>
        <w:rPr>
          <w:rFonts w:ascii="Arial" w:hAnsi="Arial" w:cs="Arial"/>
        </w:rPr>
      </w:pPr>
    </w:p>
    <w:p w:rsidR="0013277F" w:rsidRPr="00380CAB" w:rsidRDefault="00380CAB" w:rsidP="00380CAB">
      <w:pPr>
        <w:tabs>
          <w:tab w:val="left" w:pos="1260"/>
        </w:tabs>
        <w:spacing w:line="360" w:lineRule="auto"/>
        <w:jc w:val="both"/>
        <w:rPr>
          <w:rFonts w:ascii="Arial" w:hAnsi="Arial" w:cs="Arial"/>
          <w:b/>
        </w:rPr>
      </w:pPr>
      <w:r w:rsidRPr="00380CAB">
        <w:rPr>
          <w:rFonts w:ascii="Arial" w:hAnsi="Arial" w:cs="Arial"/>
          <w:b/>
        </w:rPr>
        <w:t xml:space="preserve">End. </w:t>
      </w:r>
      <w:bookmarkStart w:id="5" w:name="_GoBack"/>
      <w:bookmarkEnd w:id="5"/>
    </w:p>
    <w:sectPr w:rsidR="0013277F" w:rsidRPr="00380CAB" w:rsidSect="00296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865EC"/>
    <w:multiLevelType w:val="hybridMultilevel"/>
    <w:tmpl w:val="6EFC5082"/>
    <w:lvl w:ilvl="0" w:tplc="E250B4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97B259E"/>
    <w:multiLevelType w:val="hybridMultilevel"/>
    <w:tmpl w:val="1F3227D6"/>
    <w:lvl w:ilvl="0" w:tplc="0EEE2A1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0F1"/>
    <w:rsid w:val="0013277F"/>
    <w:rsid w:val="001453B6"/>
    <w:rsid w:val="0017109B"/>
    <w:rsid w:val="0029641D"/>
    <w:rsid w:val="002E258A"/>
    <w:rsid w:val="00380CAB"/>
    <w:rsid w:val="003B20F1"/>
    <w:rsid w:val="00490F79"/>
    <w:rsid w:val="00534A13"/>
    <w:rsid w:val="00552139"/>
    <w:rsid w:val="00616B8E"/>
    <w:rsid w:val="006A0606"/>
    <w:rsid w:val="006B3F05"/>
    <w:rsid w:val="007E4D3D"/>
    <w:rsid w:val="0089306A"/>
    <w:rsid w:val="008B2BF7"/>
    <w:rsid w:val="009500EB"/>
    <w:rsid w:val="00B861E7"/>
    <w:rsid w:val="00C544A1"/>
    <w:rsid w:val="00CC03E8"/>
    <w:rsid w:val="00CD61D5"/>
    <w:rsid w:val="00E71400"/>
    <w:rsid w:val="00E93111"/>
    <w:rsid w:val="00EA698C"/>
    <w:rsid w:val="00EC6B4B"/>
    <w:rsid w:val="00F7258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F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B20F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0F1"/>
    <w:rPr>
      <w:rFonts w:ascii="Arial" w:eastAsia="Times New Roman" w:hAnsi="Arial" w:cs="Times New Roman"/>
      <w:b/>
      <w:bCs/>
      <w:sz w:val="40"/>
      <w:szCs w:val="24"/>
      <w:lang w:val="en-GB"/>
    </w:rPr>
  </w:style>
  <w:style w:type="paragraph" w:styleId="BalloonText">
    <w:name w:val="Balloon Text"/>
    <w:basedOn w:val="Normal"/>
    <w:link w:val="BalloonTextChar"/>
    <w:uiPriority w:val="99"/>
    <w:semiHidden/>
    <w:unhideWhenUsed/>
    <w:rsid w:val="007E4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D3D"/>
    <w:rPr>
      <w:rFonts w:ascii="Segoe UI" w:eastAsia="Times New Roman" w:hAnsi="Segoe UI" w:cs="Segoe UI"/>
      <w:sz w:val="18"/>
      <w:szCs w:val="18"/>
      <w:lang w:val="en-US"/>
    </w:rPr>
  </w:style>
  <w:style w:type="table" w:styleId="TableGrid">
    <w:name w:val="Table Grid"/>
    <w:basedOn w:val="TableNormal"/>
    <w:uiPriority w:val="39"/>
    <w:rsid w:val="00132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53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 Ncoko</dc:creator>
  <cp:lastModifiedBy>USER</cp:lastModifiedBy>
  <cp:revision>2</cp:revision>
  <cp:lastPrinted>2020-03-18T09:56:00Z</cp:lastPrinted>
  <dcterms:created xsi:type="dcterms:W3CDTF">2020-07-28T17:27:00Z</dcterms:created>
  <dcterms:modified xsi:type="dcterms:W3CDTF">2020-07-28T17:27:00Z</dcterms:modified>
</cp:coreProperties>
</file>