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E34440">
        <w:rPr>
          <w:rFonts w:ascii="Arial" w:eastAsia="Calibri" w:hAnsi="Arial" w:cs="Arial"/>
          <w:b/>
          <w:lang w:val="en-ZA"/>
        </w:rPr>
        <w:t>Assembly</w:t>
      </w:r>
    </w:p>
    <w:p w:rsidR="00E5718D" w:rsidRDefault="00A57F7D"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No: </w:t>
      </w:r>
      <w:r w:rsidR="00EB579B">
        <w:rPr>
          <w:rFonts w:ascii="Arial" w:eastAsia="Calibri" w:hAnsi="Arial" w:cs="Arial"/>
          <w:b/>
          <w:lang w:val="en-ZA"/>
        </w:rPr>
        <w:t>1330</w:t>
      </w:r>
    </w:p>
    <w:p w:rsidR="00EB579B" w:rsidRPr="00EB579B" w:rsidRDefault="00EB579B" w:rsidP="00EB579B">
      <w:pPr>
        <w:spacing w:before="100" w:beforeAutospacing="1" w:after="100" w:afterAutospacing="1" w:line="240" w:lineRule="auto"/>
        <w:ind w:left="709" w:hanging="709"/>
        <w:jc w:val="both"/>
        <w:rPr>
          <w:rFonts w:ascii="Arial" w:hAnsi="Arial" w:cs="Arial"/>
          <w:b/>
        </w:rPr>
      </w:pPr>
      <w:r w:rsidRPr="00EB579B">
        <w:rPr>
          <w:rFonts w:ascii="Arial" w:hAnsi="Arial" w:cs="Arial"/>
          <w:b/>
        </w:rPr>
        <w:t>1330.</w:t>
      </w:r>
      <w:r w:rsidRPr="00EB579B">
        <w:rPr>
          <w:rFonts w:ascii="Arial" w:hAnsi="Arial" w:cs="Arial"/>
          <w:b/>
        </w:rPr>
        <w:tab/>
        <w:t xml:space="preserve">Mr </w:t>
      </w:r>
      <w:r w:rsidRPr="00EB579B">
        <w:rPr>
          <w:rFonts w:ascii="Arial" w:eastAsia="Calibri" w:hAnsi="Arial" w:cs="Arial"/>
          <w:b/>
        </w:rPr>
        <w:t xml:space="preserve">C H H </w:t>
      </w:r>
      <w:r w:rsidRPr="00EB579B">
        <w:rPr>
          <w:rFonts w:ascii="Arial" w:hAnsi="Arial" w:cs="Arial"/>
          <w:b/>
        </w:rPr>
        <w:t>Hunsinger (DA) to ask the Minister of Transport</w:t>
      </w:r>
      <w:r w:rsidR="00192BD6" w:rsidRPr="00EB579B">
        <w:rPr>
          <w:rFonts w:ascii="Arial" w:hAnsi="Arial" w:cs="Arial"/>
          <w:b/>
        </w:rPr>
        <w:fldChar w:fldCharType="begin"/>
      </w:r>
      <w:r w:rsidRPr="00EB579B">
        <w:rPr>
          <w:rFonts w:ascii="Arial" w:hAnsi="Arial" w:cs="Arial"/>
        </w:rPr>
        <w:instrText xml:space="preserve"> XE "</w:instrText>
      </w:r>
      <w:r w:rsidRPr="00EB579B">
        <w:rPr>
          <w:rFonts w:ascii="Arial" w:hAnsi="Arial" w:cs="Arial"/>
          <w:b/>
        </w:rPr>
        <w:instrText>Transport</w:instrText>
      </w:r>
      <w:r w:rsidRPr="00EB579B">
        <w:rPr>
          <w:rFonts w:ascii="Arial" w:hAnsi="Arial" w:cs="Arial"/>
        </w:rPr>
        <w:instrText xml:space="preserve">" </w:instrText>
      </w:r>
      <w:r w:rsidR="00192BD6" w:rsidRPr="00EB579B">
        <w:rPr>
          <w:rFonts w:ascii="Arial" w:hAnsi="Arial" w:cs="Arial"/>
          <w:b/>
        </w:rPr>
        <w:fldChar w:fldCharType="end"/>
      </w:r>
      <w:r w:rsidRPr="00EB579B">
        <w:rPr>
          <w:rFonts w:ascii="Arial" w:hAnsi="Arial" w:cs="Arial"/>
          <w:b/>
        </w:rPr>
        <w:t>:</w:t>
      </w:r>
    </w:p>
    <w:p w:rsidR="00EB579B" w:rsidRPr="00EB579B" w:rsidRDefault="00EB579B" w:rsidP="00EB579B">
      <w:pPr>
        <w:spacing w:before="100" w:beforeAutospacing="1" w:after="100" w:afterAutospacing="1" w:line="240" w:lineRule="auto"/>
        <w:ind w:left="709"/>
        <w:jc w:val="both"/>
        <w:outlineLvl w:val="0"/>
        <w:rPr>
          <w:rFonts w:ascii="Arial" w:hAnsi="Arial" w:cs="Arial"/>
        </w:rPr>
      </w:pPr>
      <w:r w:rsidRPr="00EB579B">
        <w:rPr>
          <w:rFonts w:ascii="Arial" w:eastAsia="Times New Roman" w:hAnsi="Arial" w:cs="Arial"/>
          <w:color w:val="000000"/>
          <w:lang w:eastAsia="en-ZA"/>
        </w:rPr>
        <w:t xml:space="preserve">With reference to the readiness to commence with Metrorail services from 1 July 2020 as he </w:t>
      </w:r>
      <w:r w:rsidRPr="00EB579B">
        <w:rPr>
          <w:rFonts w:ascii="Arial" w:eastAsia="Times New Roman" w:hAnsi="Arial" w:cs="Arial"/>
        </w:rPr>
        <w:t>confirmed</w:t>
      </w:r>
      <w:r w:rsidRPr="00EB579B">
        <w:rPr>
          <w:rFonts w:ascii="Arial" w:eastAsia="Times New Roman" w:hAnsi="Arial" w:cs="Arial"/>
          <w:color w:val="000000"/>
          <w:lang w:eastAsia="en-ZA"/>
        </w:rPr>
        <w:t xml:space="preserve"> (a) which rail lines and/or sections will be prioritised and ready for use, (b) what are the reasons for excluding other rail sections from being prioritised and ready for use and (c) what cost is associated with bringing the excluded rail sections into full service including the (i) distances in kilometres for each excluded section and (ii) number of commuters using each excluded rail section</w:t>
      </w:r>
      <w:r w:rsidRPr="00EB579B">
        <w:rPr>
          <w:rFonts w:ascii="Arial" w:hAnsi="Arial" w:cs="Arial"/>
        </w:rPr>
        <w:t>?</w:t>
      </w:r>
      <w:r w:rsidRPr="00EB579B">
        <w:rPr>
          <w:rFonts w:ascii="Arial" w:hAnsi="Arial" w:cs="Arial"/>
        </w:rPr>
        <w:tab/>
      </w:r>
      <w:r w:rsidRPr="00EB579B">
        <w:rPr>
          <w:rFonts w:ascii="Arial" w:hAnsi="Arial" w:cs="Arial"/>
        </w:rPr>
        <w:tab/>
      </w:r>
      <w:r w:rsidRPr="00EB579B">
        <w:rPr>
          <w:rFonts w:ascii="Arial" w:hAnsi="Arial" w:cs="Arial"/>
        </w:rPr>
        <w:tab/>
        <w:t>NW1698E</w:t>
      </w:r>
    </w:p>
    <w:p w:rsidR="008153A9" w:rsidRDefault="008153A9" w:rsidP="00E5718D">
      <w:pPr>
        <w:spacing w:before="100" w:beforeAutospacing="1" w:after="100" w:afterAutospacing="1" w:line="240" w:lineRule="auto"/>
        <w:jc w:val="both"/>
        <w:outlineLvl w:val="0"/>
        <w:rPr>
          <w:rFonts w:ascii="Arial" w:eastAsia="Calibri" w:hAnsi="Arial" w:cs="Arial"/>
          <w:b/>
          <w:lang w:val="en-ZA"/>
        </w:rPr>
      </w:pPr>
    </w:p>
    <w:p w:rsidR="00B47D14" w:rsidRDefault="001E09F9" w:rsidP="00E5718D">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b/>
          <w:lang w:val="en-ZA"/>
        </w:rPr>
        <w:t>RE</w:t>
      </w:r>
      <w:r w:rsidR="0027022E">
        <w:rPr>
          <w:rFonts w:ascii="Arial" w:eastAsia="Calibri" w:hAnsi="Arial" w:cs="Arial"/>
          <w:b/>
          <w:lang w:val="en-ZA"/>
        </w:rPr>
        <w:t>PLY:</w:t>
      </w:r>
    </w:p>
    <w:p w:rsidR="00163D01" w:rsidRDefault="00163D01" w:rsidP="0027022E">
      <w:pPr>
        <w:pStyle w:val="ListParagraph"/>
        <w:numPr>
          <w:ilvl w:val="0"/>
          <w:numId w:val="2"/>
        </w:numPr>
        <w:spacing w:before="100" w:beforeAutospacing="1" w:after="100" w:afterAutospacing="1" w:line="240" w:lineRule="auto"/>
        <w:ind w:left="567" w:hanging="567"/>
        <w:jc w:val="both"/>
        <w:outlineLvl w:val="0"/>
        <w:rPr>
          <w:rFonts w:ascii="Arial" w:eastAsia="Calibri" w:hAnsi="Arial" w:cs="Arial"/>
          <w:lang w:val="en-ZA"/>
        </w:rPr>
      </w:pPr>
      <w:r>
        <w:rPr>
          <w:rFonts w:ascii="Arial" w:eastAsia="Calibri" w:hAnsi="Arial" w:cs="Arial"/>
          <w:lang w:val="en-ZA"/>
        </w:rPr>
        <w:t>The following rail lines will be prioritized and ready for use:</w:t>
      </w:r>
    </w:p>
    <w:p w:rsidR="0027022E" w:rsidRDefault="00B47D14" w:rsidP="00163D01">
      <w:pPr>
        <w:pStyle w:val="ListParagraph"/>
        <w:numPr>
          <w:ilvl w:val="0"/>
          <w:numId w:val="15"/>
        </w:numPr>
        <w:spacing w:before="100" w:beforeAutospacing="1" w:after="100" w:afterAutospacing="1" w:line="240" w:lineRule="auto"/>
        <w:ind w:left="1134" w:hanging="567"/>
        <w:jc w:val="both"/>
        <w:outlineLvl w:val="0"/>
        <w:rPr>
          <w:rFonts w:ascii="Arial" w:eastAsia="Calibri" w:hAnsi="Arial" w:cs="Arial"/>
          <w:lang w:val="en-ZA"/>
        </w:rPr>
      </w:pPr>
      <w:r w:rsidRPr="0027022E">
        <w:rPr>
          <w:rFonts w:ascii="Arial" w:eastAsia="Calibri" w:hAnsi="Arial" w:cs="Arial"/>
          <w:lang w:val="en-ZA"/>
        </w:rPr>
        <w:t>Gauteng</w:t>
      </w:r>
      <w:r w:rsidRPr="0027022E">
        <w:rPr>
          <w:rFonts w:ascii="Arial" w:eastAsia="Calibri" w:hAnsi="Arial" w:cs="Arial"/>
          <w:b/>
          <w:lang w:val="en-ZA"/>
        </w:rPr>
        <w:t>:</w:t>
      </w:r>
      <w:r w:rsidR="0027022E">
        <w:rPr>
          <w:rFonts w:ascii="Arial" w:eastAsia="Calibri" w:hAnsi="Arial" w:cs="Arial"/>
          <w:b/>
          <w:lang w:val="en-ZA"/>
        </w:rPr>
        <w:tab/>
      </w:r>
      <w:r w:rsidRPr="0027022E">
        <w:rPr>
          <w:rFonts w:ascii="Arial" w:eastAsia="Calibri" w:hAnsi="Arial" w:cs="Arial"/>
          <w:lang w:val="en-ZA"/>
        </w:rPr>
        <w:t>Pretoria – Pienaarspoort</w:t>
      </w:r>
    </w:p>
    <w:p w:rsidR="0027022E" w:rsidRDefault="00B47D14" w:rsidP="00163D01">
      <w:pPr>
        <w:pStyle w:val="ListParagraph"/>
        <w:numPr>
          <w:ilvl w:val="0"/>
          <w:numId w:val="16"/>
        </w:numPr>
        <w:spacing w:before="100" w:beforeAutospacing="1" w:after="100" w:afterAutospacing="1" w:line="240" w:lineRule="auto"/>
        <w:ind w:left="1134" w:hanging="567"/>
        <w:jc w:val="both"/>
        <w:outlineLvl w:val="0"/>
        <w:rPr>
          <w:rFonts w:ascii="Arial" w:eastAsia="Calibri" w:hAnsi="Arial" w:cs="Arial"/>
          <w:lang w:val="en-ZA"/>
        </w:rPr>
      </w:pPr>
      <w:r w:rsidRPr="00163D01">
        <w:rPr>
          <w:rFonts w:ascii="Arial" w:eastAsia="Calibri" w:hAnsi="Arial" w:cs="Arial"/>
          <w:lang w:val="en-ZA"/>
        </w:rPr>
        <w:t>Western Cape</w:t>
      </w:r>
      <w:r w:rsidRPr="00163D01">
        <w:rPr>
          <w:rFonts w:ascii="Arial" w:eastAsia="Calibri" w:hAnsi="Arial" w:cs="Arial"/>
          <w:b/>
          <w:lang w:val="en-ZA"/>
        </w:rPr>
        <w:t>:</w:t>
      </w:r>
      <w:r w:rsidR="0027022E" w:rsidRPr="00163D01">
        <w:rPr>
          <w:rFonts w:ascii="Arial" w:eastAsia="Calibri" w:hAnsi="Arial" w:cs="Arial"/>
          <w:b/>
          <w:lang w:val="en-ZA"/>
        </w:rPr>
        <w:tab/>
      </w:r>
      <w:r w:rsidRPr="00163D01">
        <w:rPr>
          <w:rFonts w:ascii="Arial" w:eastAsia="Calibri" w:hAnsi="Arial" w:cs="Arial"/>
          <w:lang w:val="en-ZA"/>
        </w:rPr>
        <w:t>Southern Corridor (Cape Town – Retreat)</w:t>
      </w:r>
    </w:p>
    <w:p w:rsidR="0027022E" w:rsidRDefault="00B47D14" w:rsidP="00163D01">
      <w:pPr>
        <w:pStyle w:val="ListParagraph"/>
        <w:numPr>
          <w:ilvl w:val="0"/>
          <w:numId w:val="16"/>
        </w:numPr>
        <w:spacing w:before="100" w:beforeAutospacing="1" w:after="100" w:afterAutospacing="1" w:line="240" w:lineRule="auto"/>
        <w:ind w:left="1134" w:hanging="567"/>
        <w:jc w:val="both"/>
        <w:outlineLvl w:val="0"/>
        <w:rPr>
          <w:rFonts w:ascii="Arial" w:eastAsia="Calibri" w:hAnsi="Arial" w:cs="Arial"/>
          <w:lang w:val="en-ZA"/>
        </w:rPr>
      </w:pPr>
      <w:r w:rsidRPr="00163D01">
        <w:rPr>
          <w:rFonts w:ascii="Arial" w:eastAsia="Calibri" w:hAnsi="Arial" w:cs="Arial"/>
          <w:lang w:val="en-ZA"/>
        </w:rPr>
        <w:t>Eastern Cape</w:t>
      </w:r>
      <w:r w:rsidR="0027022E" w:rsidRPr="00163D01">
        <w:rPr>
          <w:rFonts w:ascii="Arial" w:eastAsia="Calibri" w:hAnsi="Arial" w:cs="Arial"/>
          <w:b/>
          <w:lang w:val="en-ZA"/>
        </w:rPr>
        <w:t>:</w:t>
      </w:r>
      <w:r w:rsidR="0027022E" w:rsidRPr="00163D01">
        <w:rPr>
          <w:rFonts w:ascii="Arial" w:eastAsia="Calibri" w:hAnsi="Arial" w:cs="Arial"/>
          <w:b/>
          <w:lang w:val="en-ZA"/>
        </w:rPr>
        <w:tab/>
      </w:r>
      <w:r w:rsidR="0027022E" w:rsidRPr="00163D01">
        <w:rPr>
          <w:rFonts w:ascii="Arial" w:eastAsia="Calibri" w:hAnsi="Arial" w:cs="Arial"/>
          <w:lang w:val="en-ZA"/>
        </w:rPr>
        <w:t>East London – Berlin</w:t>
      </w:r>
    </w:p>
    <w:p w:rsidR="00B47D14" w:rsidRPr="00163D01" w:rsidRDefault="0027022E" w:rsidP="00163D01">
      <w:pPr>
        <w:pStyle w:val="ListParagraph"/>
        <w:numPr>
          <w:ilvl w:val="0"/>
          <w:numId w:val="16"/>
        </w:numPr>
        <w:spacing w:before="100" w:beforeAutospacing="1" w:after="100" w:afterAutospacing="1" w:line="240" w:lineRule="auto"/>
        <w:ind w:left="1134" w:hanging="567"/>
        <w:jc w:val="both"/>
        <w:outlineLvl w:val="0"/>
        <w:rPr>
          <w:rFonts w:ascii="Arial" w:eastAsia="Calibri" w:hAnsi="Arial" w:cs="Arial"/>
          <w:lang w:val="en-ZA"/>
        </w:rPr>
      </w:pPr>
      <w:r w:rsidRPr="00163D01">
        <w:rPr>
          <w:rFonts w:ascii="Arial" w:eastAsia="Calibri" w:hAnsi="Arial" w:cs="Arial"/>
          <w:lang w:val="en-ZA"/>
        </w:rPr>
        <w:t>Eastern Cape:</w:t>
      </w:r>
      <w:r w:rsidRPr="00163D01">
        <w:rPr>
          <w:rFonts w:ascii="Arial" w:eastAsia="Calibri" w:hAnsi="Arial" w:cs="Arial"/>
          <w:lang w:val="en-ZA"/>
        </w:rPr>
        <w:tab/>
      </w:r>
      <w:r w:rsidR="00B47D14" w:rsidRPr="00163D01">
        <w:rPr>
          <w:rFonts w:ascii="Arial" w:eastAsia="Calibri" w:hAnsi="Arial" w:cs="Arial"/>
          <w:lang w:val="en-ZA"/>
        </w:rPr>
        <w:t>Port Elizabeth – Uitenhage</w:t>
      </w:r>
    </w:p>
    <w:p w:rsidR="0027022E" w:rsidRDefault="0027022E" w:rsidP="0027022E">
      <w:pPr>
        <w:pStyle w:val="ListParagraph"/>
        <w:spacing w:before="100" w:beforeAutospacing="1" w:after="100" w:afterAutospacing="1" w:line="240" w:lineRule="auto"/>
        <w:ind w:left="567"/>
        <w:jc w:val="both"/>
        <w:outlineLvl w:val="0"/>
        <w:rPr>
          <w:rFonts w:ascii="Arial" w:eastAsia="Calibri" w:hAnsi="Arial" w:cs="Arial"/>
          <w:lang w:val="en-ZA"/>
        </w:rPr>
      </w:pPr>
    </w:p>
    <w:p w:rsidR="0027022E" w:rsidRPr="00163D01" w:rsidRDefault="0027022E" w:rsidP="00163D01">
      <w:pPr>
        <w:pStyle w:val="ListParagraph"/>
        <w:numPr>
          <w:ilvl w:val="0"/>
          <w:numId w:val="2"/>
        </w:numPr>
        <w:spacing w:before="100" w:beforeAutospacing="1" w:after="100" w:afterAutospacing="1" w:line="240" w:lineRule="auto"/>
        <w:ind w:left="567" w:hanging="567"/>
        <w:jc w:val="both"/>
        <w:outlineLvl w:val="0"/>
        <w:rPr>
          <w:rFonts w:ascii="Arial" w:eastAsia="Calibri" w:hAnsi="Arial" w:cs="Arial"/>
          <w:lang w:val="en-ZA"/>
        </w:rPr>
      </w:pPr>
      <w:r w:rsidRPr="00163D01">
        <w:rPr>
          <w:rFonts w:ascii="Arial" w:eastAsia="Times New Roman" w:hAnsi="Arial" w:cs="Arial"/>
          <w:color w:val="000000"/>
          <w:lang w:eastAsia="en-ZA"/>
        </w:rPr>
        <w:t>The reason for excluding other rail sections from bein</w:t>
      </w:r>
      <w:r w:rsidR="00163D01">
        <w:rPr>
          <w:rFonts w:ascii="Arial" w:eastAsia="Times New Roman" w:hAnsi="Arial" w:cs="Arial"/>
          <w:color w:val="000000"/>
          <w:lang w:eastAsia="en-ZA"/>
        </w:rPr>
        <w:t>g</w:t>
      </w:r>
      <w:r w:rsidRPr="00163D01">
        <w:rPr>
          <w:rFonts w:ascii="Arial" w:eastAsia="Times New Roman" w:hAnsi="Arial" w:cs="Arial"/>
          <w:color w:val="000000"/>
          <w:lang w:eastAsia="en-ZA"/>
        </w:rPr>
        <w:t xml:space="preserve"> prioritized and ready for use are:</w:t>
      </w:r>
    </w:p>
    <w:p w:rsidR="0027022E" w:rsidRPr="0027022E" w:rsidRDefault="00B47D14" w:rsidP="0027022E">
      <w:pPr>
        <w:pStyle w:val="ListParagraph"/>
        <w:numPr>
          <w:ilvl w:val="0"/>
          <w:numId w:val="14"/>
        </w:numPr>
        <w:spacing w:before="100" w:beforeAutospacing="1" w:after="100" w:afterAutospacing="1" w:line="240" w:lineRule="auto"/>
        <w:ind w:left="1134" w:hanging="567"/>
        <w:jc w:val="both"/>
        <w:outlineLvl w:val="0"/>
        <w:rPr>
          <w:rFonts w:ascii="Arial" w:eastAsia="Calibri" w:hAnsi="Arial" w:cs="Arial"/>
          <w:lang w:val="en-ZA"/>
        </w:rPr>
      </w:pPr>
      <w:r w:rsidRPr="0027022E">
        <w:rPr>
          <w:rFonts w:ascii="Arial" w:eastAsia="Times New Roman" w:hAnsi="Arial" w:cs="Arial"/>
          <w:color w:val="000000"/>
          <w:lang w:eastAsia="en-ZA"/>
        </w:rPr>
        <w:t>To reduce the spread of the virus</w:t>
      </w:r>
      <w:r w:rsidR="00DE1C24" w:rsidRPr="0027022E">
        <w:rPr>
          <w:rFonts w:ascii="Arial" w:eastAsia="Times New Roman" w:hAnsi="Arial" w:cs="Arial"/>
          <w:color w:val="000000"/>
          <w:lang w:eastAsia="en-ZA"/>
        </w:rPr>
        <w:t xml:space="preserve"> by introducing</w:t>
      </w:r>
      <w:r w:rsidRPr="0027022E">
        <w:rPr>
          <w:rFonts w:ascii="Arial" w:eastAsia="Times New Roman" w:hAnsi="Arial" w:cs="Arial"/>
          <w:color w:val="000000"/>
          <w:lang w:eastAsia="en-ZA"/>
        </w:rPr>
        <w:t xml:space="preserve"> limited services and </w:t>
      </w:r>
      <w:r w:rsidR="0007141A" w:rsidRPr="0027022E">
        <w:rPr>
          <w:rFonts w:ascii="Arial" w:eastAsia="Times New Roman" w:hAnsi="Arial" w:cs="Arial"/>
          <w:color w:val="000000"/>
          <w:lang w:eastAsia="en-ZA"/>
        </w:rPr>
        <w:t>then</w:t>
      </w:r>
      <w:r w:rsidRPr="0027022E">
        <w:rPr>
          <w:rFonts w:ascii="Arial" w:eastAsia="Times New Roman" w:hAnsi="Arial" w:cs="Arial"/>
          <w:color w:val="000000"/>
          <w:lang w:eastAsia="en-ZA"/>
        </w:rPr>
        <w:t xml:space="preserve"> gradually increase </w:t>
      </w:r>
      <w:r w:rsidR="0007141A" w:rsidRPr="0027022E">
        <w:rPr>
          <w:rFonts w:ascii="Arial" w:eastAsia="Times New Roman" w:hAnsi="Arial" w:cs="Arial"/>
          <w:color w:val="000000"/>
          <w:lang w:eastAsia="en-ZA"/>
        </w:rPr>
        <w:t>services</w:t>
      </w:r>
      <w:r w:rsidRPr="0027022E">
        <w:rPr>
          <w:rFonts w:ascii="Arial" w:eastAsia="Times New Roman" w:hAnsi="Arial" w:cs="Arial"/>
          <w:color w:val="000000"/>
          <w:lang w:eastAsia="en-ZA"/>
        </w:rPr>
        <w:t xml:space="preserve"> wit</w:t>
      </w:r>
      <w:r w:rsidR="00DE1C24" w:rsidRPr="0027022E">
        <w:rPr>
          <w:rFonts w:ascii="Arial" w:eastAsia="Times New Roman" w:hAnsi="Arial" w:cs="Arial"/>
          <w:color w:val="000000"/>
          <w:lang w:eastAsia="en-ZA"/>
        </w:rPr>
        <w:t>h</w:t>
      </w:r>
      <w:r w:rsidRPr="0027022E">
        <w:rPr>
          <w:rFonts w:ascii="Arial" w:eastAsia="Times New Roman" w:hAnsi="Arial" w:cs="Arial"/>
          <w:color w:val="000000"/>
          <w:lang w:eastAsia="en-ZA"/>
        </w:rPr>
        <w:t xml:space="preserve"> time</w:t>
      </w:r>
      <w:r w:rsidR="0027022E">
        <w:rPr>
          <w:rFonts w:ascii="Arial" w:eastAsia="Times New Roman" w:hAnsi="Arial" w:cs="Arial"/>
          <w:color w:val="000000"/>
          <w:lang w:eastAsia="en-ZA"/>
        </w:rPr>
        <w:t>;</w:t>
      </w:r>
    </w:p>
    <w:p w:rsidR="00B47D14" w:rsidRDefault="0027022E" w:rsidP="0027022E">
      <w:pPr>
        <w:pStyle w:val="ListParagraph"/>
        <w:spacing w:before="100" w:beforeAutospacing="1" w:after="100" w:afterAutospacing="1" w:line="240" w:lineRule="auto"/>
        <w:ind w:left="1134" w:hanging="567"/>
        <w:jc w:val="both"/>
        <w:outlineLvl w:val="0"/>
        <w:rPr>
          <w:rFonts w:ascii="Arial" w:eastAsia="Times New Roman" w:hAnsi="Arial" w:cs="Arial"/>
          <w:color w:val="000000"/>
          <w:lang w:eastAsia="en-ZA"/>
        </w:rPr>
      </w:pPr>
      <w:r>
        <w:rPr>
          <w:rFonts w:ascii="Arial" w:eastAsia="Times New Roman" w:hAnsi="Arial" w:cs="Arial"/>
          <w:color w:val="000000"/>
          <w:lang w:eastAsia="en-ZA"/>
        </w:rPr>
        <w:t>(ii)</w:t>
      </w:r>
      <w:r>
        <w:rPr>
          <w:rFonts w:ascii="Arial" w:eastAsia="Times New Roman" w:hAnsi="Arial" w:cs="Arial"/>
          <w:color w:val="000000"/>
          <w:lang w:eastAsia="en-ZA"/>
        </w:rPr>
        <w:tab/>
      </w:r>
      <w:r w:rsidR="00B47D14" w:rsidRPr="0027022E">
        <w:rPr>
          <w:rFonts w:ascii="Arial" w:eastAsia="Times New Roman" w:hAnsi="Arial" w:cs="Arial"/>
          <w:color w:val="000000"/>
          <w:lang w:eastAsia="en-ZA"/>
        </w:rPr>
        <w:t xml:space="preserve">During lockdown, theft and vandalism </w:t>
      </w:r>
      <w:r w:rsidR="00DE1C24" w:rsidRPr="0027022E">
        <w:rPr>
          <w:rFonts w:ascii="Arial" w:eastAsia="Times New Roman" w:hAnsi="Arial" w:cs="Arial"/>
          <w:color w:val="000000"/>
          <w:lang w:eastAsia="en-ZA"/>
        </w:rPr>
        <w:t>continued within</w:t>
      </w:r>
      <w:r w:rsidR="00B47D14" w:rsidRPr="0027022E">
        <w:rPr>
          <w:rFonts w:ascii="Arial" w:eastAsia="Times New Roman" w:hAnsi="Arial" w:cs="Arial"/>
          <w:color w:val="000000"/>
          <w:lang w:eastAsia="en-ZA"/>
        </w:rPr>
        <w:t xml:space="preserve"> the network system </w:t>
      </w:r>
      <w:r w:rsidR="00DE1C24" w:rsidRPr="0027022E">
        <w:rPr>
          <w:rFonts w:ascii="Arial" w:eastAsia="Times New Roman" w:hAnsi="Arial" w:cs="Arial"/>
          <w:color w:val="000000"/>
          <w:lang w:eastAsia="en-ZA"/>
        </w:rPr>
        <w:t xml:space="preserve">and with </w:t>
      </w:r>
      <w:r w:rsidR="00B47D14" w:rsidRPr="0027022E">
        <w:rPr>
          <w:rFonts w:ascii="Arial" w:eastAsia="Times New Roman" w:hAnsi="Arial" w:cs="Arial"/>
          <w:color w:val="000000"/>
          <w:lang w:eastAsia="en-ZA"/>
        </w:rPr>
        <w:t>theexten</w:t>
      </w:r>
      <w:r w:rsidR="0007141A" w:rsidRPr="0027022E">
        <w:rPr>
          <w:rFonts w:ascii="Arial" w:eastAsia="Times New Roman" w:hAnsi="Arial" w:cs="Arial"/>
          <w:color w:val="000000"/>
          <w:lang w:eastAsia="en-ZA"/>
        </w:rPr>
        <w:t>t</w:t>
      </w:r>
      <w:r w:rsidR="00B47D14" w:rsidRPr="0027022E">
        <w:rPr>
          <w:rFonts w:ascii="Arial" w:eastAsia="Times New Roman" w:hAnsi="Arial" w:cs="Arial"/>
          <w:color w:val="000000"/>
          <w:lang w:eastAsia="en-ZA"/>
        </w:rPr>
        <w:t xml:space="preserve"> of damages, it </w:t>
      </w:r>
      <w:r w:rsidR="0007141A" w:rsidRPr="0027022E">
        <w:rPr>
          <w:rFonts w:ascii="Arial" w:eastAsia="Times New Roman" w:hAnsi="Arial" w:cs="Arial"/>
          <w:color w:val="000000"/>
          <w:lang w:eastAsia="en-ZA"/>
        </w:rPr>
        <w:t>i</w:t>
      </w:r>
      <w:r w:rsidR="00B47D14" w:rsidRPr="0027022E">
        <w:rPr>
          <w:rFonts w:ascii="Arial" w:eastAsia="Times New Roman" w:hAnsi="Arial" w:cs="Arial"/>
          <w:color w:val="000000"/>
          <w:lang w:eastAsia="en-ZA"/>
        </w:rPr>
        <w:t>s going to take long</w:t>
      </w:r>
      <w:r w:rsidR="0007141A" w:rsidRPr="0027022E">
        <w:rPr>
          <w:rFonts w:ascii="Arial" w:eastAsia="Times New Roman" w:hAnsi="Arial" w:cs="Arial"/>
          <w:color w:val="000000"/>
          <w:lang w:eastAsia="en-ZA"/>
        </w:rPr>
        <w:t>er</w:t>
      </w:r>
      <w:r w:rsidR="00B47D14" w:rsidRPr="0027022E">
        <w:rPr>
          <w:rFonts w:ascii="Arial" w:eastAsia="Times New Roman" w:hAnsi="Arial" w:cs="Arial"/>
          <w:color w:val="000000"/>
          <w:lang w:eastAsia="en-ZA"/>
        </w:rPr>
        <w:t xml:space="preserve"> to repair those lines with severe damages</w:t>
      </w:r>
      <w:r>
        <w:rPr>
          <w:rFonts w:ascii="Arial" w:eastAsia="Times New Roman" w:hAnsi="Arial" w:cs="Arial"/>
          <w:color w:val="000000"/>
          <w:lang w:eastAsia="en-ZA"/>
        </w:rPr>
        <w:t>; and</w:t>
      </w:r>
    </w:p>
    <w:p w:rsidR="00B47D14" w:rsidRDefault="0027022E" w:rsidP="0027022E">
      <w:pPr>
        <w:pStyle w:val="ListParagraph"/>
        <w:spacing w:before="100" w:beforeAutospacing="1" w:after="100" w:afterAutospacing="1" w:line="240" w:lineRule="auto"/>
        <w:ind w:left="1134" w:hanging="567"/>
        <w:jc w:val="both"/>
        <w:outlineLvl w:val="0"/>
        <w:rPr>
          <w:rFonts w:ascii="Arial" w:eastAsia="Times New Roman" w:hAnsi="Arial" w:cs="Arial"/>
          <w:color w:val="000000"/>
          <w:lang w:eastAsia="en-ZA"/>
        </w:rPr>
      </w:pPr>
      <w:r>
        <w:rPr>
          <w:rFonts w:ascii="Arial" w:eastAsia="Times New Roman" w:hAnsi="Arial" w:cs="Arial"/>
          <w:color w:val="000000"/>
          <w:lang w:eastAsia="en-ZA"/>
        </w:rPr>
        <w:t>(iii)</w:t>
      </w:r>
      <w:r>
        <w:rPr>
          <w:rFonts w:ascii="Arial" w:eastAsia="Times New Roman" w:hAnsi="Arial" w:cs="Arial"/>
          <w:color w:val="000000"/>
          <w:lang w:eastAsia="en-ZA"/>
        </w:rPr>
        <w:tab/>
      </w:r>
      <w:r w:rsidR="00DE1C24" w:rsidRPr="0027022E">
        <w:rPr>
          <w:rFonts w:ascii="Arial" w:eastAsia="Times New Roman" w:hAnsi="Arial" w:cs="Arial"/>
          <w:color w:val="000000"/>
          <w:lang w:eastAsia="en-ZA"/>
        </w:rPr>
        <w:t>Resuming with few lines</w:t>
      </w:r>
      <w:r w:rsidR="00B47D14" w:rsidRPr="0027022E">
        <w:rPr>
          <w:rFonts w:ascii="Arial" w:eastAsia="Times New Roman" w:hAnsi="Arial" w:cs="Arial"/>
          <w:color w:val="000000"/>
          <w:lang w:eastAsia="en-ZA"/>
        </w:rPr>
        <w:t xml:space="preserve"> provides the business </w:t>
      </w:r>
      <w:r w:rsidR="0007141A" w:rsidRPr="0027022E">
        <w:rPr>
          <w:rFonts w:ascii="Arial" w:eastAsia="Times New Roman" w:hAnsi="Arial" w:cs="Arial"/>
          <w:color w:val="000000"/>
          <w:lang w:eastAsia="en-ZA"/>
        </w:rPr>
        <w:t>the</w:t>
      </w:r>
      <w:r w:rsidR="00DE1C24" w:rsidRPr="0027022E">
        <w:rPr>
          <w:rFonts w:ascii="Arial" w:eastAsia="Times New Roman" w:hAnsi="Arial" w:cs="Arial"/>
          <w:color w:val="000000"/>
          <w:lang w:eastAsia="en-ZA"/>
        </w:rPr>
        <w:t xml:space="preserve"> opportunity </w:t>
      </w:r>
      <w:r w:rsidR="00B47D14" w:rsidRPr="0027022E">
        <w:rPr>
          <w:rFonts w:ascii="Arial" w:eastAsia="Times New Roman" w:hAnsi="Arial" w:cs="Arial"/>
          <w:color w:val="000000"/>
          <w:lang w:eastAsia="en-ZA"/>
        </w:rPr>
        <w:t>to learn how to handle passenger</w:t>
      </w:r>
      <w:r w:rsidR="00DE1C24" w:rsidRPr="0027022E">
        <w:rPr>
          <w:rFonts w:ascii="Arial" w:eastAsia="Times New Roman" w:hAnsi="Arial" w:cs="Arial"/>
          <w:color w:val="000000"/>
          <w:lang w:eastAsia="en-ZA"/>
        </w:rPr>
        <w:t>s</w:t>
      </w:r>
      <w:r w:rsidR="00B47D14" w:rsidRPr="0027022E">
        <w:rPr>
          <w:rFonts w:ascii="Arial" w:eastAsia="Times New Roman" w:hAnsi="Arial" w:cs="Arial"/>
          <w:color w:val="000000"/>
          <w:lang w:eastAsia="en-ZA"/>
        </w:rPr>
        <w:t xml:space="preserve"> under </w:t>
      </w:r>
      <w:r w:rsidR="0007141A" w:rsidRPr="0027022E">
        <w:rPr>
          <w:rFonts w:ascii="Arial" w:eastAsia="Times New Roman" w:hAnsi="Arial" w:cs="Arial"/>
          <w:color w:val="000000"/>
          <w:lang w:eastAsia="en-ZA"/>
        </w:rPr>
        <w:t>COVID</w:t>
      </w:r>
      <w:r w:rsidR="00B47D14" w:rsidRPr="0027022E">
        <w:rPr>
          <w:rFonts w:ascii="Arial" w:eastAsia="Times New Roman" w:hAnsi="Arial" w:cs="Arial"/>
          <w:color w:val="000000"/>
          <w:lang w:eastAsia="en-ZA"/>
        </w:rPr>
        <w:t xml:space="preserve">-19 </w:t>
      </w:r>
      <w:r w:rsidR="00DE1C24" w:rsidRPr="0027022E">
        <w:rPr>
          <w:rFonts w:ascii="Arial" w:eastAsia="Times New Roman" w:hAnsi="Arial" w:cs="Arial"/>
          <w:color w:val="000000"/>
          <w:lang w:eastAsia="en-ZA"/>
        </w:rPr>
        <w:t>before extending</w:t>
      </w:r>
      <w:r w:rsidR="00163D01">
        <w:rPr>
          <w:rFonts w:ascii="Arial" w:eastAsia="Times New Roman" w:hAnsi="Arial" w:cs="Arial"/>
          <w:color w:val="000000"/>
          <w:lang w:eastAsia="en-ZA"/>
        </w:rPr>
        <w:t xml:space="preserve"> services to other lines.</w:t>
      </w:r>
    </w:p>
    <w:p w:rsidR="00163D01" w:rsidRDefault="00163D01" w:rsidP="0027022E">
      <w:pPr>
        <w:pStyle w:val="ListParagraph"/>
        <w:spacing w:before="100" w:beforeAutospacing="1" w:after="100" w:afterAutospacing="1" w:line="240" w:lineRule="auto"/>
        <w:ind w:left="1134" w:hanging="567"/>
        <w:jc w:val="both"/>
        <w:outlineLvl w:val="0"/>
        <w:rPr>
          <w:rFonts w:ascii="Arial" w:eastAsia="Times New Roman" w:hAnsi="Arial" w:cs="Arial"/>
          <w:color w:val="000000"/>
          <w:lang w:eastAsia="en-ZA"/>
        </w:rPr>
      </w:pPr>
    </w:p>
    <w:p w:rsidR="004D5669" w:rsidRDefault="00163D01" w:rsidP="00535266">
      <w:pPr>
        <w:pStyle w:val="ListParagraph"/>
        <w:numPr>
          <w:ilvl w:val="0"/>
          <w:numId w:val="2"/>
        </w:numPr>
        <w:tabs>
          <w:tab w:val="left" w:pos="567"/>
        </w:tabs>
        <w:spacing w:before="100" w:beforeAutospacing="1" w:after="100" w:afterAutospacing="1" w:line="240" w:lineRule="auto"/>
        <w:jc w:val="both"/>
        <w:outlineLvl w:val="0"/>
        <w:rPr>
          <w:rFonts w:ascii="Arial" w:eastAsia="Times New Roman" w:hAnsi="Arial" w:cs="Arial"/>
          <w:color w:val="000000"/>
          <w:lang w:eastAsia="en-ZA"/>
        </w:rPr>
      </w:pPr>
      <w:r w:rsidRPr="004D5669">
        <w:rPr>
          <w:rFonts w:ascii="Arial" w:eastAsia="Calibri" w:hAnsi="Arial" w:cs="Arial"/>
          <w:lang w:val="en-ZA"/>
        </w:rPr>
        <w:t>The cost associated with bringing the excluded rail sections into full service incl</w:t>
      </w:r>
      <w:r w:rsidR="004D5669" w:rsidRPr="004D5669">
        <w:rPr>
          <w:rFonts w:ascii="Arial" w:eastAsia="Calibri" w:hAnsi="Arial" w:cs="Arial"/>
          <w:lang w:val="en-ZA"/>
        </w:rPr>
        <w:t xml:space="preserve">udes </w:t>
      </w:r>
      <w:r w:rsidR="004D5669" w:rsidRPr="004D5669">
        <w:rPr>
          <w:rFonts w:ascii="Arial" w:eastAsia="Times New Roman" w:hAnsi="Arial" w:cs="Arial"/>
          <w:color w:val="000000"/>
          <w:lang w:eastAsia="en-ZA"/>
        </w:rPr>
        <w:t xml:space="preserve">COVID-19 Safety Equipment of R30 million, Security Costs of R300 million, Infrastructure (OHTE, Signals, Perway, Tele-Comms) of R301 million and Stations Costs </w:t>
      </w:r>
      <w:r w:rsidR="004D5669">
        <w:rPr>
          <w:rFonts w:ascii="Arial" w:eastAsia="Times New Roman" w:hAnsi="Arial" w:cs="Arial"/>
          <w:color w:val="000000"/>
          <w:lang w:eastAsia="en-ZA"/>
        </w:rPr>
        <w:t>of</w:t>
      </w:r>
      <w:r w:rsidR="004D5669" w:rsidRPr="004D5669">
        <w:rPr>
          <w:rFonts w:ascii="Arial" w:eastAsia="Times New Roman" w:hAnsi="Arial" w:cs="Arial"/>
          <w:color w:val="000000"/>
          <w:lang w:eastAsia="en-ZA"/>
        </w:rPr>
        <w:t xml:space="preserve"> R9mil</w:t>
      </w:r>
      <w:r w:rsidR="004D5669">
        <w:rPr>
          <w:rFonts w:ascii="Arial" w:eastAsia="Times New Roman" w:hAnsi="Arial" w:cs="Arial"/>
          <w:color w:val="000000"/>
          <w:lang w:eastAsia="en-ZA"/>
        </w:rPr>
        <w:t>lion of which:</w:t>
      </w:r>
    </w:p>
    <w:p w:rsidR="0052015E" w:rsidRPr="004D5669" w:rsidRDefault="0052015E" w:rsidP="00773C1E">
      <w:pPr>
        <w:pStyle w:val="ListParagraph"/>
        <w:spacing w:before="100" w:beforeAutospacing="1" w:after="100" w:afterAutospacing="1" w:line="240" w:lineRule="auto"/>
        <w:ind w:left="420"/>
        <w:jc w:val="both"/>
        <w:outlineLvl w:val="0"/>
        <w:rPr>
          <w:rFonts w:ascii="Arial" w:eastAsia="Times New Roman" w:hAnsi="Arial" w:cs="Arial"/>
          <w:color w:val="000000"/>
          <w:lang w:eastAsia="en-ZA"/>
        </w:rPr>
      </w:pPr>
    </w:p>
    <w:p w:rsidR="00B47D14" w:rsidRPr="004D5669" w:rsidRDefault="00B47D14" w:rsidP="004D5669">
      <w:pPr>
        <w:pStyle w:val="ListParagraph"/>
        <w:numPr>
          <w:ilvl w:val="0"/>
          <w:numId w:val="5"/>
        </w:numPr>
        <w:spacing w:before="100" w:beforeAutospacing="1" w:after="100" w:afterAutospacing="1" w:line="240" w:lineRule="auto"/>
        <w:ind w:left="1134" w:hanging="567"/>
        <w:jc w:val="both"/>
        <w:outlineLvl w:val="0"/>
        <w:rPr>
          <w:rFonts w:ascii="Arial" w:eastAsia="Calibri" w:hAnsi="Arial" w:cs="Arial"/>
          <w:b/>
          <w:lang w:val="en-ZA"/>
        </w:rPr>
      </w:pPr>
      <w:r w:rsidRPr="000C5200">
        <w:rPr>
          <w:rFonts w:ascii="Arial" w:eastAsia="Times New Roman" w:hAnsi="Arial" w:cs="Arial"/>
          <w:color w:val="000000" w:themeColor="text1"/>
          <w:lang w:eastAsia="en-ZA"/>
        </w:rPr>
        <w:t xml:space="preserve">distances in </w:t>
      </w:r>
      <w:r w:rsidR="000261E8" w:rsidRPr="000C5200">
        <w:rPr>
          <w:rFonts w:ascii="Arial" w:eastAsia="Times New Roman" w:hAnsi="Arial" w:cs="Arial"/>
          <w:color w:val="000000" w:themeColor="text1"/>
          <w:lang w:eastAsia="en-ZA"/>
        </w:rPr>
        <w:t>kilometers</w:t>
      </w:r>
      <w:r w:rsidRPr="000C5200">
        <w:rPr>
          <w:rFonts w:ascii="Arial" w:eastAsia="Times New Roman" w:hAnsi="Arial" w:cs="Arial"/>
          <w:color w:val="000000" w:themeColor="text1"/>
          <w:lang w:eastAsia="en-ZA"/>
        </w:rPr>
        <w:t xml:space="preserve"> for each excluded section</w:t>
      </w:r>
      <w:r w:rsidR="004D5669">
        <w:rPr>
          <w:rFonts w:ascii="Arial" w:eastAsia="Times New Roman" w:hAnsi="Arial" w:cs="Arial"/>
          <w:color w:val="000000" w:themeColor="text1"/>
          <w:lang w:eastAsia="en-ZA"/>
        </w:rPr>
        <w:t xml:space="preserve"> are</w:t>
      </w:r>
      <w:r w:rsidR="009338AD">
        <w:rPr>
          <w:rFonts w:ascii="Arial" w:eastAsia="Times New Roman" w:hAnsi="Arial" w:cs="Arial"/>
          <w:color w:val="000000" w:themeColor="text1"/>
          <w:lang w:eastAsia="en-ZA"/>
        </w:rPr>
        <w:t>:</w:t>
      </w:r>
    </w:p>
    <w:p w:rsidR="004D5669" w:rsidRDefault="0048568D" w:rsidP="001229D1">
      <w:pPr>
        <w:pStyle w:val="ListParagraph"/>
        <w:numPr>
          <w:ilvl w:val="0"/>
          <w:numId w:val="12"/>
        </w:numPr>
        <w:spacing w:before="100" w:beforeAutospacing="1" w:after="100" w:afterAutospacing="1" w:line="240" w:lineRule="auto"/>
        <w:ind w:left="1701" w:hanging="567"/>
        <w:jc w:val="both"/>
        <w:outlineLvl w:val="0"/>
        <w:rPr>
          <w:rFonts w:ascii="Arial" w:eastAsia="Calibri" w:hAnsi="Arial" w:cs="Arial"/>
          <w:lang w:val="en-ZA"/>
        </w:rPr>
      </w:pPr>
      <w:r w:rsidRPr="004D5669">
        <w:rPr>
          <w:rFonts w:ascii="Arial" w:eastAsia="Calibri" w:hAnsi="Arial" w:cs="Arial"/>
          <w:lang w:val="en-ZA"/>
        </w:rPr>
        <w:t>Umlazi – Durban – Kwamashu</w:t>
      </w:r>
      <w:r w:rsidR="004D5669" w:rsidRPr="004D5669">
        <w:rPr>
          <w:rFonts w:ascii="Arial" w:eastAsia="Calibri" w:hAnsi="Arial" w:cs="Arial"/>
          <w:lang w:val="en-ZA"/>
        </w:rPr>
        <w:tab/>
      </w:r>
      <w:r w:rsidR="009338AD">
        <w:rPr>
          <w:rFonts w:ascii="Arial" w:eastAsia="Calibri" w:hAnsi="Arial" w:cs="Arial"/>
          <w:lang w:val="en-ZA"/>
        </w:rPr>
        <w:tab/>
      </w:r>
      <w:r w:rsidRPr="004D5669">
        <w:rPr>
          <w:rFonts w:ascii="Arial" w:eastAsia="Calibri" w:hAnsi="Arial" w:cs="Arial"/>
          <w:lang w:val="en-ZA"/>
        </w:rPr>
        <w:t>61</w:t>
      </w:r>
      <w:r w:rsidR="004D5669" w:rsidRPr="004D5669">
        <w:rPr>
          <w:rFonts w:ascii="Arial" w:eastAsia="Calibri" w:hAnsi="Arial" w:cs="Arial"/>
          <w:lang w:val="en-ZA"/>
        </w:rPr>
        <w:t>,</w:t>
      </w:r>
      <w:r w:rsidRPr="004D5669">
        <w:rPr>
          <w:rFonts w:ascii="Arial" w:eastAsia="Calibri" w:hAnsi="Arial" w:cs="Arial"/>
          <w:lang w:val="en-ZA"/>
        </w:rPr>
        <w:t>37km</w:t>
      </w:r>
    </w:p>
    <w:p w:rsidR="001B1BDB" w:rsidRPr="004D5669" w:rsidRDefault="001B1BDB" w:rsidP="001229D1">
      <w:pPr>
        <w:pStyle w:val="ListParagraph"/>
        <w:numPr>
          <w:ilvl w:val="0"/>
          <w:numId w:val="12"/>
        </w:numPr>
        <w:spacing w:before="100" w:beforeAutospacing="1" w:after="100" w:afterAutospacing="1" w:line="240" w:lineRule="auto"/>
        <w:ind w:left="1701" w:hanging="567"/>
        <w:jc w:val="both"/>
        <w:outlineLvl w:val="0"/>
        <w:rPr>
          <w:rFonts w:ascii="Arial" w:eastAsia="Calibri" w:hAnsi="Arial" w:cs="Arial"/>
          <w:lang w:val="en-ZA"/>
        </w:rPr>
      </w:pPr>
      <w:r w:rsidRPr="004D5669">
        <w:rPr>
          <w:rFonts w:ascii="Arial" w:eastAsia="Calibri" w:hAnsi="Arial" w:cs="Arial"/>
          <w:lang w:val="en-ZA"/>
        </w:rPr>
        <w:t>Naledi – Johannesburg</w:t>
      </w:r>
      <w:r w:rsidR="004D5669">
        <w:rPr>
          <w:rFonts w:ascii="Arial" w:eastAsia="Calibri" w:hAnsi="Arial" w:cs="Arial"/>
          <w:lang w:val="en-ZA"/>
        </w:rPr>
        <w:tab/>
      </w:r>
      <w:r w:rsidR="004D5669">
        <w:rPr>
          <w:rFonts w:ascii="Arial" w:eastAsia="Calibri" w:hAnsi="Arial" w:cs="Arial"/>
          <w:lang w:val="en-ZA"/>
        </w:rPr>
        <w:tab/>
      </w:r>
      <w:r w:rsidR="004D5669">
        <w:rPr>
          <w:rFonts w:ascii="Arial" w:eastAsia="Calibri" w:hAnsi="Arial" w:cs="Arial"/>
          <w:lang w:val="en-ZA"/>
        </w:rPr>
        <w:tab/>
      </w:r>
      <w:r w:rsidR="00F31830" w:rsidRPr="004D5669">
        <w:rPr>
          <w:rFonts w:ascii="Arial" w:eastAsia="Calibri" w:hAnsi="Arial" w:cs="Arial"/>
          <w:lang w:val="en-ZA"/>
        </w:rPr>
        <w:t>29</w:t>
      </w:r>
      <w:r w:rsidR="004D5669">
        <w:rPr>
          <w:rFonts w:ascii="Arial" w:eastAsia="Calibri" w:hAnsi="Arial" w:cs="Arial"/>
          <w:lang w:val="en-ZA"/>
        </w:rPr>
        <w:t>,</w:t>
      </w:r>
      <w:r w:rsidR="00F31830" w:rsidRPr="004D5669">
        <w:rPr>
          <w:rFonts w:ascii="Arial" w:eastAsia="Calibri" w:hAnsi="Arial" w:cs="Arial"/>
          <w:lang w:val="en-ZA"/>
        </w:rPr>
        <w:t>87</w:t>
      </w:r>
      <w:r w:rsidR="0007141A" w:rsidRPr="004D5669">
        <w:rPr>
          <w:rFonts w:ascii="Arial" w:eastAsia="Calibri" w:hAnsi="Arial" w:cs="Arial"/>
          <w:lang w:val="en-ZA"/>
        </w:rPr>
        <w:t>km</w:t>
      </w:r>
    </w:p>
    <w:p w:rsidR="001B1BDB" w:rsidRPr="001B1BDB" w:rsidRDefault="001B1BDB" w:rsidP="004D5669">
      <w:pPr>
        <w:pStyle w:val="ListParagraph"/>
        <w:numPr>
          <w:ilvl w:val="0"/>
          <w:numId w:val="12"/>
        </w:numPr>
        <w:spacing w:before="100" w:beforeAutospacing="1" w:after="100" w:afterAutospacing="1" w:line="240" w:lineRule="auto"/>
        <w:ind w:left="1701" w:hanging="567"/>
        <w:jc w:val="both"/>
        <w:outlineLvl w:val="0"/>
        <w:rPr>
          <w:rFonts w:ascii="Arial" w:eastAsia="Calibri" w:hAnsi="Arial" w:cs="Arial"/>
          <w:lang w:val="en-ZA"/>
        </w:rPr>
      </w:pPr>
      <w:r w:rsidRPr="001B1BDB">
        <w:rPr>
          <w:rFonts w:ascii="Arial" w:eastAsia="Calibri" w:hAnsi="Arial" w:cs="Arial"/>
          <w:lang w:val="en-ZA"/>
        </w:rPr>
        <w:t>Leralla – Johannesburg</w:t>
      </w:r>
      <w:r w:rsidR="004D5669">
        <w:rPr>
          <w:rFonts w:ascii="Arial" w:eastAsia="Calibri" w:hAnsi="Arial" w:cs="Arial"/>
          <w:lang w:val="en-ZA"/>
        </w:rPr>
        <w:tab/>
      </w:r>
      <w:r w:rsidR="004D5669">
        <w:rPr>
          <w:rFonts w:ascii="Arial" w:eastAsia="Calibri" w:hAnsi="Arial" w:cs="Arial"/>
          <w:lang w:val="en-ZA"/>
        </w:rPr>
        <w:tab/>
      </w:r>
      <w:r w:rsidR="004D5669">
        <w:rPr>
          <w:rFonts w:ascii="Arial" w:eastAsia="Calibri" w:hAnsi="Arial" w:cs="Arial"/>
          <w:lang w:val="en-ZA"/>
        </w:rPr>
        <w:tab/>
      </w:r>
      <w:r w:rsidR="00210C5F">
        <w:rPr>
          <w:rFonts w:ascii="Arial" w:eastAsia="Calibri" w:hAnsi="Arial" w:cs="Arial"/>
          <w:lang w:val="en-ZA"/>
        </w:rPr>
        <w:t>47</w:t>
      </w:r>
      <w:r w:rsidR="004D5669">
        <w:rPr>
          <w:rFonts w:ascii="Arial" w:eastAsia="Calibri" w:hAnsi="Arial" w:cs="Arial"/>
          <w:lang w:val="en-ZA"/>
        </w:rPr>
        <w:t>,</w:t>
      </w:r>
      <w:r w:rsidR="00210C5F">
        <w:rPr>
          <w:rFonts w:ascii="Arial" w:eastAsia="Calibri" w:hAnsi="Arial" w:cs="Arial"/>
          <w:lang w:val="en-ZA"/>
        </w:rPr>
        <w:t>48</w:t>
      </w:r>
      <w:r w:rsidR="0007141A">
        <w:rPr>
          <w:rFonts w:ascii="Arial" w:eastAsia="Calibri" w:hAnsi="Arial" w:cs="Arial"/>
          <w:lang w:val="en-ZA"/>
        </w:rPr>
        <w:t>km</w:t>
      </w:r>
    </w:p>
    <w:p w:rsidR="001B1BDB" w:rsidRPr="001B1BDB" w:rsidRDefault="001B1BDB" w:rsidP="004D5669">
      <w:pPr>
        <w:pStyle w:val="ListParagraph"/>
        <w:numPr>
          <w:ilvl w:val="0"/>
          <w:numId w:val="12"/>
        </w:numPr>
        <w:spacing w:before="100" w:beforeAutospacing="1" w:after="100" w:afterAutospacing="1" w:line="240" w:lineRule="auto"/>
        <w:ind w:left="1701" w:hanging="567"/>
        <w:jc w:val="both"/>
        <w:outlineLvl w:val="0"/>
        <w:rPr>
          <w:rFonts w:ascii="Arial" w:eastAsia="Calibri" w:hAnsi="Arial" w:cs="Arial"/>
          <w:lang w:val="en-ZA"/>
        </w:rPr>
      </w:pPr>
      <w:r w:rsidRPr="001B1BDB">
        <w:rPr>
          <w:rFonts w:ascii="Arial" w:eastAsia="Calibri" w:hAnsi="Arial" w:cs="Arial"/>
          <w:lang w:val="en-ZA"/>
        </w:rPr>
        <w:t>W</w:t>
      </w:r>
      <w:r w:rsidR="004D5669">
        <w:rPr>
          <w:rFonts w:ascii="Arial" w:eastAsia="Calibri" w:hAnsi="Arial" w:cs="Arial"/>
          <w:lang w:val="en-ZA"/>
        </w:rPr>
        <w:t xml:space="preserve">estern </w:t>
      </w:r>
      <w:r w:rsidRPr="001B1BDB">
        <w:rPr>
          <w:rFonts w:ascii="Arial" w:eastAsia="Calibri" w:hAnsi="Arial" w:cs="Arial"/>
          <w:lang w:val="en-ZA"/>
        </w:rPr>
        <w:t>C</w:t>
      </w:r>
      <w:r w:rsidR="004D5669">
        <w:rPr>
          <w:rFonts w:ascii="Arial" w:eastAsia="Calibri" w:hAnsi="Arial" w:cs="Arial"/>
          <w:lang w:val="en-ZA"/>
        </w:rPr>
        <w:t>ape</w:t>
      </w:r>
      <w:r w:rsidRPr="001B1BDB">
        <w:rPr>
          <w:rFonts w:ascii="Arial" w:eastAsia="Calibri" w:hAnsi="Arial" w:cs="Arial"/>
          <w:lang w:val="en-ZA"/>
        </w:rPr>
        <w:t xml:space="preserve"> – Northern Corridor</w:t>
      </w:r>
      <w:r w:rsidR="004D5669">
        <w:rPr>
          <w:rFonts w:ascii="Arial" w:eastAsia="Calibri" w:hAnsi="Arial" w:cs="Arial"/>
          <w:lang w:val="en-ZA"/>
        </w:rPr>
        <w:tab/>
      </w:r>
      <w:r w:rsidR="00F31830">
        <w:rPr>
          <w:rFonts w:ascii="Arial" w:eastAsia="Calibri" w:hAnsi="Arial" w:cs="Arial"/>
          <w:lang w:val="en-ZA"/>
        </w:rPr>
        <w:t>11</w:t>
      </w:r>
      <w:r w:rsidR="004D5669">
        <w:rPr>
          <w:rFonts w:ascii="Arial" w:eastAsia="Calibri" w:hAnsi="Arial" w:cs="Arial"/>
          <w:lang w:val="en-ZA"/>
        </w:rPr>
        <w:t>,</w:t>
      </w:r>
      <w:r w:rsidR="00F31830">
        <w:rPr>
          <w:rFonts w:ascii="Arial" w:eastAsia="Calibri" w:hAnsi="Arial" w:cs="Arial"/>
          <w:lang w:val="en-ZA"/>
        </w:rPr>
        <w:t>38</w:t>
      </w:r>
      <w:r w:rsidR="0007141A">
        <w:rPr>
          <w:rFonts w:ascii="Arial" w:eastAsia="Calibri" w:hAnsi="Arial" w:cs="Arial"/>
          <w:lang w:val="en-ZA"/>
        </w:rPr>
        <w:t>km</w:t>
      </w:r>
    </w:p>
    <w:p w:rsidR="001B1BDB" w:rsidRPr="001B1BDB" w:rsidRDefault="001B1BDB" w:rsidP="004D5669">
      <w:pPr>
        <w:pStyle w:val="ListParagraph"/>
        <w:numPr>
          <w:ilvl w:val="0"/>
          <w:numId w:val="12"/>
        </w:numPr>
        <w:spacing w:before="100" w:beforeAutospacing="1" w:after="100" w:afterAutospacing="1" w:line="240" w:lineRule="auto"/>
        <w:ind w:left="1701" w:hanging="567"/>
        <w:jc w:val="both"/>
        <w:outlineLvl w:val="0"/>
        <w:rPr>
          <w:rFonts w:ascii="Arial" w:eastAsia="Calibri" w:hAnsi="Arial" w:cs="Arial"/>
          <w:lang w:val="en-ZA"/>
        </w:rPr>
      </w:pPr>
      <w:r w:rsidRPr="001B1BDB">
        <w:rPr>
          <w:rFonts w:ascii="Arial" w:eastAsia="Calibri" w:hAnsi="Arial" w:cs="Arial"/>
          <w:lang w:val="en-ZA"/>
        </w:rPr>
        <w:t>Crossmoor – Merebank</w:t>
      </w:r>
      <w:r w:rsidR="009338AD">
        <w:rPr>
          <w:rFonts w:ascii="Arial" w:eastAsia="Calibri" w:hAnsi="Arial" w:cs="Arial"/>
          <w:lang w:val="en-ZA"/>
        </w:rPr>
        <w:tab/>
      </w:r>
      <w:r w:rsidR="009338AD">
        <w:rPr>
          <w:rFonts w:ascii="Arial" w:eastAsia="Calibri" w:hAnsi="Arial" w:cs="Arial"/>
          <w:lang w:val="en-ZA"/>
        </w:rPr>
        <w:tab/>
      </w:r>
      <w:r w:rsidR="009338AD">
        <w:rPr>
          <w:rFonts w:ascii="Arial" w:eastAsia="Calibri" w:hAnsi="Arial" w:cs="Arial"/>
          <w:lang w:val="en-ZA"/>
        </w:rPr>
        <w:tab/>
      </w:r>
      <w:r w:rsidR="00F31830">
        <w:rPr>
          <w:rFonts w:ascii="Arial" w:eastAsia="Calibri" w:hAnsi="Arial" w:cs="Arial"/>
          <w:lang w:val="en-ZA"/>
        </w:rPr>
        <w:t>13</w:t>
      </w:r>
      <w:r w:rsidR="009338AD">
        <w:rPr>
          <w:rFonts w:ascii="Arial" w:eastAsia="Calibri" w:hAnsi="Arial" w:cs="Arial"/>
          <w:lang w:val="en-ZA"/>
        </w:rPr>
        <w:t>,</w:t>
      </w:r>
      <w:r w:rsidR="00F31830">
        <w:rPr>
          <w:rFonts w:ascii="Arial" w:eastAsia="Calibri" w:hAnsi="Arial" w:cs="Arial"/>
          <w:lang w:val="en-ZA"/>
        </w:rPr>
        <w:t>50</w:t>
      </w:r>
      <w:r w:rsidR="0007141A">
        <w:rPr>
          <w:rFonts w:ascii="Arial" w:eastAsia="Calibri" w:hAnsi="Arial" w:cs="Arial"/>
          <w:lang w:val="en-ZA"/>
        </w:rPr>
        <w:t>km</w:t>
      </w:r>
    </w:p>
    <w:p w:rsidR="001B1BDB" w:rsidRDefault="001B1BDB" w:rsidP="004D5669">
      <w:pPr>
        <w:pStyle w:val="ListParagraph"/>
        <w:numPr>
          <w:ilvl w:val="0"/>
          <w:numId w:val="12"/>
        </w:numPr>
        <w:spacing w:before="100" w:beforeAutospacing="1" w:after="100" w:afterAutospacing="1" w:line="240" w:lineRule="auto"/>
        <w:ind w:left="1701" w:hanging="567"/>
        <w:jc w:val="both"/>
        <w:outlineLvl w:val="0"/>
        <w:rPr>
          <w:rFonts w:ascii="Arial" w:eastAsia="Calibri" w:hAnsi="Arial" w:cs="Arial"/>
          <w:lang w:val="en-ZA"/>
        </w:rPr>
      </w:pPr>
      <w:r w:rsidRPr="001B1BDB">
        <w:rPr>
          <w:rFonts w:ascii="Arial" w:eastAsia="Calibri" w:hAnsi="Arial" w:cs="Arial"/>
          <w:lang w:val="en-ZA"/>
        </w:rPr>
        <w:t>Umkomaas – Durban</w:t>
      </w:r>
      <w:r w:rsidR="009338AD">
        <w:rPr>
          <w:rFonts w:ascii="Arial" w:eastAsia="Calibri" w:hAnsi="Arial" w:cs="Arial"/>
          <w:lang w:val="en-ZA"/>
        </w:rPr>
        <w:tab/>
      </w:r>
      <w:r w:rsidR="009338AD">
        <w:rPr>
          <w:rFonts w:ascii="Arial" w:eastAsia="Calibri" w:hAnsi="Arial" w:cs="Arial"/>
          <w:lang w:val="en-ZA"/>
        </w:rPr>
        <w:tab/>
      </w:r>
      <w:r w:rsidR="009338AD">
        <w:rPr>
          <w:rFonts w:ascii="Arial" w:eastAsia="Calibri" w:hAnsi="Arial" w:cs="Arial"/>
          <w:lang w:val="en-ZA"/>
        </w:rPr>
        <w:tab/>
        <w:t>83,</w:t>
      </w:r>
      <w:r w:rsidR="00F31830">
        <w:rPr>
          <w:rFonts w:ascii="Arial" w:eastAsia="Calibri" w:hAnsi="Arial" w:cs="Arial"/>
          <w:lang w:val="en-ZA"/>
        </w:rPr>
        <w:t>26</w:t>
      </w:r>
      <w:r w:rsidR="0007141A">
        <w:rPr>
          <w:rFonts w:ascii="Arial" w:eastAsia="Calibri" w:hAnsi="Arial" w:cs="Arial"/>
          <w:lang w:val="en-ZA"/>
        </w:rPr>
        <w:t>km</w:t>
      </w:r>
    </w:p>
    <w:p w:rsidR="009338AD" w:rsidRDefault="009338AD" w:rsidP="009338AD">
      <w:pPr>
        <w:pStyle w:val="ListParagraph"/>
        <w:spacing w:before="100" w:beforeAutospacing="1" w:after="100" w:afterAutospacing="1" w:line="240" w:lineRule="auto"/>
        <w:ind w:left="1701"/>
        <w:jc w:val="both"/>
        <w:outlineLvl w:val="0"/>
        <w:rPr>
          <w:rFonts w:ascii="Arial" w:eastAsia="Calibri" w:hAnsi="Arial" w:cs="Arial"/>
          <w:lang w:val="en-ZA"/>
        </w:rPr>
      </w:pPr>
    </w:p>
    <w:p w:rsidR="00B47D14" w:rsidRDefault="009338AD" w:rsidP="009338AD">
      <w:pPr>
        <w:pStyle w:val="ListParagraph"/>
        <w:numPr>
          <w:ilvl w:val="0"/>
          <w:numId w:val="5"/>
        </w:numPr>
        <w:spacing w:before="100" w:beforeAutospacing="1" w:after="100" w:afterAutospacing="1" w:line="240" w:lineRule="auto"/>
        <w:ind w:left="1134" w:hanging="567"/>
        <w:jc w:val="both"/>
        <w:outlineLvl w:val="0"/>
        <w:rPr>
          <w:rFonts w:ascii="Arial" w:hAnsi="Arial" w:cs="Arial"/>
        </w:rPr>
      </w:pPr>
      <w:r>
        <w:rPr>
          <w:rFonts w:ascii="Arial" w:eastAsia="Times New Roman" w:hAnsi="Arial" w:cs="Arial"/>
          <w:color w:val="000000" w:themeColor="text1"/>
          <w:lang w:eastAsia="en-ZA"/>
        </w:rPr>
        <w:t>The n</w:t>
      </w:r>
      <w:r w:rsidR="00B47D14" w:rsidRPr="000C5200">
        <w:rPr>
          <w:rFonts w:ascii="Arial" w:eastAsia="Times New Roman" w:hAnsi="Arial" w:cs="Arial"/>
          <w:color w:val="000000" w:themeColor="text1"/>
          <w:lang w:eastAsia="en-ZA"/>
        </w:rPr>
        <w:t>umber of commuters using each excluded rail section</w:t>
      </w:r>
      <w:r>
        <w:rPr>
          <w:rFonts w:ascii="Arial" w:hAnsi="Arial" w:cs="Arial"/>
          <w:color w:val="000000" w:themeColor="text1"/>
        </w:rPr>
        <w:t xml:space="preserve"> are:</w:t>
      </w:r>
    </w:p>
    <w:p w:rsidR="00D6530A" w:rsidRDefault="00D6530A" w:rsidP="009338AD">
      <w:pPr>
        <w:pStyle w:val="ListParagraph"/>
        <w:numPr>
          <w:ilvl w:val="0"/>
          <w:numId w:val="7"/>
        </w:numPr>
        <w:spacing w:before="100" w:beforeAutospacing="1" w:after="100" w:afterAutospacing="1" w:line="240" w:lineRule="auto"/>
        <w:ind w:left="1701" w:hanging="567"/>
        <w:jc w:val="both"/>
        <w:outlineLvl w:val="0"/>
        <w:rPr>
          <w:rFonts w:ascii="Arial" w:eastAsia="Calibri" w:hAnsi="Arial" w:cs="Arial"/>
          <w:lang w:val="en-ZA"/>
        </w:rPr>
      </w:pPr>
      <w:r>
        <w:rPr>
          <w:rFonts w:ascii="Arial" w:eastAsia="Calibri" w:hAnsi="Arial" w:cs="Arial"/>
          <w:lang w:val="en-ZA"/>
        </w:rPr>
        <w:t>Umlazi – Durban – Kwamashu</w:t>
      </w:r>
      <w:r w:rsidR="009338AD">
        <w:rPr>
          <w:rFonts w:ascii="Arial" w:eastAsia="Calibri" w:hAnsi="Arial" w:cs="Arial"/>
          <w:lang w:val="en-ZA"/>
        </w:rPr>
        <w:tab/>
      </w:r>
      <w:r w:rsidR="009338AD">
        <w:rPr>
          <w:rFonts w:ascii="Arial" w:eastAsia="Calibri" w:hAnsi="Arial" w:cs="Arial"/>
          <w:lang w:val="en-ZA"/>
        </w:rPr>
        <w:tab/>
      </w:r>
      <w:r w:rsidR="00633B22">
        <w:rPr>
          <w:rFonts w:ascii="Arial" w:eastAsia="Calibri" w:hAnsi="Arial" w:cs="Arial"/>
          <w:lang w:val="en-ZA"/>
        </w:rPr>
        <w:t>31</w:t>
      </w:r>
      <w:r w:rsidR="00E05537">
        <w:rPr>
          <w:rFonts w:ascii="Arial" w:eastAsia="Calibri" w:hAnsi="Arial" w:cs="Arial"/>
          <w:lang w:val="en-ZA"/>
        </w:rPr>
        <w:t>,471</w:t>
      </w:r>
    </w:p>
    <w:p w:rsidR="00E369D9" w:rsidRPr="001B1BDB" w:rsidRDefault="00E369D9" w:rsidP="009338AD">
      <w:pPr>
        <w:pStyle w:val="ListParagraph"/>
        <w:numPr>
          <w:ilvl w:val="0"/>
          <w:numId w:val="7"/>
        </w:numPr>
        <w:spacing w:before="100" w:beforeAutospacing="1" w:after="100" w:afterAutospacing="1" w:line="240" w:lineRule="auto"/>
        <w:ind w:left="1701" w:hanging="567"/>
        <w:jc w:val="both"/>
        <w:outlineLvl w:val="0"/>
        <w:rPr>
          <w:rFonts w:ascii="Arial" w:eastAsia="Calibri" w:hAnsi="Arial" w:cs="Arial"/>
          <w:lang w:val="en-ZA"/>
        </w:rPr>
      </w:pPr>
      <w:r w:rsidRPr="001B1BDB">
        <w:rPr>
          <w:rFonts w:ascii="Arial" w:eastAsia="Calibri" w:hAnsi="Arial" w:cs="Arial"/>
          <w:lang w:val="en-ZA"/>
        </w:rPr>
        <w:t>Naledi – Johannesburg</w:t>
      </w:r>
      <w:r w:rsidR="009338AD">
        <w:rPr>
          <w:rFonts w:ascii="Arial" w:eastAsia="Calibri" w:hAnsi="Arial" w:cs="Arial"/>
          <w:lang w:val="en-ZA"/>
        </w:rPr>
        <w:tab/>
      </w:r>
      <w:r w:rsidR="009338AD">
        <w:rPr>
          <w:rFonts w:ascii="Arial" w:eastAsia="Calibri" w:hAnsi="Arial" w:cs="Arial"/>
          <w:lang w:val="en-ZA"/>
        </w:rPr>
        <w:tab/>
      </w:r>
      <w:r w:rsidR="009338AD">
        <w:rPr>
          <w:rFonts w:ascii="Arial" w:eastAsia="Calibri" w:hAnsi="Arial" w:cs="Arial"/>
          <w:lang w:val="en-ZA"/>
        </w:rPr>
        <w:tab/>
      </w:r>
      <w:r>
        <w:rPr>
          <w:rFonts w:ascii="Arial" w:eastAsia="Calibri" w:hAnsi="Arial" w:cs="Arial"/>
          <w:lang w:val="en-ZA"/>
        </w:rPr>
        <w:t>158</w:t>
      </w:r>
      <w:r w:rsidR="0007141A">
        <w:rPr>
          <w:rFonts w:ascii="Arial" w:eastAsia="Calibri" w:hAnsi="Arial" w:cs="Arial"/>
          <w:lang w:val="en-ZA"/>
        </w:rPr>
        <w:t>,</w:t>
      </w:r>
      <w:r>
        <w:rPr>
          <w:rFonts w:ascii="Arial" w:eastAsia="Calibri" w:hAnsi="Arial" w:cs="Arial"/>
          <w:lang w:val="en-ZA"/>
        </w:rPr>
        <w:t>373</w:t>
      </w:r>
    </w:p>
    <w:p w:rsidR="00E369D9" w:rsidRPr="001B1BDB" w:rsidRDefault="00E369D9" w:rsidP="009338AD">
      <w:pPr>
        <w:pStyle w:val="ListParagraph"/>
        <w:numPr>
          <w:ilvl w:val="0"/>
          <w:numId w:val="7"/>
        </w:numPr>
        <w:spacing w:before="100" w:beforeAutospacing="1" w:after="100" w:afterAutospacing="1" w:line="240" w:lineRule="auto"/>
        <w:ind w:left="1701" w:hanging="567"/>
        <w:jc w:val="both"/>
        <w:outlineLvl w:val="0"/>
        <w:rPr>
          <w:rFonts w:ascii="Arial" w:eastAsia="Calibri" w:hAnsi="Arial" w:cs="Arial"/>
          <w:lang w:val="en-ZA"/>
        </w:rPr>
      </w:pPr>
      <w:r w:rsidRPr="001B1BDB">
        <w:rPr>
          <w:rFonts w:ascii="Arial" w:eastAsia="Calibri" w:hAnsi="Arial" w:cs="Arial"/>
          <w:lang w:val="en-ZA"/>
        </w:rPr>
        <w:t>Leralla – Johannesburg</w:t>
      </w:r>
      <w:r w:rsidR="009338AD">
        <w:rPr>
          <w:rFonts w:ascii="Arial" w:eastAsia="Calibri" w:hAnsi="Arial" w:cs="Arial"/>
          <w:lang w:val="en-ZA"/>
        </w:rPr>
        <w:tab/>
      </w:r>
      <w:r w:rsidR="009338AD">
        <w:rPr>
          <w:rFonts w:ascii="Arial" w:eastAsia="Calibri" w:hAnsi="Arial" w:cs="Arial"/>
          <w:lang w:val="en-ZA"/>
        </w:rPr>
        <w:tab/>
      </w:r>
      <w:r w:rsidR="009338AD">
        <w:rPr>
          <w:rFonts w:ascii="Arial" w:eastAsia="Calibri" w:hAnsi="Arial" w:cs="Arial"/>
          <w:lang w:val="en-ZA"/>
        </w:rPr>
        <w:tab/>
      </w:r>
      <w:r>
        <w:rPr>
          <w:rFonts w:ascii="Arial" w:eastAsia="Calibri" w:hAnsi="Arial" w:cs="Arial"/>
          <w:lang w:val="en-ZA"/>
        </w:rPr>
        <w:t>118</w:t>
      </w:r>
      <w:r w:rsidR="0007141A">
        <w:rPr>
          <w:rFonts w:ascii="Arial" w:eastAsia="Calibri" w:hAnsi="Arial" w:cs="Arial"/>
          <w:lang w:val="en-ZA"/>
        </w:rPr>
        <w:t>,</w:t>
      </w:r>
      <w:r>
        <w:rPr>
          <w:rFonts w:ascii="Arial" w:eastAsia="Calibri" w:hAnsi="Arial" w:cs="Arial"/>
          <w:lang w:val="en-ZA"/>
        </w:rPr>
        <w:t>895</w:t>
      </w:r>
    </w:p>
    <w:p w:rsidR="00E369D9" w:rsidRPr="001B1BDB" w:rsidRDefault="00E369D9" w:rsidP="009338AD">
      <w:pPr>
        <w:pStyle w:val="ListParagraph"/>
        <w:numPr>
          <w:ilvl w:val="0"/>
          <w:numId w:val="7"/>
        </w:numPr>
        <w:spacing w:before="100" w:beforeAutospacing="1" w:after="100" w:afterAutospacing="1" w:line="240" w:lineRule="auto"/>
        <w:ind w:left="1701" w:hanging="567"/>
        <w:jc w:val="both"/>
        <w:outlineLvl w:val="0"/>
        <w:rPr>
          <w:rFonts w:ascii="Arial" w:eastAsia="Calibri" w:hAnsi="Arial" w:cs="Arial"/>
          <w:lang w:val="en-ZA"/>
        </w:rPr>
      </w:pPr>
      <w:r w:rsidRPr="001B1BDB">
        <w:rPr>
          <w:rFonts w:ascii="Arial" w:eastAsia="Calibri" w:hAnsi="Arial" w:cs="Arial"/>
          <w:lang w:val="en-ZA"/>
        </w:rPr>
        <w:t>W</w:t>
      </w:r>
      <w:r w:rsidR="009338AD">
        <w:rPr>
          <w:rFonts w:ascii="Arial" w:eastAsia="Calibri" w:hAnsi="Arial" w:cs="Arial"/>
          <w:lang w:val="en-ZA"/>
        </w:rPr>
        <w:t xml:space="preserve">estern </w:t>
      </w:r>
      <w:r w:rsidRPr="001B1BDB">
        <w:rPr>
          <w:rFonts w:ascii="Arial" w:eastAsia="Calibri" w:hAnsi="Arial" w:cs="Arial"/>
          <w:lang w:val="en-ZA"/>
        </w:rPr>
        <w:t>C</w:t>
      </w:r>
      <w:r w:rsidR="009338AD">
        <w:rPr>
          <w:rFonts w:ascii="Arial" w:eastAsia="Calibri" w:hAnsi="Arial" w:cs="Arial"/>
          <w:lang w:val="en-ZA"/>
        </w:rPr>
        <w:t>ape</w:t>
      </w:r>
      <w:r w:rsidRPr="001B1BDB">
        <w:rPr>
          <w:rFonts w:ascii="Arial" w:eastAsia="Calibri" w:hAnsi="Arial" w:cs="Arial"/>
          <w:lang w:val="en-ZA"/>
        </w:rPr>
        <w:t xml:space="preserve"> – Northern Corridor</w:t>
      </w:r>
      <w:r w:rsidR="009338AD">
        <w:rPr>
          <w:rFonts w:ascii="Arial" w:eastAsia="Calibri" w:hAnsi="Arial" w:cs="Arial"/>
          <w:lang w:val="en-ZA"/>
        </w:rPr>
        <w:tab/>
      </w:r>
      <w:r w:rsidR="009C7327">
        <w:rPr>
          <w:rFonts w:ascii="Arial" w:eastAsia="Calibri" w:hAnsi="Arial" w:cs="Arial"/>
          <w:lang w:val="en-ZA"/>
        </w:rPr>
        <w:t>15</w:t>
      </w:r>
      <w:r w:rsidR="0007141A">
        <w:rPr>
          <w:rFonts w:ascii="Arial" w:eastAsia="Calibri" w:hAnsi="Arial" w:cs="Arial"/>
          <w:lang w:val="en-ZA"/>
        </w:rPr>
        <w:t>,</w:t>
      </w:r>
      <w:r w:rsidR="009C7327">
        <w:rPr>
          <w:rFonts w:ascii="Arial" w:eastAsia="Calibri" w:hAnsi="Arial" w:cs="Arial"/>
          <w:lang w:val="en-ZA"/>
        </w:rPr>
        <w:t>153</w:t>
      </w:r>
    </w:p>
    <w:p w:rsidR="00E369D9" w:rsidRPr="001B1BDB" w:rsidRDefault="00E369D9" w:rsidP="009338AD">
      <w:pPr>
        <w:pStyle w:val="ListParagraph"/>
        <w:numPr>
          <w:ilvl w:val="0"/>
          <w:numId w:val="7"/>
        </w:numPr>
        <w:spacing w:before="100" w:beforeAutospacing="1" w:after="100" w:afterAutospacing="1" w:line="240" w:lineRule="auto"/>
        <w:ind w:left="1701" w:hanging="567"/>
        <w:jc w:val="both"/>
        <w:outlineLvl w:val="0"/>
        <w:rPr>
          <w:rFonts w:ascii="Arial" w:eastAsia="Calibri" w:hAnsi="Arial" w:cs="Arial"/>
          <w:lang w:val="en-ZA"/>
        </w:rPr>
      </w:pPr>
      <w:r w:rsidRPr="001B1BDB">
        <w:rPr>
          <w:rFonts w:ascii="Arial" w:eastAsia="Calibri" w:hAnsi="Arial" w:cs="Arial"/>
          <w:lang w:val="en-ZA"/>
        </w:rPr>
        <w:t>Crossmoor – Merebank</w:t>
      </w:r>
      <w:r w:rsidR="009338AD">
        <w:rPr>
          <w:rFonts w:ascii="Arial" w:eastAsia="Calibri" w:hAnsi="Arial" w:cs="Arial"/>
          <w:lang w:val="en-ZA"/>
        </w:rPr>
        <w:tab/>
      </w:r>
      <w:r w:rsidR="009338AD">
        <w:rPr>
          <w:rFonts w:ascii="Arial" w:eastAsia="Calibri" w:hAnsi="Arial" w:cs="Arial"/>
          <w:lang w:val="en-ZA"/>
        </w:rPr>
        <w:tab/>
      </w:r>
      <w:r w:rsidR="009338AD">
        <w:rPr>
          <w:rFonts w:ascii="Arial" w:eastAsia="Calibri" w:hAnsi="Arial" w:cs="Arial"/>
          <w:lang w:val="en-ZA"/>
        </w:rPr>
        <w:tab/>
      </w:r>
      <w:r w:rsidR="009C7327">
        <w:rPr>
          <w:rFonts w:ascii="Arial" w:eastAsia="Calibri" w:hAnsi="Arial" w:cs="Arial"/>
          <w:lang w:val="en-ZA"/>
        </w:rPr>
        <w:t>12</w:t>
      </w:r>
      <w:r w:rsidR="0007141A">
        <w:rPr>
          <w:rFonts w:ascii="Arial" w:eastAsia="Calibri" w:hAnsi="Arial" w:cs="Arial"/>
          <w:lang w:val="en-ZA"/>
        </w:rPr>
        <w:t>,</w:t>
      </w:r>
      <w:r w:rsidR="009C7327">
        <w:rPr>
          <w:rFonts w:ascii="Arial" w:eastAsia="Calibri" w:hAnsi="Arial" w:cs="Arial"/>
          <w:lang w:val="en-ZA"/>
        </w:rPr>
        <w:t>383</w:t>
      </w:r>
    </w:p>
    <w:p w:rsidR="00E369D9" w:rsidRPr="001B1BDB" w:rsidRDefault="00E369D9" w:rsidP="009338AD">
      <w:pPr>
        <w:pStyle w:val="ListParagraph"/>
        <w:numPr>
          <w:ilvl w:val="0"/>
          <w:numId w:val="7"/>
        </w:numPr>
        <w:spacing w:before="100" w:beforeAutospacing="1" w:after="100" w:afterAutospacing="1" w:line="240" w:lineRule="auto"/>
        <w:ind w:left="1701" w:hanging="567"/>
        <w:jc w:val="both"/>
        <w:outlineLvl w:val="0"/>
        <w:rPr>
          <w:rFonts w:ascii="Arial" w:eastAsia="Calibri" w:hAnsi="Arial" w:cs="Arial"/>
          <w:lang w:val="en-ZA"/>
        </w:rPr>
      </w:pPr>
      <w:r w:rsidRPr="001B1BDB">
        <w:rPr>
          <w:rFonts w:ascii="Arial" w:eastAsia="Calibri" w:hAnsi="Arial" w:cs="Arial"/>
          <w:lang w:val="en-ZA"/>
        </w:rPr>
        <w:t>Umkomaas – Durban</w:t>
      </w:r>
      <w:r w:rsidR="009338AD">
        <w:rPr>
          <w:rFonts w:ascii="Arial" w:eastAsia="Calibri" w:hAnsi="Arial" w:cs="Arial"/>
          <w:lang w:val="en-ZA"/>
        </w:rPr>
        <w:tab/>
      </w:r>
      <w:r w:rsidR="009338AD">
        <w:rPr>
          <w:rFonts w:ascii="Arial" w:eastAsia="Calibri" w:hAnsi="Arial" w:cs="Arial"/>
          <w:lang w:val="en-ZA"/>
        </w:rPr>
        <w:tab/>
      </w:r>
      <w:r w:rsidR="009338AD">
        <w:rPr>
          <w:rFonts w:ascii="Arial" w:eastAsia="Calibri" w:hAnsi="Arial" w:cs="Arial"/>
          <w:lang w:val="en-ZA"/>
        </w:rPr>
        <w:tab/>
      </w:r>
      <w:r w:rsidR="00C856DB">
        <w:rPr>
          <w:rFonts w:ascii="Arial" w:eastAsia="Calibri" w:hAnsi="Arial" w:cs="Arial"/>
          <w:lang w:val="en-ZA"/>
        </w:rPr>
        <w:t>15</w:t>
      </w:r>
      <w:r w:rsidR="0007141A">
        <w:rPr>
          <w:rFonts w:ascii="Arial" w:eastAsia="Calibri" w:hAnsi="Arial" w:cs="Arial"/>
          <w:lang w:val="en-ZA"/>
        </w:rPr>
        <w:t>,</w:t>
      </w:r>
      <w:r w:rsidR="00C856DB">
        <w:rPr>
          <w:rFonts w:ascii="Arial" w:eastAsia="Calibri" w:hAnsi="Arial" w:cs="Arial"/>
          <w:lang w:val="en-ZA"/>
        </w:rPr>
        <w:t>253</w:t>
      </w:r>
    </w:p>
    <w:p w:rsidR="00B47D14" w:rsidRPr="009338AD" w:rsidRDefault="00B47D14" w:rsidP="009338AD">
      <w:pPr>
        <w:spacing w:before="100" w:beforeAutospacing="1" w:after="100" w:afterAutospacing="1" w:line="240" w:lineRule="auto"/>
        <w:jc w:val="both"/>
        <w:outlineLvl w:val="0"/>
        <w:rPr>
          <w:rFonts w:ascii="Arial" w:eastAsia="Calibri" w:hAnsi="Arial" w:cs="Arial"/>
          <w:b/>
          <w:lang w:val="en-ZA"/>
        </w:rPr>
      </w:pPr>
    </w:p>
    <w:sectPr w:rsidR="00B47D14" w:rsidRPr="009338AD"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5C" w:rsidRDefault="007D6D5C" w:rsidP="00DB1508">
      <w:pPr>
        <w:spacing w:after="0" w:line="240" w:lineRule="auto"/>
      </w:pPr>
      <w:r>
        <w:separator/>
      </w:r>
    </w:p>
  </w:endnote>
  <w:endnote w:type="continuationSeparator" w:id="1">
    <w:p w:rsidR="007D6D5C" w:rsidRDefault="007D6D5C"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5C" w:rsidRDefault="007D6D5C" w:rsidP="00DB1508">
      <w:pPr>
        <w:spacing w:after="0" w:line="240" w:lineRule="auto"/>
      </w:pPr>
      <w:r>
        <w:separator/>
      </w:r>
    </w:p>
  </w:footnote>
  <w:footnote w:type="continuationSeparator" w:id="1">
    <w:p w:rsidR="007D6D5C" w:rsidRDefault="007D6D5C"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183"/>
    <w:multiLevelType w:val="hybridMultilevel"/>
    <w:tmpl w:val="4AAC01FE"/>
    <w:lvl w:ilvl="0" w:tplc="5F06E094">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D4958BD"/>
    <w:multiLevelType w:val="hybridMultilevel"/>
    <w:tmpl w:val="3B2438DA"/>
    <w:lvl w:ilvl="0" w:tplc="0ADCF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A3CAF"/>
    <w:multiLevelType w:val="hybridMultilevel"/>
    <w:tmpl w:val="8A821B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1192165"/>
    <w:multiLevelType w:val="hybridMultilevel"/>
    <w:tmpl w:val="AD507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C27BBA"/>
    <w:multiLevelType w:val="hybridMultilevel"/>
    <w:tmpl w:val="F8E071E8"/>
    <w:lvl w:ilvl="0" w:tplc="56E4CEC6">
      <w:start w:val="1"/>
      <w:numFmt w:val="lowerRoman"/>
      <w:lvlText w:val="%1."/>
      <w:lvlJc w:val="left"/>
      <w:pPr>
        <w:ind w:left="1440" w:hanging="720"/>
      </w:pPr>
      <w:rPr>
        <w:rFonts w:eastAsia="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A15078"/>
    <w:multiLevelType w:val="hybridMultilevel"/>
    <w:tmpl w:val="8976170E"/>
    <w:lvl w:ilvl="0" w:tplc="04090001">
      <w:start w:val="1"/>
      <w:numFmt w:val="bullet"/>
      <w:lvlText w:val=""/>
      <w:lvlJc w:val="left"/>
      <w:pPr>
        <w:ind w:left="2780" w:hanging="360"/>
      </w:pPr>
      <w:rPr>
        <w:rFonts w:ascii="Symbol" w:hAnsi="Symbol" w:hint="default"/>
      </w:rPr>
    </w:lvl>
    <w:lvl w:ilvl="1" w:tplc="04090003" w:tentative="1">
      <w:start w:val="1"/>
      <w:numFmt w:val="bullet"/>
      <w:lvlText w:val="o"/>
      <w:lvlJc w:val="left"/>
      <w:pPr>
        <w:ind w:left="3500" w:hanging="360"/>
      </w:pPr>
      <w:rPr>
        <w:rFonts w:ascii="Courier New" w:hAnsi="Courier New" w:cs="Courier New" w:hint="default"/>
      </w:rPr>
    </w:lvl>
    <w:lvl w:ilvl="2" w:tplc="04090005" w:tentative="1">
      <w:start w:val="1"/>
      <w:numFmt w:val="bullet"/>
      <w:lvlText w:val=""/>
      <w:lvlJc w:val="left"/>
      <w:pPr>
        <w:ind w:left="4220" w:hanging="360"/>
      </w:pPr>
      <w:rPr>
        <w:rFonts w:ascii="Wingdings" w:hAnsi="Wingdings" w:hint="default"/>
      </w:rPr>
    </w:lvl>
    <w:lvl w:ilvl="3" w:tplc="04090001" w:tentative="1">
      <w:start w:val="1"/>
      <w:numFmt w:val="bullet"/>
      <w:lvlText w:val=""/>
      <w:lvlJc w:val="left"/>
      <w:pPr>
        <w:ind w:left="4940" w:hanging="360"/>
      </w:pPr>
      <w:rPr>
        <w:rFonts w:ascii="Symbol" w:hAnsi="Symbol" w:hint="default"/>
      </w:rPr>
    </w:lvl>
    <w:lvl w:ilvl="4" w:tplc="04090003" w:tentative="1">
      <w:start w:val="1"/>
      <w:numFmt w:val="bullet"/>
      <w:lvlText w:val="o"/>
      <w:lvlJc w:val="left"/>
      <w:pPr>
        <w:ind w:left="5660" w:hanging="360"/>
      </w:pPr>
      <w:rPr>
        <w:rFonts w:ascii="Courier New" w:hAnsi="Courier New" w:cs="Courier New" w:hint="default"/>
      </w:rPr>
    </w:lvl>
    <w:lvl w:ilvl="5" w:tplc="04090005" w:tentative="1">
      <w:start w:val="1"/>
      <w:numFmt w:val="bullet"/>
      <w:lvlText w:val=""/>
      <w:lvlJc w:val="left"/>
      <w:pPr>
        <w:ind w:left="6380" w:hanging="360"/>
      </w:pPr>
      <w:rPr>
        <w:rFonts w:ascii="Wingdings" w:hAnsi="Wingdings" w:hint="default"/>
      </w:rPr>
    </w:lvl>
    <w:lvl w:ilvl="6" w:tplc="04090001" w:tentative="1">
      <w:start w:val="1"/>
      <w:numFmt w:val="bullet"/>
      <w:lvlText w:val=""/>
      <w:lvlJc w:val="left"/>
      <w:pPr>
        <w:ind w:left="7100" w:hanging="360"/>
      </w:pPr>
      <w:rPr>
        <w:rFonts w:ascii="Symbol" w:hAnsi="Symbol" w:hint="default"/>
      </w:rPr>
    </w:lvl>
    <w:lvl w:ilvl="7" w:tplc="04090003" w:tentative="1">
      <w:start w:val="1"/>
      <w:numFmt w:val="bullet"/>
      <w:lvlText w:val="o"/>
      <w:lvlJc w:val="left"/>
      <w:pPr>
        <w:ind w:left="7820" w:hanging="360"/>
      </w:pPr>
      <w:rPr>
        <w:rFonts w:ascii="Courier New" w:hAnsi="Courier New" w:cs="Courier New" w:hint="default"/>
      </w:rPr>
    </w:lvl>
    <w:lvl w:ilvl="8" w:tplc="04090005" w:tentative="1">
      <w:start w:val="1"/>
      <w:numFmt w:val="bullet"/>
      <w:lvlText w:val=""/>
      <w:lvlJc w:val="left"/>
      <w:pPr>
        <w:ind w:left="8540" w:hanging="360"/>
      </w:pPr>
      <w:rPr>
        <w:rFonts w:ascii="Wingdings" w:hAnsi="Wingdings" w:hint="default"/>
      </w:rPr>
    </w:lvl>
  </w:abstractNum>
  <w:abstractNum w:abstractNumId="6">
    <w:nsid w:val="13606B1E"/>
    <w:multiLevelType w:val="hybridMultilevel"/>
    <w:tmpl w:val="22CE89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1BB768BC"/>
    <w:multiLevelType w:val="hybridMultilevel"/>
    <w:tmpl w:val="97DC4D34"/>
    <w:lvl w:ilvl="0" w:tplc="585642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464D35"/>
    <w:multiLevelType w:val="hybridMultilevel"/>
    <w:tmpl w:val="E25A16C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2F6D1474"/>
    <w:multiLevelType w:val="hybridMultilevel"/>
    <w:tmpl w:val="736450BE"/>
    <w:lvl w:ilvl="0" w:tplc="DC844842">
      <w:start w:val="1"/>
      <w:numFmt w:val="lowerRoman"/>
      <w:lvlText w:val="(%1)"/>
      <w:lvlJc w:val="left"/>
      <w:pPr>
        <w:ind w:left="1440" w:hanging="72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071F74"/>
    <w:multiLevelType w:val="hybridMultilevel"/>
    <w:tmpl w:val="FE9C3FEC"/>
    <w:lvl w:ilvl="0" w:tplc="BE16D0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7066F5"/>
    <w:multiLevelType w:val="hybridMultilevel"/>
    <w:tmpl w:val="D3E8FF26"/>
    <w:lvl w:ilvl="0" w:tplc="A0F213CC">
      <w:start w:val="9"/>
      <w:numFmt w:val="lowerLetter"/>
      <w:lvlText w:val="(%1)"/>
      <w:lvlJc w:val="left"/>
      <w:pPr>
        <w:ind w:left="927" w:hanging="360"/>
      </w:pPr>
      <w:rPr>
        <w:rFonts w:eastAsia="Times New Roman"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8971CC6"/>
    <w:multiLevelType w:val="hybridMultilevel"/>
    <w:tmpl w:val="7A348F86"/>
    <w:lvl w:ilvl="0" w:tplc="EEA00E6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540B6F23"/>
    <w:multiLevelType w:val="hybridMultilevel"/>
    <w:tmpl w:val="BA4A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E6425"/>
    <w:multiLevelType w:val="hybridMultilevel"/>
    <w:tmpl w:val="05AC128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nsid w:val="6A9B1D5B"/>
    <w:multiLevelType w:val="hybridMultilevel"/>
    <w:tmpl w:val="1152B8E8"/>
    <w:lvl w:ilvl="0" w:tplc="6D1E8956">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0"/>
  </w:num>
  <w:num w:numId="2">
    <w:abstractNumId w:val="1"/>
  </w:num>
  <w:num w:numId="3">
    <w:abstractNumId w:val="7"/>
  </w:num>
  <w:num w:numId="4">
    <w:abstractNumId w:val="4"/>
  </w:num>
  <w:num w:numId="5">
    <w:abstractNumId w:val="9"/>
  </w:num>
  <w:num w:numId="6">
    <w:abstractNumId w:val="15"/>
  </w:num>
  <w:num w:numId="7">
    <w:abstractNumId w:val="8"/>
  </w:num>
  <w:num w:numId="8">
    <w:abstractNumId w:val="6"/>
  </w:num>
  <w:num w:numId="9">
    <w:abstractNumId w:val="13"/>
  </w:num>
  <w:num w:numId="10">
    <w:abstractNumId w:val="3"/>
  </w:num>
  <w:num w:numId="11">
    <w:abstractNumId w:val="14"/>
  </w:num>
  <w:num w:numId="12">
    <w:abstractNumId w:val="5"/>
  </w:num>
  <w:num w:numId="13">
    <w:abstractNumId w:val="11"/>
  </w:num>
  <w:num w:numId="14">
    <w:abstractNumId w:val="12"/>
  </w:num>
  <w:num w:numId="15">
    <w:abstractNumId w:val="0"/>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3600"/>
    <w:rsid w:val="00005957"/>
    <w:rsid w:val="00010601"/>
    <w:rsid w:val="000115A6"/>
    <w:rsid w:val="00012B41"/>
    <w:rsid w:val="00015A32"/>
    <w:rsid w:val="00015B34"/>
    <w:rsid w:val="00020398"/>
    <w:rsid w:val="000226DD"/>
    <w:rsid w:val="00022725"/>
    <w:rsid w:val="00024BFC"/>
    <w:rsid w:val="00026012"/>
    <w:rsid w:val="000261E8"/>
    <w:rsid w:val="00026FD9"/>
    <w:rsid w:val="00031989"/>
    <w:rsid w:val="000333D9"/>
    <w:rsid w:val="00040779"/>
    <w:rsid w:val="00041985"/>
    <w:rsid w:val="00044AC4"/>
    <w:rsid w:val="00046227"/>
    <w:rsid w:val="0005130F"/>
    <w:rsid w:val="00051C53"/>
    <w:rsid w:val="00051F1B"/>
    <w:rsid w:val="00052736"/>
    <w:rsid w:val="0005391D"/>
    <w:rsid w:val="00055222"/>
    <w:rsid w:val="00055A79"/>
    <w:rsid w:val="00062800"/>
    <w:rsid w:val="0006503B"/>
    <w:rsid w:val="00065792"/>
    <w:rsid w:val="000710E1"/>
    <w:rsid w:val="0007141A"/>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00"/>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63D01"/>
    <w:rsid w:val="001712B4"/>
    <w:rsid w:val="0017189F"/>
    <w:rsid w:val="00173751"/>
    <w:rsid w:val="00181465"/>
    <w:rsid w:val="001823DD"/>
    <w:rsid w:val="001828D3"/>
    <w:rsid w:val="00182A45"/>
    <w:rsid w:val="00192BD6"/>
    <w:rsid w:val="001A41E7"/>
    <w:rsid w:val="001B00F5"/>
    <w:rsid w:val="001B0476"/>
    <w:rsid w:val="001B1BDB"/>
    <w:rsid w:val="001B2869"/>
    <w:rsid w:val="001B2E53"/>
    <w:rsid w:val="001B4385"/>
    <w:rsid w:val="001B7584"/>
    <w:rsid w:val="001C0325"/>
    <w:rsid w:val="001C323C"/>
    <w:rsid w:val="001C32E4"/>
    <w:rsid w:val="001C496C"/>
    <w:rsid w:val="001C6A05"/>
    <w:rsid w:val="001D07AB"/>
    <w:rsid w:val="001D5E1B"/>
    <w:rsid w:val="001D75C8"/>
    <w:rsid w:val="001E0388"/>
    <w:rsid w:val="001E09F9"/>
    <w:rsid w:val="001E1B86"/>
    <w:rsid w:val="001E284E"/>
    <w:rsid w:val="001E3894"/>
    <w:rsid w:val="001E6167"/>
    <w:rsid w:val="001F0500"/>
    <w:rsid w:val="001F0CED"/>
    <w:rsid w:val="001F369F"/>
    <w:rsid w:val="00200744"/>
    <w:rsid w:val="00202511"/>
    <w:rsid w:val="002026BE"/>
    <w:rsid w:val="00204538"/>
    <w:rsid w:val="00206B22"/>
    <w:rsid w:val="00206E9F"/>
    <w:rsid w:val="002077E5"/>
    <w:rsid w:val="00207D00"/>
    <w:rsid w:val="00210C5F"/>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022E"/>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5FE"/>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75CC1"/>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2676"/>
    <w:rsid w:val="0044602E"/>
    <w:rsid w:val="00451494"/>
    <w:rsid w:val="00456491"/>
    <w:rsid w:val="00460FD2"/>
    <w:rsid w:val="00461212"/>
    <w:rsid w:val="0046227D"/>
    <w:rsid w:val="00465F6D"/>
    <w:rsid w:val="00466C07"/>
    <w:rsid w:val="004679CC"/>
    <w:rsid w:val="0047634E"/>
    <w:rsid w:val="004813B8"/>
    <w:rsid w:val="0048568D"/>
    <w:rsid w:val="0048666D"/>
    <w:rsid w:val="00490D44"/>
    <w:rsid w:val="00491B48"/>
    <w:rsid w:val="00493015"/>
    <w:rsid w:val="004950EE"/>
    <w:rsid w:val="00495833"/>
    <w:rsid w:val="004977A9"/>
    <w:rsid w:val="004A00D3"/>
    <w:rsid w:val="004A09AD"/>
    <w:rsid w:val="004A62DE"/>
    <w:rsid w:val="004A717B"/>
    <w:rsid w:val="004A7FD9"/>
    <w:rsid w:val="004B44EF"/>
    <w:rsid w:val="004B4B52"/>
    <w:rsid w:val="004C0992"/>
    <w:rsid w:val="004C1215"/>
    <w:rsid w:val="004C44E1"/>
    <w:rsid w:val="004C5509"/>
    <w:rsid w:val="004C5AE9"/>
    <w:rsid w:val="004D05A3"/>
    <w:rsid w:val="004D17A6"/>
    <w:rsid w:val="004D18C0"/>
    <w:rsid w:val="004D45EF"/>
    <w:rsid w:val="004D497C"/>
    <w:rsid w:val="004D5669"/>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169F2"/>
    <w:rsid w:val="0052005B"/>
    <w:rsid w:val="0052015E"/>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B7AA2"/>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3B22"/>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6E98"/>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73C1E"/>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D6D5C"/>
    <w:rsid w:val="007E3447"/>
    <w:rsid w:val="007E7955"/>
    <w:rsid w:val="007E7977"/>
    <w:rsid w:val="007F0FBD"/>
    <w:rsid w:val="007F24B0"/>
    <w:rsid w:val="007F5F7B"/>
    <w:rsid w:val="00802076"/>
    <w:rsid w:val="00802DCE"/>
    <w:rsid w:val="00803673"/>
    <w:rsid w:val="008046C7"/>
    <w:rsid w:val="00805E36"/>
    <w:rsid w:val="00810B14"/>
    <w:rsid w:val="0081425D"/>
    <w:rsid w:val="00814574"/>
    <w:rsid w:val="008153A9"/>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5206"/>
    <w:rsid w:val="00916A9F"/>
    <w:rsid w:val="00916CE7"/>
    <w:rsid w:val="009222A7"/>
    <w:rsid w:val="00926370"/>
    <w:rsid w:val="00926938"/>
    <w:rsid w:val="0092795A"/>
    <w:rsid w:val="00927C09"/>
    <w:rsid w:val="00930948"/>
    <w:rsid w:val="00930D2E"/>
    <w:rsid w:val="009338AD"/>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327"/>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36"/>
    <w:rsid w:val="00A756F5"/>
    <w:rsid w:val="00A75AE8"/>
    <w:rsid w:val="00A7701D"/>
    <w:rsid w:val="00A8003C"/>
    <w:rsid w:val="00A87430"/>
    <w:rsid w:val="00A90242"/>
    <w:rsid w:val="00A90517"/>
    <w:rsid w:val="00A910A7"/>
    <w:rsid w:val="00A92003"/>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47D14"/>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E5B29"/>
    <w:rsid w:val="00BF349B"/>
    <w:rsid w:val="00BF68B6"/>
    <w:rsid w:val="00BF69C4"/>
    <w:rsid w:val="00BF6BB5"/>
    <w:rsid w:val="00BF7435"/>
    <w:rsid w:val="00BF79D5"/>
    <w:rsid w:val="00C01BD0"/>
    <w:rsid w:val="00C02DEB"/>
    <w:rsid w:val="00C032F2"/>
    <w:rsid w:val="00C0401D"/>
    <w:rsid w:val="00C0405D"/>
    <w:rsid w:val="00C12A3F"/>
    <w:rsid w:val="00C135B3"/>
    <w:rsid w:val="00C202CB"/>
    <w:rsid w:val="00C2148A"/>
    <w:rsid w:val="00C221EA"/>
    <w:rsid w:val="00C30BAC"/>
    <w:rsid w:val="00C32D6D"/>
    <w:rsid w:val="00C33C1E"/>
    <w:rsid w:val="00C456F7"/>
    <w:rsid w:val="00C47AFA"/>
    <w:rsid w:val="00C50D10"/>
    <w:rsid w:val="00C528C8"/>
    <w:rsid w:val="00C53011"/>
    <w:rsid w:val="00C57EB6"/>
    <w:rsid w:val="00C602C7"/>
    <w:rsid w:val="00C610FA"/>
    <w:rsid w:val="00C6207A"/>
    <w:rsid w:val="00C62268"/>
    <w:rsid w:val="00C63A7F"/>
    <w:rsid w:val="00C64770"/>
    <w:rsid w:val="00C731ED"/>
    <w:rsid w:val="00C75372"/>
    <w:rsid w:val="00C81CA9"/>
    <w:rsid w:val="00C81DAE"/>
    <w:rsid w:val="00C856DB"/>
    <w:rsid w:val="00C92817"/>
    <w:rsid w:val="00CA3593"/>
    <w:rsid w:val="00CA66EB"/>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530A"/>
    <w:rsid w:val="00D66BBB"/>
    <w:rsid w:val="00D66DC9"/>
    <w:rsid w:val="00D74AD1"/>
    <w:rsid w:val="00D74B8D"/>
    <w:rsid w:val="00D74FD2"/>
    <w:rsid w:val="00D82AB0"/>
    <w:rsid w:val="00D85425"/>
    <w:rsid w:val="00D91442"/>
    <w:rsid w:val="00D91954"/>
    <w:rsid w:val="00D92CFD"/>
    <w:rsid w:val="00D92F30"/>
    <w:rsid w:val="00D93081"/>
    <w:rsid w:val="00D94B31"/>
    <w:rsid w:val="00DA0998"/>
    <w:rsid w:val="00DA1E37"/>
    <w:rsid w:val="00DB04E0"/>
    <w:rsid w:val="00DB1508"/>
    <w:rsid w:val="00DB21E7"/>
    <w:rsid w:val="00DB382A"/>
    <w:rsid w:val="00DB509C"/>
    <w:rsid w:val="00DC35EF"/>
    <w:rsid w:val="00DD0885"/>
    <w:rsid w:val="00DD095A"/>
    <w:rsid w:val="00DD143A"/>
    <w:rsid w:val="00DD3A8F"/>
    <w:rsid w:val="00DD4D78"/>
    <w:rsid w:val="00DD54BB"/>
    <w:rsid w:val="00DE1C24"/>
    <w:rsid w:val="00DE5D58"/>
    <w:rsid w:val="00DE68BF"/>
    <w:rsid w:val="00DF32BB"/>
    <w:rsid w:val="00DF3C4B"/>
    <w:rsid w:val="00DF4704"/>
    <w:rsid w:val="00DF6F27"/>
    <w:rsid w:val="00E00BA3"/>
    <w:rsid w:val="00E01A37"/>
    <w:rsid w:val="00E04B55"/>
    <w:rsid w:val="00E04E3B"/>
    <w:rsid w:val="00E05537"/>
    <w:rsid w:val="00E108DA"/>
    <w:rsid w:val="00E1127E"/>
    <w:rsid w:val="00E1610F"/>
    <w:rsid w:val="00E16B9F"/>
    <w:rsid w:val="00E23729"/>
    <w:rsid w:val="00E24CB8"/>
    <w:rsid w:val="00E26225"/>
    <w:rsid w:val="00E2702D"/>
    <w:rsid w:val="00E30D7E"/>
    <w:rsid w:val="00E31670"/>
    <w:rsid w:val="00E31BF8"/>
    <w:rsid w:val="00E34060"/>
    <w:rsid w:val="00E34440"/>
    <w:rsid w:val="00E369D9"/>
    <w:rsid w:val="00E37C58"/>
    <w:rsid w:val="00E41111"/>
    <w:rsid w:val="00E42375"/>
    <w:rsid w:val="00E4370C"/>
    <w:rsid w:val="00E44027"/>
    <w:rsid w:val="00E449A5"/>
    <w:rsid w:val="00E456B6"/>
    <w:rsid w:val="00E458BE"/>
    <w:rsid w:val="00E5235E"/>
    <w:rsid w:val="00E53BF6"/>
    <w:rsid w:val="00E55892"/>
    <w:rsid w:val="00E5718D"/>
    <w:rsid w:val="00E57A4E"/>
    <w:rsid w:val="00E57DBE"/>
    <w:rsid w:val="00E6154F"/>
    <w:rsid w:val="00E646D3"/>
    <w:rsid w:val="00E660F7"/>
    <w:rsid w:val="00E676A3"/>
    <w:rsid w:val="00E67927"/>
    <w:rsid w:val="00E70FAA"/>
    <w:rsid w:val="00E712DB"/>
    <w:rsid w:val="00E74736"/>
    <w:rsid w:val="00E769F4"/>
    <w:rsid w:val="00E80B27"/>
    <w:rsid w:val="00E81167"/>
    <w:rsid w:val="00E8305A"/>
    <w:rsid w:val="00E83B34"/>
    <w:rsid w:val="00E91A0D"/>
    <w:rsid w:val="00E9348C"/>
    <w:rsid w:val="00E942E9"/>
    <w:rsid w:val="00E96DB8"/>
    <w:rsid w:val="00EA0743"/>
    <w:rsid w:val="00EA3290"/>
    <w:rsid w:val="00EA5A80"/>
    <w:rsid w:val="00EB1C6C"/>
    <w:rsid w:val="00EB1E93"/>
    <w:rsid w:val="00EB23E5"/>
    <w:rsid w:val="00EB53F1"/>
    <w:rsid w:val="00EB579B"/>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05247"/>
    <w:rsid w:val="00F13E46"/>
    <w:rsid w:val="00F1401B"/>
    <w:rsid w:val="00F1568A"/>
    <w:rsid w:val="00F17327"/>
    <w:rsid w:val="00F176CD"/>
    <w:rsid w:val="00F25A2B"/>
    <w:rsid w:val="00F30EBA"/>
    <w:rsid w:val="00F31830"/>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F2CD-DBD4-4029-B49E-D73FAC53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2019-11-14T08:02:00Z</cp:lastPrinted>
  <dcterms:created xsi:type="dcterms:W3CDTF">2020-09-03T13:41:00Z</dcterms:created>
  <dcterms:modified xsi:type="dcterms:W3CDTF">2020-09-03T13:41:00Z</dcterms:modified>
</cp:coreProperties>
</file>