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526CD">
        <w:rPr>
          <w:rFonts w:ascii="Times New Roman" w:hAnsi="Times New Roman" w:cs="Times New Roman"/>
          <w:b/>
          <w:sz w:val="24"/>
          <w:szCs w:val="24"/>
        </w:rPr>
        <w:t xml:space="preserve"> 133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34870">
        <w:rPr>
          <w:rFonts w:ascii="Times New Roman" w:hAnsi="Times New Roman" w:cs="Times New Roman"/>
          <w:b/>
          <w:sz w:val="24"/>
          <w:szCs w:val="24"/>
          <w:u w:val="single"/>
        </w:rPr>
        <w:t>F INTERNAL QUESTION PAPER: 28</w:t>
      </w:r>
      <w:r w:rsidR="007E7A47">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3487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02</w:t>
      </w:r>
      <w:r w:rsidR="00C06F25">
        <w:rPr>
          <w:rFonts w:ascii="Times New Roman" w:hAnsi="Times New Roman" w:cs="Times New Roman"/>
          <w:b/>
          <w:sz w:val="24"/>
          <w:szCs w:val="24"/>
          <w:u w:val="single"/>
        </w:rPr>
        <w:t>/2019</w:t>
      </w:r>
    </w:p>
    <w:p w:rsidR="00C526CD" w:rsidRPr="00C526CD" w:rsidRDefault="00C526CD" w:rsidP="00C526CD">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rPr>
      </w:pPr>
      <w:r w:rsidRPr="00C526CD">
        <w:rPr>
          <w:rFonts w:ascii="Times New Roman" w:eastAsia="Calibri" w:hAnsi="Times New Roman" w:cs="Times New Roman"/>
          <w:b/>
          <w:sz w:val="24"/>
          <w:szCs w:val="24"/>
        </w:rPr>
        <w:t>133.</w:t>
      </w:r>
      <w:r w:rsidRPr="00C526CD">
        <w:rPr>
          <w:rFonts w:ascii="Times New Roman" w:eastAsia="Calibri" w:hAnsi="Times New Roman" w:cs="Times New Roman"/>
          <w:b/>
          <w:sz w:val="24"/>
          <w:szCs w:val="24"/>
        </w:rPr>
        <w:tab/>
      </w:r>
      <w:r w:rsidRPr="00C526CD">
        <w:rPr>
          <w:rFonts w:ascii="Times New Roman" w:eastAsia="Calibri" w:hAnsi="Times New Roman" w:cs="Times New Roman"/>
          <w:b/>
          <w:noProof/>
          <w:sz w:val="24"/>
          <w:szCs w:val="24"/>
        </w:rPr>
        <w:t xml:space="preserve">Mrs N I Tarabella Marchesi (DA) to ask the Minister of Basic Education: </w:t>
      </w:r>
    </w:p>
    <w:p w:rsidR="00C526CD" w:rsidRPr="00C526CD" w:rsidRDefault="00C526CD" w:rsidP="00C526CD">
      <w:pPr>
        <w:spacing w:before="100" w:beforeAutospacing="1" w:after="100" w:afterAutospacing="1" w:line="240" w:lineRule="auto"/>
        <w:ind w:left="720"/>
        <w:jc w:val="both"/>
        <w:outlineLvl w:val="0"/>
        <w:rPr>
          <w:rFonts w:ascii="Times New Roman" w:eastAsia="Calibri" w:hAnsi="Times New Roman" w:cs="Times New Roman"/>
          <w:sz w:val="24"/>
          <w:szCs w:val="24"/>
        </w:rPr>
      </w:pPr>
      <w:r w:rsidRPr="00C526CD">
        <w:rPr>
          <w:rFonts w:ascii="Times New Roman" w:eastAsia="Calibri" w:hAnsi="Times New Roman" w:cs="Times New Roman"/>
          <w:sz w:val="24"/>
          <w:szCs w:val="24"/>
        </w:rPr>
        <w:t>(a) What total number of educators that teach Grade 3 are currently employed by (i) her department and (ii) each provincial department of education and (b) what number of the specified educators (i) were tested for English language proficiency and (ii) passed the English language proficiency test in each province?</w:t>
      </w:r>
      <w:r w:rsidRPr="00C526CD">
        <w:rPr>
          <w:rFonts w:ascii="Times New Roman" w:eastAsia="Calibri" w:hAnsi="Times New Roman" w:cs="Times New Roman"/>
          <w:sz w:val="24"/>
          <w:szCs w:val="24"/>
        </w:rPr>
        <w:tab/>
      </w:r>
      <w:r w:rsidRPr="00C526CD">
        <w:rPr>
          <w:rFonts w:ascii="Times New Roman" w:eastAsia="Calibri" w:hAnsi="Times New Roman" w:cs="Times New Roman"/>
          <w:sz w:val="24"/>
          <w:szCs w:val="24"/>
        </w:rPr>
        <w:tab/>
      </w:r>
      <w:r w:rsidRPr="00C526CD">
        <w:rPr>
          <w:rFonts w:ascii="Times New Roman" w:eastAsia="Calibri" w:hAnsi="Times New Roman" w:cs="Times New Roman"/>
          <w:sz w:val="24"/>
          <w:szCs w:val="24"/>
        </w:rPr>
        <w:tab/>
      </w:r>
      <w:r w:rsidRPr="00C526CD">
        <w:rPr>
          <w:rFonts w:ascii="Times New Roman" w:eastAsia="Calibri" w:hAnsi="Times New Roman" w:cs="Times New Roman"/>
          <w:sz w:val="20"/>
          <w:szCs w:val="24"/>
        </w:rPr>
        <w:t>NW1094E</w:t>
      </w:r>
    </w:p>
    <w:p w:rsidR="006D7B63" w:rsidRDefault="00F55B44">
      <w:pPr>
        <w:rPr>
          <w:rFonts w:ascii="Times New Roman" w:eastAsia="Calibri" w:hAnsi="Times New Roman" w:cs="Times New Roman"/>
          <w:b/>
          <w:sz w:val="24"/>
          <w:szCs w:val="24"/>
        </w:rPr>
      </w:pPr>
      <w:r w:rsidRPr="00BE2097">
        <w:rPr>
          <w:rFonts w:ascii="Times New Roman" w:eastAsia="Calibri" w:hAnsi="Times New Roman" w:cs="Times New Roman"/>
          <w:b/>
          <w:sz w:val="24"/>
          <w:szCs w:val="24"/>
        </w:rPr>
        <w:t>Reply:</w:t>
      </w:r>
    </w:p>
    <w:p w:rsidR="00073AD3" w:rsidRPr="00AD75E6" w:rsidRDefault="00073AD3" w:rsidP="00073AD3">
      <w:pPr>
        <w:jc w:val="both"/>
        <w:rPr>
          <w:rFonts w:ascii="Times New Roman" w:eastAsia="Calibri" w:hAnsi="Times New Roman" w:cs="Times New Roman"/>
          <w:b/>
          <w:sz w:val="24"/>
          <w:szCs w:val="24"/>
        </w:rPr>
      </w:pPr>
    </w:p>
    <w:p w:rsidR="00073AD3" w:rsidRDefault="00073AD3" w:rsidP="00073AD3">
      <w:pPr>
        <w:pStyle w:val="ListParagraph"/>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The National Department of Basic Education does not employ teachers.</w:t>
      </w:r>
    </w:p>
    <w:p w:rsidR="00073AD3" w:rsidRDefault="00073AD3" w:rsidP="00073AD3">
      <w:pPr>
        <w:pStyle w:val="ListParagraph"/>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(ii) The Department does not routinely collect information on the actual number of</w:t>
      </w:r>
    </w:p>
    <w:p w:rsidR="00073AD3" w:rsidRDefault="00073AD3" w:rsidP="00073AD3">
      <w:pPr>
        <w:pStyle w:val="ListParagraph"/>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educators by Grade as part of regular monitoring and reporting. The figures below are an </w:t>
      </w:r>
      <w:r w:rsidRPr="00AD75E6">
        <w:rPr>
          <w:rFonts w:ascii="Times New Roman" w:eastAsia="Calibri" w:hAnsi="Times New Roman" w:cs="Times New Roman"/>
          <w:b/>
          <w:sz w:val="24"/>
          <w:szCs w:val="24"/>
        </w:rPr>
        <w:t>estimation</w:t>
      </w:r>
      <w:r>
        <w:rPr>
          <w:rFonts w:ascii="Times New Roman" w:eastAsia="Calibri" w:hAnsi="Times New Roman" w:cs="Times New Roman"/>
          <w:sz w:val="24"/>
          <w:szCs w:val="24"/>
        </w:rPr>
        <w:t xml:space="preserve"> based on the number of Grade 3 classes. </w:t>
      </w:r>
    </w:p>
    <w:tbl>
      <w:tblPr>
        <w:tblStyle w:val="TableGrid"/>
        <w:tblW w:w="8930" w:type="dxa"/>
        <w:tblInd w:w="421" w:type="dxa"/>
        <w:tblLook w:val="04A0" w:firstRow="1" w:lastRow="0" w:firstColumn="1" w:lastColumn="0" w:noHBand="0" w:noVBand="1"/>
      </w:tblPr>
      <w:tblGrid>
        <w:gridCol w:w="3685"/>
        <w:gridCol w:w="5245"/>
      </w:tblGrid>
      <w:tr w:rsidR="00073AD3" w:rsidRPr="003A418B" w:rsidTr="00073AD3">
        <w:trPr>
          <w:trHeight w:val="290"/>
        </w:trPr>
        <w:tc>
          <w:tcPr>
            <w:tcW w:w="3685" w:type="dxa"/>
            <w:shd w:val="clear" w:color="auto" w:fill="D9D9D9" w:themeFill="background1" w:themeFillShade="D9"/>
            <w:noWrap/>
          </w:tcPr>
          <w:p w:rsidR="00073AD3" w:rsidRPr="003A418B" w:rsidRDefault="00073AD3" w:rsidP="008C5480">
            <w:pPr>
              <w:rPr>
                <w:rFonts w:ascii="Times New Roman" w:eastAsia="Times New Roman" w:hAnsi="Times New Roman" w:cs="Times New Roman"/>
                <w:b/>
                <w:color w:val="000000"/>
                <w:lang w:eastAsia="en-ZA"/>
              </w:rPr>
            </w:pPr>
            <w:r w:rsidRPr="00F61E7C">
              <w:rPr>
                <w:rFonts w:ascii="Times New Roman" w:eastAsia="Times New Roman" w:hAnsi="Times New Roman" w:cs="Times New Roman"/>
                <w:b/>
                <w:color w:val="000000"/>
                <w:lang w:eastAsia="en-ZA"/>
              </w:rPr>
              <w:t xml:space="preserve">PROVINCE </w:t>
            </w:r>
          </w:p>
        </w:tc>
        <w:tc>
          <w:tcPr>
            <w:tcW w:w="5245" w:type="dxa"/>
            <w:shd w:val="clear" w:color="auto" w:fill="D9D9D9" w:themeFill="background1" w:themeFillShade="D9"/>
            <w:noWrap/>
          </w:tcPr>
          <w:p w:rsidR="00073AD3" w:rsidRPr="003A418B" w:rsidRDefault="00073AD3" w:rsidP="008C5480">
            <w:pPr>
              <w:jc w:val="right"/>
              <w:rPr>
                <w:rFonts w:ascii="Times New Roman" w:eastAsia="Times New Roman" w:hAnsi="Times New Roman" w:cs="Times New Roman"/>
                <w:b/>
                <w:color w:val="000000"/>
                <w:lang w:eastAsia="en-ZA"/>
              </w:rPr>
            </w:pPr>
            <w:r w:rsidRPr="00F61E7C">
              <w:rPr>
                <w:rFonts w:ascii="Times New Roman" w:eastAsia="Times New Roman" w:hAnsi="Times New Roman" w:cs="Times New Roman"/>
                <w:b/>
                <w:color w:val="000000"/>
                <w:lang w:eastAsia="en-ZA"/>
              </w:rPr>
              <w:t xml:space="preserve">ESTIMATED NUMBER OF EDUCATORS  </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E</w:t>
            </w:r>
            <w:r w:rsidRPr="00F61E7C">
              <w:rPr>
                <w:rFonts w:ascii="Times New Roman" w:eastAsia="Times New Roman" w:hAnsi="Times New Roman" w:cs="Times New Roman"/>
                <w:color w:val="000000"/>
                <w:lang w:eastAsia="en-ZA"/>
              </w:rPr>
              <w:t xml:space="preserve">astern </w:t>
            </w:r>
            <w:r w:rsidRPr="003A418B">
              <w:rPr>
                <w:rFonts w:ascii="Times New Roman" w:eastAsia="Times New Roman" w:hAnsi="Times New Roman" w:cs="Times New Roman"/>
                <w:color w:val="000000"/>
                <w:lang w:eastAsia="en-ZA"/>
              </w:rPr>
              <w:t>C</w:t>
            </w:r>
            <w:r w:rsidRPr="00F61E7C">
              <w:rPr>
                <w:rFonts w:ascii="Times New Roman" w:eastAsia="Times New Roman" w:hAnsi="Times New Roman" w:cs="Times New Roman"/>
                <w:color w:val="000000"/>
                <w:lang w:eastAsia="en-ZA"/>
              </w:rPr>
              <w:t>ape</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5</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125</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F</w:t>
            </w:r>
            <w:r w:rsidRPr="00F61E7C">
              <w:rPr>
                <w:rFonts w:ascii="Times New Roman" w:eastAsia="Times New Roman" w:hAnsi="Times New Roman" w:cs="Times New Roman"/>
                <w:color w:val="000000"/>
                <w:lang w:eastAsia="en-ZA"/>
              </w:rPr>
              <w:t xml:space="preserve">ree </w:t>
            </w:r>
            <w:r w:rsidRPr="003A418B">
              <w:rPr>
                <w:rFonts w:ascii="Times New Roman" w:eastAsia="Times New Roman" w:hAnsi="Times New Roman" w:cs="Times New Roman"/>
                <w:color w:val="000000"/>
                <w:lang w:eastAsia="en-ZA"/>
              </w:rPr>
              <w:t>S</w:t>
            </w:r>
            <w:r w:rsidRPr="00F61E7C">
              <w:rPr>
                <w:rFonts w:ascii="Times New Roman" w:eastAsia="Times New Roman" w:hAnsi="Times New Roman" w:cs="Times New Roman"/>
                <w:color w:val="000000"/>
                <w:lang w:eastAsia="en-ZA"/>
              </w:rPr>
              <w:t>tate</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1</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680</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G</w:t>
            </w:r>
            <w:r w:rsidRPr="00F61E7C">
              <w:rPr>
                <w:rFonts w:ascii="Times New Roman" w:eastAsia="Times New Roman" w:hAnsi="Times New Roman" w:cs="Times New Roman"/>
                <w:color w:val="000000"/>
                <w:lang w:eastAsia="en-ZA"/>
              </w:rPr>
              <w:t xml:space="preserve">auteng </w:t>
            </w:r>
            <w:r w:rsidRPr="003A418B">
              <w:rPr>
                <w:rFonts w:ascii="Times New Roman" w:eastAsia="Times New Roman" w:hAnsi="Times New Roman" w:cs="Times New Roman"/>
                <w:color w:val="000000"/>
                <w:lang w:eastAsia="en-ZA"/>
              </w:rPr>
              <w:t>P</w:t>
            </w:r>
            <w:r w:rsidRPr="00F61E7C">
              <w:rPr>
                <w:rFonts w:ascii="Times New Roman" w:eastAsia="Times New Roman" w:hAnsi="Times New Roman" w:cs="Times New Roman"/>
                <w:color w:val="000000"/>
                <w:lang w:eastAsia="en-ZA"/>
              </w:rPr>
              <w:t>rovince</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4</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770</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K</w:t>
            </w:r>
            <w:r w:rsidRPr="00F61E7C">
              <w:rPr>
                <w:rFonts w:ascii="Times New Roman" w:eastAsia="Times New Roman" w:hAnsi="Times New Roman" w:cs="Times New Roman"/>
                <w:color w:val="000000"/>
                <w:lang w:eastAsia="en-ZA"/>
              </w:rPr>
              <w:t>wa</w:t>
            </w:r>
            <w:r w:rsidRPr="003A418B">
              <w:rPr>
                <w:rFonts w:ascii="Times New Roman" w:eastAsia="Times New Roman" w:hAnsi="Times New Roman" w:cs="Times New Roman"/>
                <w:color w:val="000000"/>
                <w:lang w:eastAsia="en-ZA"/>
              </w:rPr>
              <w:t>Z</w:t>
            </w:r>
            <w:r w:rsidRPr="00F61E7C">
              <w:rPr>
                <w:rFonts w:ascii="Times New Roman" w:eastAsia="Times New Roman" w:hAnsi="Times New Roman" w:cs="Times New Roman"/>
                <w:color w:val="000000"/>
                <w:lang w:eastAsia="en-ZA"/>
              </w:rPr>
              <w:t>ulu-</w:t>
            </w:r>
            <w:r w:rsidRPr="003A418B">
              <w:rPr>
                <w:rFonts w:ascii="Times New Roman" w:eastAsia="Times New Roman" w:hAnsi="Times New Roman" w:cs="Times New Roman"/>
                <w:color w:val="000000"/>
                <w:lang w:eastAsia="en-ZA"/>
              </w:rPr>
              <w:t>N</w:t>
            </w:r>
            <w:r w:rsidRPr="00F61E7C">
              <w:rPr>
                <w:rFonts w:ascii="Times New Roman" w:eastAsia="Times New Roman" w:hAnsi="Times New Roman" w:cs="Times New Roman"/>
                <w:color w:val="000000"/>
                <w:lang w:eastAsia="en-ZA"/>
              </w:rPr>
              <w:t>atal</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6</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528</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L</w:t>
            </w:r>
            <w:r w:rsidRPr="00F61E7C">
              <w:rPr>
                <w:rFonts w:ascii="Times New Roman" w:eastAsia="Times New Roman" w:hAnsi="Times New Roman" w:cs="Times New Roman"/>
                <w:color w:val="000000"/>
                <w:lang w:eastAsia="en-ZA"/>
              </w:rPr>
              <w:t xml:space="preserve">impopo </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3</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510</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M</w:t>
            </w:r>
            <w:r w:rsidRPr="00F61E7C">
              <w:rPr>
                <w:rFonts w:ascii="Times New Roman" w:eastAsia="Times New Roman" w:hAnsi="Times New Roman" w:cs="Times New Roman"/>
                <w:color w:val="000000"/>
                <w:lang w:eastAsia="en-ZA"/>
              </w:rPr>
              <w:t xml:space="preserve">pumalanga </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2</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306</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N</w:t>
            </w:r>
            <w:r w:rsidRPr="00F61E7C">
              <w:rPr>
                <w:rFonts w:ascii="Times New Roman" w:eastAsia="Times New Roman" w:hAnsi="Times New Roman" w:cs="Times New Roman"/>
                <w:color w:val="000000"/>
                <w:lang w:eastAsia="en-ZA"/>
              </w:rPr>
              <w:t xml:space="preserve">orthern </w:t>
            </w:r>
            <w:r w:rsidRPr="003A418B">
              <w:rPr>
                <w:rFonts w:ascii="Times New Roman" w:eastAsia="Times New Roman" w:hAnsi="Times New Roman" w:cs="Times New Roman"/>
                <w:color w:val="000000"/>
                <w:lang w:eastAsia="en-ZA"/>
              </w:rPr>
              <w:t>C</w:t>
            </w:r>
            <w:r w:rsidRPr="00F61E7C">
              <w:rPr>
                <w:rFonts w:ascii="Times New Roman" w:eastAsia="Times New Roman" w:hAnsi="Times New Roman" w:cs="Times New Roman"/>
                <w:color w:val="000000"/>
                <w:lang w:eastAsia="en-ZA"/>
              </w:rPr>
              <w:t>ape</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805</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N</w:t>
            </w:r>
            <w:r w:rsidRPr="00F61E7C">
              <w:rPr>
                <w:rFonts w:ascii="Times New Roman" w:eastAsia="Times New Roman" w:hAnsi="Times New Roman" w:cs="Times New Roman"/>
                <w:color w:val="000000"/>
                <w:lang w:eastAsia="en-ZA"/>
              </w:rPr>
              <w:t xml:space="preserve">orth </w:t>
            </w:r>
            <w:r w:rsidRPr="003A418B">
              <w:rPr>
                <w:rFonts w:ascii="Times New Roman" w:eastAsia="Times New Roman" w:hAnsi="Times New Roman" w:cs="Times New Roman"/>
                <w:color w:val="000000"/>
                <w:lang w:eastAsia="en-ZA"/>
              </w:rPr>
              <w:t>W</w:t>
            </w:r>
            <w:r w:rsidRPr="00F61E7C">
              <w:rPr>
                <w:rFonts w:ascii="Times New Roman" w:eastAsia="Times New Roman" w:hAnsi="Times New Roman" w:cs="Times New Roman"/>
                <w:color w:val="000000"/>
                <w:lang w:eastAsia="en-ZA"/>
              </w:rPr>
              <w:t>est</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1</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911</w:t>
            </w:r>
          </w:p>
        </w:tc>
      </w:tr>
      <w:tr w:rsidR="00073AD3" w:rsidRPr="003A418B" w:rsidTr="00073AD3">
        <w:trPr>
          <w:trHeight w:val="290"/>
        </w:trPr>
        <w:tc>
          <w:tcPr>
            <w:tcW w:w="3685" w:type="dxa"/>
            <w:noWrap/>
          </w:tcPr>
          <w:p w:rsidR="00073AD3" w:rsidRPr="003A418B" w:rsidRDefault="00073AD3" w:rsidP="008C5480">
            <w:pPr>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W</w:t>
            </w:r>
            <w:r w:rsidRPr="00F61E7C">
              <w:rPr>
                <w:rFonts w:ascii="Times New Roman" w:eastAsia="Times New Roman" w:hAnsi="Times New Roman" w:cs="Times New Roman"/>
                <w:color w:val="000000"/>
                <w:lang w:eastAsia="en-ZA"/>
              </w:rPr>
              <w:t xml:space="preserve">estern </w:t>
            </w:r>
            <w:r w:rsidRPr="003A418B">
              <w:rPr>
                <w:rFonts w:ascii="Times New Roman" w:eastAsia="Times New Roman" w:hAnsi="Times New Roman" w:cs="Times New Roman"/>
                <w:color w:val="000000"/>
                <w:lang w:eastAsia="en-ZA"/>
              </w:rPr>
              <w:t>C</w:t>
            </w:r>
            <w:r w:rsidRPr="00F61E7C">
              <w:rPr>
                <w:rFonts w:ascii="Times New Roman" w:eastAsia="Times New Roman" w:hAnsi="Times New Roman" w:cs="Times New Roman"/>
                <w:color w:val="000000"/>
                <w:lang w:eastAsia="en-ZA"/>
              </w:rPr>
              <w:t xml:space="preserve">ape </w:t>
            </w:r>
          </w:p>
        </w:tc>
        <w:tc>
          <w:tcPr>
            <w:tcW w:w="5245" w:type="dxa"/>
            <w:noWrap/>
          </w:tcPr>
          <w:p w:rsidR="00073AD3" w:rsidRPr="003A418B" w:rsidRDefault="00073AD3" w:rsidP="008C5480">
            <w:pPr>
              <w:jc w:val="right"/>
              <w:rPr>
                <w:rFonts w:ascii="Times New Roman" w:eastAsia="Times New Roman" w:hAnsi="Times New Roman" w:cs="Times New Roman"/>
                <w:color w:val="000000"/>
                <w:lang w:eastAsia="en-ZA"/>
              </w:rPr>
            </w:pPr>
            <w:r w:rsidRPr="003A418B">
              <w:rPr>
                <w:rFonts w:ascii="Times New Roman" w:eastAsia="Times New Roman" w:hAnsi="Times New Roman" w:cs="Times New Roman"/>
                <w:color w:val="000000"/>
                <w:lang w:eastAsia="en-ZA"/>
              </w:rPr>
              <w:t>3</w:t>
            </w:r>
            <w:r>
              <w:rPr>
                <w:rFonts w:ascii="Times New Roman" w:eastAsia="Times New Roman" w:hAnsi="Times New Roman" w:cs="Times New Roman"/>
                <w:color w:val="000000"/>
                <w:lang w:eastAsia="en-ZA"/>
              </w:rPr>
              <w:t xml:space="preserve"> </w:t>
            </w:r>
            <w:r w:rsidRPr="003A418B">
              <w:rPr>
                <w:rFonts w:ascii="Times New Roman" w:eastAsia="Times New Roman" w:hAnsi="Times New Roman" w:cs="Times New Roman"/>
                <w:color w:val="000000"/>
                <w:lang w:eastAsia="en-ZA"/>
              </w:rPr>
              <w:t>071</w:t>
            </w:r>
          </w:p>
        </w:tc>
      </w:tr>
      <w:tr w:rsidR="00073AD3" w:rsidRPr="003A418B" w:rsidTr="00073AD3">
        <w:trPr>
          <w:trHeight w:val="290"/>
        </w:trPr>
        <w:tc>
          <w:tcPr>
            <w:tcW w:w="3685" w:type="dxa"/>
            <w:shd w:val="clear" w:color="auto" w:fill="D9D9D9" w:themeFill="background1" w:themeFillShade="D9"/>
            <w:noWrap/>
          </w:tcPr>
          <w:p w:rsidR="00073AD3" w:rsidRPr="003A418B" w:rsidRDefault="00073AD3" w:rsidP="008C5480">
            <w:pPr>
              <w:rPr>
                <w:rFonts w:ascii="Times New Roman" w:eastAsia="Times New Roman" w:hAnsi="Times New Roman" w:cs="Times New Roman"/>
                <w:b/>
                <w:bCs/>
                <w:color w:val="000000"/>
                <w:lang w:eastAsia="en-ZA"/>
              </w:rPr>
            </w:pPr>
            <w:r w:rsidRPr="003A418B">
              <w:rPr>
                <w:rFonts w:ascii="Times New Roman" w:eastAsia="Times New Roman" w:hAnsi="Times New Roman" w:cs="Times New Roman"/>
                <w:b/>
                <w:bCs/>
                <w:color w:val="000000"/>
                <w:lang w:eastAsia="en-ZA"/>
              </w:rPr>
              <w:t>Grand Total</w:t>
            </w:r>
          </w:p>
        </w:tc>
        <w:tc>
          <w:tcPr>
            <w:tcW w:w="5245" w:type="dxa"/>
            <w:shd w:val="clear" w:color="auto" w:fill="D9D9D9" w:themeFill="background1" w:themeFillShade="D9"/>
            <w:noWrap/>
          </w:tcPr>
          <w:p w:rsidR="00073AD3" w:rsidRPr="003A418B" w:rsidRDefault="00073AD3" w:rsidP="008C5480">
            <w:pPr>
              <w:jc w:val="right"/>
              <w:rPr>
                <w:rFonts w:ascii="Times New Roman" w:eastAsia="Times New Roman" w:hAnsi="Times New Roman" w:cs="Times New Roman"/>
                <w:b/>
                <w:bCs/>
                <w:color w:val="000000"/>
                <w:lang w:eastAsia="en-ZA"/>
              </w:rPr>
            </w:pPr>
            <w:r w:rsidRPr="003A418B">
              <w:rPr>
                <w:rFonts w:ascii="Times New Roman" w:eastAsia="Times New Roman" w:hAnsi="Times New Roman" w:cs="Times New Roman"/>
                <w:b/>
                <w:bCs/>
                <w:color w:val="000000"/>
                <w:lang w:eastAsia="en-ZA"/>
              </w:rPr>
              <w:t>29706</w:t>
            </w:r>
          </w:p>
        </w:tc>
      </w:tr>
    </w:tbl>
    <w:p w:rsidR="00073AD3" w:rsidRDefault="00073AD3" w:rsidP="00073AD3">
      <w:pPr>
        <w:pStyle w:val="ListParagraph"/>
        <w:ind w:left="360"/>
        <w:rPr>
          <w:rFonts w:ascii="Times New Roman" w:eastAsia="Calibri" w:hAnsi="Times New Roman" w:cs="Times New Roman"/>
          <w:sz w:val="20"/>
          <w:szCs w:val="20"/>
        </w:rPr>
      </w:pPr>
      <w:r w:rsidRPr="00F61E7C">
        <w:rPr>
          <w:rFonts w:ascii="Times New Roman" w:eastAsia="Calibri" w:hAnsi="Times New Roman" w:cs="Times New Roman"/>
          <w:b/>
          <w:sz w:val="20"/>
          <w:szCs w:val="20"/>
        </w:rPr>
        <w:t>Source:</w:t>
      </w:r>
      <w:r w:rsidRPr="00F61E7C">
        <w:rPr>
          <w:rFonts w:ascii="Times New Roman" w:eastAsia="Calibri" w:hAnsi="Times New Roman" w:cs="Times New Roman"/>
          <w:sz w:val="20"/>
          <w:szCs w:val="20"/>
        </w:rPr>
        <w:t xml:space="preserve"> Education Management Information System Data, 2018</w:t>
      </w:r>
    </w:p>
    <w:p w:rsidR="00073AD3" w:rsidRDefault="00073AD3" w:rsidP="00073AD3">
      <w:pPr>
        <w:pStyle w:val="ListParagraph"/>
        <w:ind w:left="360"/>
        <w:rPr>
          <w:rFonts w:ascii="Times New Roman" w:eastAsia="Calibri" w:hAnsi="Times New Roman" w:cs="Times New Roman"/>
          <w:sz w:val="20"/>
          <w:szCs w:val="20"/>
        </w:rPr>
      </w:pPr>
    </w:p>
    <w:p w:rsidR="00532E27" w:rsidRDefault="00F55B44" w:rsidP="00BE2097">
      <w:pPr>
        <w:rPr>
          <w:rFonts w:ascii="Times New Roman" w:eastAsia="Calibri" w:hAnsi="Times New Roman" w:cs="Times New Roman"/>
          <w:sz w:val="24"/>
          <w:szCs w:val="24"/>
        </w:rPr>
      </w:pPr>
      <w:r w:rsidRPr="002F2795">
        <w:rPr>
          <w:rFonts w:ascii="Times New Roman" w:eastAsia="Calibri" w:hAnsi="Times New Roman" w:cs="Times New Roman"/>
          <w:sz w:val="24"/>
          <w:szCs w:val="24"/>
        </w:rPr>
        <w:t xml:space="preserve">(b) (i) </w:t>
      </w:r>
      <w:r w:rsidR="00BE2097" w:rsidRPr="002F2795">
        <w:rPr>
          <w:rFonts w:ascii="Times New Roman" w:eastAsia="Calibri" w:hAnsi="Times New Roman" w:cs="Times New Roman"/>
          <w:sz w:val="24"/>
          <w:szCs w:val="24"/>
        </w:rPr>
        <w:t xml:space="preserve">2018 Foundation Phase (FP) English First Additional Language (EFAL) teachers were tested nationwide on English with emphasis on reading. </w:t>
      </w:r>
    </w:p>
    <w:p w:rsidR="00F55B44" w:rsidRPr="002F2795" w:rsidRDefault="00BE2097" w:rsidP="00BE2097">
      <w:pPr>
        <w:rPr>
          <w:rFonts w:ascii="Times New Roman" w:eastAsia="Calibri" w:hAnsi="Times New Roman" w:cs="Times New Roman"/>
          <w:sz w:val="24"/>
          <w:szCs w:val="24"/>
        </w:rPr>
      </w:pPr>
      <w:r w:rsidRPr="002F2795">
        <w:rPr>
          <w:rFonts w:ascii="Times New Roman" w:eastAsia="Calibri" w:hAnsi="Times New Roman" w:cs="Times New Roman"/>
          <w:sz w:val="24"/>
          <w:szCs w:val="24"/>
        </w:rPr>
        <w:t>(ii) 65% of these teachers did very well, while the remaining 35% is getting attention through the Primary School Reading Improvement Programme (PSRIP).</w:t>
      </w:r>
    </w:p>
    <w:p w:rsidR="00BE2097" w:rsidRPr="00BE2097" w:rsidRDefault="00BE2097" w:rsidP="00BE2097">
      <w:pPr>
        <w:rPr>
          <w:rFonts w:ascii="Times New Roman" w:hAnsi="Times New Roman" w:cs="Times New Roman"/>
          <w:sz w:val="28"/>
          <w:szCs w:val="28"/>
        </w:rPr>
      </w:pPr>
    </w:p>
    <w:p w:rsidR="006D7B63" w:rsidRPr="006D7B63" w:rsidRDefault="006D7B63">
      <w:pPr>
        <w:rPr>
          <w:rFonts w:ascii="Times New Roman" w:hAnsi="Times New Roman" w:cs="Times New Roman"/>
        </w:rPr>
      </w:pPr>
      <w:bookmarkStart w:id="0" w:name="_GoBack"/>
      <w:bookmarkEnd w:id="0"/>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62F0"/>
    <w:multiLevelType w:val="hybridMultilevel"/>
    <w:tmpl w:val="1FE4D584"/>
    <w:lvl w:ilvl="0" w:tplc="588665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81673B1"/>
    <w:multiLevelType w:val="hybridMultilevel"/>
    <w:tmpl w:val="16F89C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73AD3"/>
    <w:rsid w:val="00075575"/>
    <w:rsid w:val="000A2AAC"/>
    <w:rsid w:val="000C6DB7"/>
    <w:rsid w:val="000D4D43"/>
    <w:rsid w:val="001034EB"/>
    <w:rsid w:val="001363D0"/>
    <w:rsid w:val="001415B1"/>
    <w:rsid w:val="00170990"/>
    <w:rsid w:val="00171447"/>
    <w:rsid w:val="00181CFA"/>
    <w:rsid w:val="00183BCF"/>
    <w:rsid w:val="00192884"/>
    <w:rsid w:val="001D0AE9"/>
    <w:rsid w:val="0020126E"/>
    <w:rsid w:val="00226801"/>
    <w:rsid w:val="00236728"/>
    <w:rsid w:val="00240B13"/>
    <w:rsid w:val="0027063B"/>
    <w:rsid w:val="002A6821"/>
    <w:rsid w:val="002C32A6"/>
    <w:rsid w:val="002D1513"/>
    <w:rsid w:val="002F2795"/>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D2D06"/>
    <w:rsid w:val="004E39FB"/>
    <w:rsid w:val="00532E27"/>
    <w:rsid w:val="005676F7"/>
    <w:rsid w:val="00570560"/>
    <w:rsid w:val="005827AF"/>
    <w:rsid w:val="0059663A"/>
    <w:rsid w:val="005B389D"/>
    <w:rsid w:val="005C4AB6"/>
    <w:rsid w:val="00607436"/>
    <w:rsid w:val="00613631"/>
    <w:rsid w:val="00615A3B"/>
    <w:rsid w:val="00666324"/>
    <w:rsid w:val="00667A76"/>
    <w:rsid w:val="00671EB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444B5"/>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BD060E"/>
    <w:rsid w:val="00BD184A"/>
    <w:rsid w:val="00BE2097"/>
    <w:rsid w:val="00C00DC4"/>
    <w:rsid w:val="00C06F25"/>
    <w:rsid w:val="00C4444B"/>
    <w:rsid w:val="00C526CD"/>
    <w:rsid w:val="00C90C8F"/>
    <w:rsid w:val="00D13D42"/>
    <w:rsid w:val="00D34C31"/>
    <w:rsid w:val="00D6328E"/>
    <w:rsid w:val="00D713FC"/>
    <w:rsid w:val="00D9276C"/>
    <w:rsid w:val="00D94B1F"/>
    <w:rsid w:val="00D97E99"/>
    <w:rsid w:val="00E02625"/>
    <w:rsid w:val="00E34908"/>
    <w:rsid w:val="00E44789"/>
    <w:rsid w:val="00E67F6F"/>
    <w:rsid w:val="00EA485B"/>
    <w:rsid w:val="00EC768E"/>
    <w:rsid w:val="00EC7F74"/>
    <w:rsid w:val="00EF5B30"/>
    <w:rsid w:val="00F11816"/>
    <w:rsid w:val="00F5012D"/>
    <w:rsid w:val="00F55B44"/>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103F-0BB4-4D1F-9070-B971F021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44"/>
    <w:pPr>
      <w:ind w:left="720"/>
      <w:contextualSpacing/>
    </w:pPr>
  </w:style>
  <w:style w:type="paragraph" w:customStyle="1" w:styleId="Default">
    <w:name w:val="Default"/>
    <w:rsid w:val="00EC768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7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Carolissen, Liezel</cp:lastModifiedBy>
  <cp:revision>4</cp:revision>
  <dcterms:created xsi:type="dcterms:W3CDTF">2019-07-01T12:08:00Z</dcterms:created>
  <dcterms:modified xsi:type="dcterms:W3CDTF">2019-09-06T05:59:00Z</dcterms:modified>
</cp:coreProperties>
</file>