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83" w:rsidRPr="00B245DD" w:rsidRDefault="00170D83" w:rsidP="00B245DD">
      <w:pPr>
        <w:pStyle w:val="BodyText"/>
        <w:rPr>
          <w:sz w:val="20"/>
          <w:szCs w:val="20"/>
        </w:rPr>
      </w:pPr>
    </w:p>
    <w:p w:rsidR="00170D83" w:rsidRPr="00B245DD" w:rsidRDefault="00170D83" w:rsidP="00B245DD">
      <w:pPr>
        <w:pStyle w:val="BodyText"/>
        <w:rPr>
          <w:sz w:val="20"/>
          <w:szCs w:val="20"/>
        </w:rPr>
      </w:pPr>
    </w:p>
    <w:p w:rsidR="00170D83" w:rsidRPr="00B245DD" w:rsidRDefault="00170D83" w:rsidP="00B245DD">
      <w:pPr>
        <w:pStyle w:val="BodyText"/>
        <w:rPr>
          <w:sz w:val="20"/>
          <w:szCs w:val="20"/>
        </w:rPr>
      </w:pPr>
      <w:r w:rsidRPr="00B245DD">
        <w:rPr>
          <w:sz w:val="20"/>
          <w:szCs w:val="20"/>
        </w:rPr>
        <w:pict>
          <v:shape id="_x0000_s1026" style="position:absolute;margin-left:105.6pt;margin-top:13.25pt;width:417.65pt;height:.1pt;z-index:-251658240;mso-wrap-distance-left:0;mso-wrap-distance-right:0;mso-position-horizontal-relative:page" coordorigin="2112,265" coordsize="8353,0" path="m2112,265r8353,e" filled="f" strokecolor="#747474" strokeweight=".72pt">
            <v:path arrowok="t"/>
            <w10:wrap type="topAndBottom" anchorx="page"/>
          </v:shape>
        </w:pict>
      </w:r>
    </w:p>
    <w:p w:rsidR="00170D83" w:rsidRPr="00B245DD" w:rsidRDefault="004D1176" w:rsidP="00B245DD">
      <w:pPr>
        <w:pStyle w:val="BodyText"/>
        <w:rPr>
          <w:b/>
          <w:sz w:val="20"/>
          <w:szCs w:val="20"/>
        </w:rPr>
      </w:pPr>
      <w:r w:rsidRPr="00B245DD">
        <w:rPr>
          <w:b/>
          <w:sz w:val="20"/>
          <w:szCs w:val="20"/>
        </w:rPr>
        <w:t>N</w:t>
      </w:r>
      <w:r w:rsidR="00B245DD" w:rsidRPr="00B245DD">
        <w:rPr>
          <w:b/>
          <w:sz w:val="20"/>
          <w:szCs w:val="20"/>
        </w:rPr>
        <w:t>ATI</w:t>
      </w:r>
      <w:r w:rsidR="00EA7949" w:rsidRPr="00B245DD">
        <w:rPr>
          <w:b/>
          <w:sz w:val="20"/>
          <w:szCs w:val="20"/>
        </w:rPr>
        <w:t>ONAL ASSEMBLY</w:t>
      </w:r>
    </w:p>
    <w:p w:rsidR="00170D83" w:rsidRPr="00B245DD" w:rsidRDefault="00EA7949" w:rsidP="00B245DD">
      <w:pPr>
        <w:pStyle w:val="BodyText"/>
        <w:rPr>
          <w:b/>
          <w:sz w:val="20"/>
          <w:szCs w:val="20"/>
        </w:rPr>
      </w:pPr>
      <w:r w:rsidRPr="00B245DD">
        <w:rPr>
          <w:b/>
          <w:sz w:val="20"/>
          <w:szCs w:val="20"/>
        </w:rPr>
        <w:t>(For written re</w:t>
      </w:r>
      <w:r w:rsidR="004D1176" w:rsidRPr="00B245DD">
        <w:rPr>
          <w:b/>
          <w:sz w:val="20"/>
          <w:szCs w:val="20"/>
        </w:rPr>
        <w:t>ply)</w:t>
      </w:r>
    </w:p>
    <w:p w:rsidR="00170D83" w:rsidRPr="00B245DD" w:rsidRDefault="00170D83" w:rsidP="00B245DD">
      <w:pPr>
        <w:pStyle w:val="BodyText"/>
        <w:rPr>
          <w:b/>
          <w:sz w:val="20"/>
          <w:szCs w:val="20"/>
        </w:rPr>
      </w:pPr>
    </w:p>
    <w:p w:rsidR="00170D83" w:rsidRPr="00B245DD" w:rsidRDefault="004D1176" w:rsidP="00B245DD">
      <w:pPr>
        <w:pStyle w:val="BodyText"/>
        <w:rPr>
          <w:b/>
          <w:sz w:val="20"/>
          <w:szCs w:val="20"/>
        </w:rPr>
      </w:pPr>
      <w:r w:rsidRPr="00B245DD">
        <w:rPr>
          <w:b/>
          <w:sz w:val="20"/>
          <w:szCs w:val="20"/>
        </w:rPr>
        <w:t>QUESTION NO. 1329{NW1525E}</w:t>
      </w:r>
    </w:p>
    <w:p w:rsidR="00170D83" w:rsidRPr="00B245DD" w:rsidRDefault="004D1176" w:rsidP="00B245DD">
      <w:pPr>
        <w:pStyle w:val="BodyText"/>
        <w:rPr>
          <w:b/>
          <w:sz w:val="20"/>
          <w:szCs w:val="20"/>
        </w:rPr>
      </w:pPr>
      <w:r w:rsidRPr="00B245DD">
        <w:rPr>
          <w:b/>
          <w:sz w:val="20"/>
          <w:szCs w:val="20"/>
        </w:rPr>
        <w:t>INTERNAL QUESTION PAPER NO.13 of2021</w:t>
      </w:r>
    </w:p>
    <w:p w:rsidR="00170D83" w:rsidRPr="00B245DD" w:rsidRDefault="00170D83" w:rsidP="00B245DD">
      <w:pPr>
        <w:pStyle w:val="BodyText"/>
        <w:rPr>
          <w:b/>
          <w:sz w:val="20"/>
          <w:szCs w:val="20"/>
        </w:rPr>
      </w:pPr>
    </w:p>
    <w:p w:rsidR="00170D83" w:rsidRPr="00B245DD" w:rsidRDefault="004D1176" w:rsidP="00B245DD">
      <w:pPr>
        <w:pStyle w:val="BodyText"/>
        <w:rPr>
          <w:b/>
          <w:sz w:val="20"/>
          <w:szCs w:val="20"/>
        </w:rPr>
      </w:pPr>
      <w:r w:rsidRPr="00B245DD">
        <w:rPr>
          <w:b/>
          <w:sz w:val="20"/>
          <w:szCs w:val="20"/>
        </w:rPr>
        <w:t>DATE OF PUBLICATION: 14 Day 2021</w:t>
      </w:r>
    </w:p>
    <w:p w:rsidR="00170D83" w:rsidRPr="00B245DD" w:rsidRDefault="00170D83" w:rsidP="00B245DD">
      <w:pPr>
        <w:pStyle w:val="BodyText"/>
        <w:rPr>
          <w:sz w:val="20"/>
          <w:szCs w:val="20"/>
        </w:rPr>
      </w:pPr>
    </w:p>
    <w:p w:rsidR="00170D83" w:rsidRPr="00B245DD" w:rsidRDefault="004D1176" w:rsidP="00B245DD">
      <w:pPr>
        <w:pStyle w:val="BodyText"/>
        <w:rPr>
          <w:sz w:val="20"/>
          <w:szCs w:val="20"/>
        </w:rPr>
      </w:pPr>
      <w:proofErr w:type="spellStart"/>
      <w:r w:rsidRPr="00B245DD">
        <w:rPr>
          <w:b/>
          <w:sz w:val="20"/>
          <w:szCs w:val="20"/>
        </w:rPr>
        <w:t>Mr</w:t>
      </w:r>
      <w:proofErr w:type="spellEnd"/>
      <w:r w:rsidRPr="00B245DD">
        <w:rPr>
          <w:b/>
          <w:sz w:val="20"/>
          <w:szCs w:val="20"/>
        </w:rPr>
        <w:t xml:space="preserve"> D Joseph (D</w:t>
      </w:r>
      <w:r w:rsidR="00EA7949" w:rsidRPr="00B245DD">
        <w:rPr>
          <w:b/>
          <w:sz w:val="20"/>
          <w:szCs w:val="20"/>
        </w:rPr>
        <w:t>A) to ask the Minister of Forestry, Fisherie</w:t>
      </w:r>
      <w:r w:rsidRPr="00B245DD">
        <w:rPr>
          <w:b/>
          <w:sz w:val="20"/>
          <w:szCs w:val="20"/>
        </w:rPr>
        <w:t>s and the Environment</w:t>
      </w:r>
      <w:proofErr w:type="gramStart"/>
      <w:r w:rsidRPr="00B245DD">
        <w:rPr>
          <w:b/>
          <w:sz w:val="20"/>
          <w:szCs w:val="20"/>
        </w:rPr>
        <w:t>:</w:t>
      </w:r>
      <w:proofErr w:type="gramEnd"/>
      <w:r w:rsidR="00B245DD">
        <w:rPr>
          <w:b/>
          <w:sz w:val="20"/>
          <w:szCs w:val="20"/>
        </w:rPr>
        <w:br/>
      </w:r>
      <w:r w:rsidR="00B245DD">
        <w:rPr>
          <w:b/>
          <w:sz w:val="20"/>
          <w:szCs w:val="20"/>
        </w:rPr>
        <w:br/>
      </w:r>
      <w:r w:rsidRPr="00B245DD">
        <w:rPr>
          <w:sz w:val="20"/>
          <w:szCs w:val="20"/>
        </w:rPr>
        <w:t>Whether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(a)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a</w:t>
      </w:r>
      <w:r w:rsidRPr="00B245DD">
        <w:rPr>
          <w:sz w:val="20"/>
          <w:szCs w:val="20"/>
        </w:rPr>
        <w:t xml:space="preserve"> </w:t>
      </w:r>
      <w:r w:rsidR="00EA7949" w:rsidRPr="00B245DD">
        <w:rPr>
          <w:sz w:val="20"/>
          <w:szCs w:val="20"/>
        </w:rPr>
        <w:t>for</w:t>
      </w:r>
      <w:r w:rsidRPr="00B245DD">
        <w:rPr>
          <w:sz w:val="20"/>
          <w:szCs w:val="20"/>
        </w:rPr>
        <w:t>ensic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investigation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and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(b)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a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disciplinary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action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have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been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instituted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against</w:t>
      </w:r>
      <w:r w:rsidRPr="00B245DD">
        <w:rPr>
          <w:sz w:val="20"/>
          <w:szCs w:val="20"/>
        </w:rPr>
        <w:t xml:space="preserve"> </w:t>
      </w:r>
      <w:r w:rsidR="00EA7949" w:rsidRPr="00B245DD">
        <w:rPr>
          <w:sz w:val="20"/>
          <w:szCs w:val="20"/>
        </w:rPr>
        <w:t>offic</w:t>
      </w:r>
      <w:r w:rsidRPr="00B245DD">
        <w:rPr>
          <w:sz w:val="20"/>
          <w:szCs w:val="20"/>
        </w:rPr>
        <w:t xml:space="preserve">ials </w:t>
      </w:r>
      <w:r w:rsidR="00EA7949" w:rsidRPr="00B245DD">
        <w:rPr>
          <w:sz w:val="20"/>
          <w:szCs w:val="20"/>
        </w:rPr>
        <w:t>r</w:t>
      </w:r>
      <w:r w:rsidRPr="00B245DD">
        <w:rPr>
          <w:sz w:val="20"/>
          <w:szCs w:val="20"/>
        </w:rPr>
        <w:t>esponsible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for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the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p‹:nr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management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and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adjudicat</w:t>
      </w:r>
      <w:r w:rsidR="00EA7949" w:rsidRPr="00B245DD">
        <w:rPr>
          <w:sz w:val="20"/>
          <w:szCs w:val="20"/>
        </w:rPr>
        <w:t>i</w:t>
      </w:r>
      <w:r w:rsidRPr="00B245DD">
        <w:rPr>
          <w:sz w:val="20"/>
          <w:szCs w:val="20"/>
        </w:rPr>
        <w:t>on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of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small-scale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fisheries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tenders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in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the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Western Caps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which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led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to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her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decision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to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intervene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by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filing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an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application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at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the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Western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Cape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Division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of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 xml:space="preserve">the </w:t>
      </w:r>
      <w:r w:rsidRPr="00B245DD">
        <w:rPr>
          <w:sz w:val="20"/>
          <w:szCs w:val="20"/>
        </w:rPr>
        <w:t>High</w:t>
      </w:r>
      <w:r w:rsidRPr="00B245DD">
        <w:rPr>
          <w:sz w:val="20"/>
          <w:szCs w:val="20"/>
        </w:rPr>
        <w:t xml:space="preserve"> </w:t>
      </w:r>
      <w:r w:rsidR="00EA7949" w:rsidRPr="00B245DD">
        <w:rPr>
          <w:sz w:val="20"/>
          <w:szCs w:val="20"/>
        </w:rPr>
        <w:t>Court</w:t>
      </w:r>
      <w:r w:rsidRPr="00B245DD">
        <w:rPr>
          <w:sz w:val="20"/>
          <w:szCs w:val="20"/>
        </w:rPr>
        <w:t>;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if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not,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why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not,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in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each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case;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if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so,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what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are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the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relevant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details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in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each</w:t>
      </w:r>
      <w:r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case?</w:t>
      </w:r>
    </w:p>
    <w:p w:rsidR="00170D83" w:rsidRPr="00B245DD" w:rsidRDefault="00170D83" w:rsidP="00B245DD">
      <w:pPr>
        <w:pStyle w:val="BodyText"/>
        <w:rPr>
          <w:sz w:val="20"/>
          <w:szCs w:val="20"/>
        </w:rPr>
      </w:pPr>
    </w:p>
    <w:p w:rsidR="00170D83" w:rsidRPr="00B245DD" w:rsidRDefault="00170D83" w:rsidP="00B245DD">
      <w:pPr>
        <w:pStyle w:val="BodyText"/>
        <w:rPr>
          <w:sz w:val="20"/>
          <w:szCs w:val="20"/>
        </w:rPr>
      </w:pPr>
    </w:p>
    <w:p w:rsidR="00170D83" w:rsidRPr="00B245DD" w:rsidRDefault="004D1176" w:rsidP="00B245DD">
      <w:pPr>
        <w:pStyle w:val="BodyText"/>
        <w:rPr>
          <w:b/>
          <w:sz w:val="20"/>
          <w:szCs w:val="20"/>
        </w:rPr>
      </w:pPr>
      <w:r w:rsidRPr="00B245DD">
        <w:rPr>
          <w:b/>
          <w:sz w:val="20"/>
          <w:szCs w:val="20"/>
        </w:rPr>
        <w:t>1329. THE MINISTER OF FORESTRY, FISHERIES AND THE ENVIRONMENT REPLIES:</w:t>
      </w:r>
    </w:p>
    <w:p w:rsidR="00170D83" w:rsidRPr="00B245DD" w:rsidRDefault="00170D83" w:rsidP="00B245DD">
      <w:pPr>
        <w:pStyle w:val="BodyText"/>
        <w:rPr>
          <w:sz w:val="20"/>
          <w:szCs w:val="20"/>
        </w:rPr>
      </w:pPr>
    </w:p>
    <w:p w:rsidR="00170D83" w:rsidRPr="00B245DD" w:rsidRDefault="004D1176" w:rsidP="00B245DD">
      <w:pPr>
        <w:pStyle w:val="BodyText"/>
        <w:rPr>
          <w:sz w:val="20"/>
          <w:szCs w:val="20"/>
        </w:rPr>
      </w:pPr>
      <w:r w:rsidRPr="00B245DD">
        <w:rPr>
          <w:sz w:val="20"/>
          <w:szCs w:val="20"/>
        </w:rPr>
        <w:t>a)</w:t>
      </w:r>
      <w:r w:rsidRPr="00B245DD">
        <w:rPr>
          <w:sz w:val="20"/>
          <w:szCs w:val="20"/>
        </w:rPr>
        <w:tab/>
      </w:r>
      <w:proofErr w:type="gramStart"/>
      <w:r w:rsidRPr="00B245DD">
        <w:rPr>
          <w:sz w:val="20"/>
          <w:szCs w:val="20"/>
        </w:rPr>
        <w:t>b</w:t>
      </w:r>
      <w:proofErr w:type="gramEnd"/>
      <w:r w:rsidRPr="00B245DD">
        <w:rPr>
          <w:sz w:val="20"/>
          <w:szCs w:val="20"/>
        </w:rPr>
        <w:t>)</w:t>
      </w:r>
      <w:r w:rsidR="00EA7949" w:rsidRPr="00B245DD">
        <w:rPr>
          <w:sz w:val="20"/>
          <w:szCs w:val="20"/>
        </w:rPr>
        <w:t xml:space="preserve"> The Department has not instituted a for</w:t>
      </w:r>
      <w:r w:rsidRPr="00B245DD">
        <w:rPr>
          <w:sz w:val="20"/>
          <w:szCs w:val="20"/>
        </w:rPr>
        <w:t xml:space="preserve">ensic </w:t>
      </w:r>
      <w:r w:rsidR="00EA7949" w:rsidRPr="00B245DD">
        <w:rPr>
          <w:sz w:val="20"/>
          <w:szCs w:val="20"/>
        </w:rPr>
        <w:t>investigation</w:t>
      </w:r>
      <w:r w:rsidRPr="00B245DD">
        <w:rPr>
          <w:sz w:val="20"/>
          <w:szCs w:val="20"/>
        </w:rPr>
        <w:t xml:space="preserve"> nor disciplinary action. The official that was</w:t>
      </w:r>
      <w:r w:rsidR="00EA7949" w:rsidRPr="00B245DD">
        <w:rPr>
          <w:sz w:val="20"/>
          <w:szCs w:val="20"/>
        </w:rPr>
        <w:t xml:space="preserve"> responsible fo</w:t>
      </w:r>
      <w:r w:rsidRPr="00B245DD">
        <w:rPr>
          <w:sz w:val="20"/>
          <w:szCs w:val="20"/>
        </w:rPr>
        <w:t>r the execution of</w:t>
      </w:r>
      <w:r w:rsidR="00EA7949" w:rsidRPr="00B245DD">
        <w:rPr>
          <w:sz w:val="20"/>
          <w:szCs w:val="20"/>
        </w:rPr>
        <w:t xml:space="preserve"> this task and who too</w:t>
      </w:r>
      <w:r w:rsidRPr="00B245DD">
        <w:rPr>
          <w:sz w:val="20"/>
          <w:szCs w:val="20"/>
        </w:rPr>
        <w:t>k all the final decisi</w:t>
      </w:r>
      <w:r w:rsidRPr="00B245DD">
        <w:rPr>
          <w:sz w:val="20"/>
          <w:szCs w:val="20"/>
        </w:rPr>
        <w:t>ons has left</w:t>
      </w:r>
      <w:r w:rsidR="00EA7949" w:rsidRPr="00B245DD">
        <w:rPr>
          <w:sz w:val="20"/>
          <w:szCs w:val="20"/>
        </w:rPr>
        <w:t xml:space="preserve"> </w:t>
      </w:r>
      <w:r w:rsidRPr="00B245DD">
        <w:rPr>
          <w:sz w:val="20"/>
          <w:szCs w:val="20"/>
        </w:rPr>
        <w:t>the Department.</w:t>
      </w:r>
    </w:p>
    <w:p w:rsidR="00170D83" w:rsidRPr="00B245DD" w:rsidRDefault="00170D83" w:rsidP="00B245DD">
      <w:pPr>
        <w:pStyle w:val="BodyText"/>
        <w:rPr>
          <w:sz w:val="20"/>
          <w:szCs w:val="20"/>
        </w:rPr>
      </w:pPr>
    </w:p>
    <w:p w:rsidR="00170D83" w:rsidRPr="00B245DD" w:rsidRDefault="004D1176" w:rsidP="00B245DD">
      <w:pPr>
        <w:pStyle w:val="BodyText"/>
        <w:rPr>
          <w:sz w:val="20"/>
          <w:szCs w:val="20"/>
        </w:rPr>
      </w:pPr>
      <w:r w:rsidRPr="00B245DD">
        <w:rPr>
          <w:sz w:val="20"/>
          <w:szCs w:val="20"/>
        </w:rPr>
        <w:t>Regards</w:t>
      </w:r>
    </w:p>
    <w:p w:rsidR="00170D83" w:rsidRPr="00B245DD" w:rsidRDefault="00170D83" w:rsidP="00B245DD">
      <w:pPr>
        <w:pStyle w:val="BodyText"/>
        <w:rPr>
          <w:sz w:val="20"/>
          <w:szCs w:val="20"/>
        </w:rPr>
      </w:pPr>
    </w:p>
    <w:p w:rsidR="00170D83" w:rsidRPr="00B245DD" w:rsidRDefault="004D1176" w:rsidP="00B245DD">
      <w:pPr>
        <w:pStyle w:val="BodyText"/>
        <w:rPr>
          <w:b/>
          <w:sz w:val="20"/>
          <w:szCs w:val="20"/>
        </w:rPr>
      </w:pPr>
      <w:r w:rsidRPr="00B245DD">
        <w:rPr>
          <w:b/>
          <w:sz w:val="20"/>
          <w:szCs w:val="20"/>
        </w:rPr>
        <w:t>MS B D CREECY, MP</w:t>
      </w:r>
    </w:p>
    <w:p w:rsidR="00170D83" w:rsidRPr="00B245DD" w:rsidRDefault="004D1176" w:rsidP="00B245DD">
      <w:pPr>
        <w:pStyle w:val="BodyText"/>
        <w:rPr>
          <w:sz w:val="20"/>
          <w:szCs w:val="20"/>
        </w:rPr>
      </w:pPr>
      <w:r w:rsidRPr="00B245DD">
        <w:rPr>
          <w:b/>
          <w:sz w:val="20"/>
          <w:szCs w:val="20"/>
        </w:rPr>
        <w:t>MINISTER OF FORESTRY, FISHERIES ACID THE ENVIRONMENT</w:t>
      </w:r>
      <w:r w:rsidR="00EA7949" w:rsidRPr="00B245DD">
        <w:rPr>
          <w:b/>
          <w:sz w:val="20"/>
          <w:szCs w:val="20"/>
        </w:rPr>
        <w:br/>
        <w:t>Date</w:t>
      </w:r>
      <w:r w:rsidR="00EA7949" w:rsidRPr="00B245DD">
        <w:rPr>
          <w:sz w:val="20"/>
          <w:szCs w:val="20"/>
        </w:rPr>
        <w:t>: 28/05/2021</w:t>
      </w:r>
    </w:p>
    <w:p w:rsidR="00170D83" w:rsidRPr="00B245DD" w:rsidRDefault="00170D83" w:rsidP="00B245DD">
      <w:pPr>
        <w:pStyle w:val="BodyText"/>
        <w:rPr>
          <w:sz w:val="20"/>
          <w:szCs w:val="20"/>
        </w:rPr>
      </w:pPr>
    </w:p>
    <w:p w:rsidR="00170D83" w:rsidRPr="00B245DD" w:rsidRDefault="00170D83" w:rsidP="00B245DD">
      <w:pPr>
        <w:pStyle w:val="BodyText"/>
        <w:rPr>
          <w:sz w:val="20"/>
          <w:szCs w:val="20"/>
        </w:rPr>
        <w:sectPr w:rsidR="00170D83" w:rsidRPr="00B245DD">
          <w:type w:val="continuous"/>
          <w:pgSz w:w="11900" w:h="16820"/>
          <w:pgMar w:top="1600" w:right="1400" w:bottom="280" w:left="1680" w:header="720" w:footer="720" w:gutter="0"/>
          <w:cols w:space="720"/>
        </w:sectPr>
      </w:pPr>
    </w:p>
    <w:p w:rsidR="00170D83" w:rsidRPr="00B245DD" w:rsidRDefault="00170D83" w:rsidP="00B245DD">
      <w:pPr>
        <w:pStyle w:val="BodyText"/>
        <w:rPr>
          <w:sz w:val="20"/>
          <w:szCs w:val="20"/>
        </w:rPr>
      </w:pPr>
    </w:p>
    <w:sectPr w:rsidR="00170D83" w:rsidRPr="00B245DD" w:rsidSect="00170D83">
      <w:type w:val="continuous"/>
      <w:pgSz w:w="11900" w:h="16820"/>
      <w:pgMar w:top="1600" w:right="1400" w:bottom="280" w:left="1680" w:header="720" w:footer="720" w:gutter="0"/>
      <w:cols w:num="3" w:space="720" w:equalWidth="0">
        <w:col w:w="2460" w:space="1102"/>
        <w:col w:w="1614" w:space="2322"/>
        <w:col w:w="13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70D83"/>
    <w:rsid w:val="00170D83"/>
    <w:rsid w:val="00B245DD"/>
    <w:rsid w:val="00EA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0D8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70D83"/>
    <w:pPr>
      <w:spacing w:line="238" w:lineRule="exact"/>
      <w:ind w:left="374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170D83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0D83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170D83"/>
  </w:style>
  <w:style w:type="paragraph" w:customStyle="1" w:styleId="TableParagraph">
    <w:name w:val="Table Paragraph"/>
    <w:basedOn w:val="Normal"/>
    <w:uiPriority w:val="1"/>
    <w:qFormat/>
    <w:rsid w:val="00170D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 1329 signed</vt:lpstr>
    </vt:vector>
  </TitlesOfParts>
  <Company>Deftones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1329 signed</dc:title>
  <dc:creator>luvuyo Ngwayishe</dc:creator>
  <cp:lastModifiedBy>luvuyo Ngwayishe</cp:lastModifiedBy>
  <cp:revision>2</cp:revision>
  <dcterms:created xsi:type="dcterms:W3CDTF">2021-05-31T11:13:00Z</dcterms:created>
  <dcterms:modified xsi:type="dcterms:W3CDTF">2021-05-31T11:13:00Z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KM_C658</vt:lpwstr>
  </property>
  <property fmtid="{D5CDD505-2E9C-101B-9397-08002B2CF9AE}" pid="4" name="LastSaved">
    <vt:filetime>2021-05-31T00:00:00Z</vt:filetime>
  </property>
</Properties>
</file>