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C312EA" w:rsidRPr="00063E28" w:rsidRDefault="00C312EA"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FOR WRITTEN REPLY</w:t>
      </w:r>
    </w:p>
    <w:p w:rsidR="00AD00CE" w:rsidRPr="00063E28" w:rsidRDefault="00647EF2"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NUMBER</w:t>
      </w:r>
      <w:r w:rsidR="001B0917" w:rsidRPr="00063E28">
        <w:rPr>
          <w:rFonts w:ascii="Arial" w:hAnsi="Arial" w:cs="Arial"/>
          <w:b/>
          <w:sz w:val="22"/>
          <w:szCs w:val="22"/>
        </w:rPr>
        <w:t>:</w:t>
      </w:r>
      <w:r w:rsidRPr="00063E28">
        <w:rPr>
          <w:rFonts w:ascii="Arial" w:hAnsi="Arial" w:cs="Arial"/>
          <w:b/>
          <w:sz w:val="22"/>
          <w:szCs w:val="22"/>
        </w:rPr>
        <w:t xml:space="preserve"> </w:t>
      </w:r>
      <w:r w:rsidR="00A0191B">
        <w:rPr>
          <w:rFonts w:ascii="Arial" w:hAnsi="Arial" w:cs="Arial"/>
          <w:b/>
          <w:sz w:val="22"/>
          <w:szCs w:val="22"/>
        </w:rPr>
        <w:t>1323</w:t>
      </w:r>
      <w:r w:rsidR="00AD00CE" w:rsidRPr="00063E28">
        <w:rPr>
          <w:rFonts w:ascii="Arial" w:hAnsi="Arial" w:cs="Arial"/>
          <w:b/>
          <w:sz w:val="22"/>
          <w:szCs w:val="22"/>
        </w:rPr>
        <w:t xml:space="preserve"> [NW</w:t>
      </w:r>
      <w:r w:rsidR="00E41C34">
        <w:rPr>
          <w:rFonts w:ascii="Arial" w:hAnsi="Arial" w:cs="Arial"/>
          <w:b/>
          <w:sz w:val="22"/>
          <w:szCs w:val="22"/>
        </w:rPr>
        <w:t>1</w:t>
      </w:r>
      <w:r w:rsidR="00A0191B">
        <w:rPr>
          <w:rFonts w:ascii="Arial" w:hAnsi="Arial" w:cs="Arial"/>
          <w:b/>
          <w:sz w:val="22"/>
          <w:szCs w:val="22"/>
        </w:rPr>
        <w:t>423</w:t>
      </w:r>
      <w:r w:rsidR="00AD00CE" w:rsidRPr="00063E28">
        <w:rPr>
          <w:rFonts w:ascii="Arial" w:hAnsi="Arial" w:cs="Arial"/>
          <w:b/>
          <w:sz w:val="22"/>
          <w:szCs w:val="22"/>
        </w:rPr>
        <w:t>E]</w:t>
      </w:r>
    </w:p>
    <w:p w:rsidR="00C312EA" w:rsidRPr="00063E28" w:rsidRDefault="00BD31C6"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DATE OF PUBLICATION:</w:t>
      </w:r>
      <w:r w:rsidR="00E41C34">
        <w:rPr>
          <w:rFonts w:ascii="Arial" w:hAnsi="Arial" w:cs="Arial"/>
          <w:b/>
          <w:sz w:val="22"/>
          <w:szCs w:val="22"/>
        </w:rPr>
        <w:t xml:space="preserve"> </w:t>
      </w:r>
      <w:r w:rsidR="00A0191B">
        <w:rPr>
          <w:rFonts w:ascii="Arial" w:hAnsi="Arial" w:cs="Arial"/>
          <w:b/>
          <w:sz w:val="22"/>
          <w:szCs w:val="22"/>
        </w:rPr>
        <w:t>4</w:t>
      </w:r>
      <w:r w:rsidR="00A36611">
        <w:rPr>
          <w:rFonts w:ascii="Arial" w:hAnsi="Arial" w:cs="Arial"/>
          <w:b/>
          <w:sz w:val="22"/>
          <w:szCs w:val="22"/>
        </w:rPr>
        <w:t xml:space="preserve"> </w:t>
      </w:r>
      <w:r w:rsidR="00A0191B">
        <w:rPr>
          <w:rFonts w:ascii="Arial" w:hAnsi="Arial" w:cs="Arial"/>
          <w:b/>
          <w:sz w:val="22"/>
          <w:szCs w:val="22"/>
        </w:rPr>
        <w:t>MAY</w:t>
      </w:r>
      <w:r w:rsidR="00063E28" w:rsidRPr="00063E28">
        <w:rPr>
          <w:rFonts w:ascii="Arial" w:hAnsi="Arial" w:cs="Arial"/>
          <w:b/>
          <w:sz w:val="22"/>
          <w:szCs w:val="22"/>
        </w:rPr>
        <w:t xml:space="preserve"> 2018</w:t>
      </w:r>
    </w:p>
    <w:p w:rsidR="0062770E" w:rsidRPr="00A0191B" w:rsidRDefault="0062770E" w:rsidP="001B0917">
      <w:pPr>
        <w:pStyle w:val="BodyTextIndent"/>
        <w:spacing w:line="276" w:lineRule="auto"/>
        <w:ind w:left="0" w:firstLine="0"/>
        <w:rPr>
          <w:rFonts w:ascii="Arial" w:hAnsi="Arial" w:cs="Arial"/>
          <w:b/>
          <w:sz w:val="22"/>
          <w:szCs w:val="22"/>
        </w:rPr>
      </w:pPr>
    </w:p>
    <w:p w:rsidR="00A0191B" w:rsidRPr="00A0191B" w:rsidRDefault="00A0191B" w:rsidP="00A0191B">
      <w:pPr>
        <w:spacing w:before="100" w:beforeAutospacing="1" w:after="100" w:afterAutospacing="1" w:line="276" w:lineRule="auto"/>
        <w:ind w:left="720" w:hanging="720"/>
        <w:jc w:val="both"/>
        <w:outlineLvl w:val="0"/>
        <w:rPr>
          <w:rFonts w:ascii="Arial" w:eastAsia="Calibri" w:hAnsi="Arial" w:cs="Arial"/>
          <w:sz w:val="22"/>
          <w:szCs w:val="22"/>
          <w:lang w:val="en-ZA"/>
        </w:rPr>
      </w:pPr>
      <w:r w:rsidRPr="00A0191B">
        <w:rPr>
          <w:rFonts w:ascii="Arial" w:eastAsia="Calibri" w:hAnsi="Arial" w:cs="Arial"/>
          <w:b/>
          <w:sz w:val="22"/>
          <w:szCs w:val="22"/>
          <w:lang w:val="en-ZA"/>
        </w:rPr>
        <w:t>1323.</w:t>
      </w:r>
      <w:r w:rsidRPr="00A0191B">
        <w:rPr>
          <w:rFonts w:ascii="Arial" w:eastAsia="Calibri" w:hAnsi="Arial" w:cs="Arial"/>
          <w:b/>
          <w:sz w:val="22"/>
          <w:szCs w:val="22"/>
          <w:lang w:val="en-ZA"/>
        </w:rPr>
        <w:tab/>
        <w:t>Mr D C Ross (DA) to ask the Minister of Finance:</w:t>
      </w:r>
    </w:p>
    <w:p w:rsidR="00A0191B" w:rsidRPr="00A0191B" w:rsidRDefault="00A0191B" w:rsidP="00A0191B">
      <w:pPr>
        <w:spacing w:before="100" w:beforeAutospacing="1" w:after="100" w:afterAutospacing="1" w:line="276" w:lineRule="auto"/>
        <w:ind w:left="720"/>
        <w:jc w:val="both"/>
        <w:rPr>
          <w:rFonts w:ascii="Arial" w:eastAsia="Calibri" w:hAnsi="Arial" w:cs="Arial"/>
          <w:sz w:val="22"/>
          <w:szCs w:val="22"/>
          <w:lang w:val="en-ZA"/>
        </w:rPr>
      </w:pPr>
      <w:r w:rsidRPr="00A0191B">
        <w:rPr>
          <w:rFonts w:ascii="Arial" w:eastAsia="Calibri" w:hAnsi="Arial" w:cs="Arial"/>
          <w:color w:val="000000"/>
          <w:sz w:val="22"/>
          <w:szCs w:val="22"/>
          <w:lang w:val="en-ZA" w:eastAsia="en-ZA"/>
        </w:rPr>
        <w:t xml:space="preserve">Whether, with regard to the National Treasury’s report on the State of Procurement spent in National and Provincial Departments for the 2017-18 financial year, a submission in terms of National Treasury’s Annual Performance report, he will furnish Mr D C Ross with </w:t>
      </w:r>
      <w:r w:rsidRPr="00A0191B">
        <w:rPr>
          <w:rFonts w:ascii="Arial" w:eastAsia="Calibri" w:hAnsi="Arial" w:cs="Arial"/>
          <w:sz w:val="22"/>
          <w:szCs w:val="22"/>
          <w:lang w:val="en-ZA"/>
        </w:rPr>
        <w:t>copies</w:t>
      </w:r>
      <w:r w:rsidRPr="00A0191B">
        <w:rPr>
          <w:rFonts w:ascii="Arial" w:eastAsia="Calibri" w:hAnsi="Arial" w:cs="Arial"/>
          <w:color w:val="000000"/>
          <w:sz w:val="22"/>
          <w:szCs w:val="22"/>
          <w:lang w:val="en-ZA" w:eastAsia="en-ZA"/>
        </w:rPr>
        <w:t xml:space="preserve"> in Excel format of (a) a list of all the 2 704 state employees who are actively doing business with the State, (b) the department where each person is employed, (c) the company name that they are associated with, (e) the nature of the business that they are conducting with the State and (f) the Rand value of each contract</w:t>
      </w:r>
      <w:r w:rsidRPr="00A0191B">
        <w:rPr>
          <w:rFonts w:ascii="Arial" w:eastAsia="Calibri" w:hAnsi="Arial" w:cs="Arial"/>
          <w:sz w:val="22"/>
          <w:szCs w:val="22"/>
          <w:lang w:val="en-ZA"/>
        </w:rPr>
        <w:t>?</w:t>
      </w:r>
      <w:r w:rsidRPr="00A0191B">
        <w:rPr>
          <w:rFonts w:ascii="Arial" w:eastAsia="Calibri" w:hAnsi="Arial" w:cs="Arial"/>
          <w:sz w:val="22"/>
          <w:szCs w:val="22"/>
          <w:lang w:val="en-ZA"/>
        </w:rPr>
        <w:tab/>
      </w:r>
      <w:r w:rsidRPr="00A0191B">
        <w:rPr>
          <w:rFonts w:ascii="Arial" w:eastAsia="Calibri" w:hAnsi="Arial" w:cs="Arial"/>
          <w:sz w:val="22"/>
          <w:szCs w:val="22"/>
          <w:lang w:val="en-ZA"/>
        </w:rPr>
        <w:tab/>
      </w:r>
      <w:r w:rsidRPr="00A0191B">
        <w:rPr>
          <w:rFonts w:ascii="Arial" w:eastAsia="Calibri" w:hAnsi="Arial" w:cs="Arial"/>
          <w:sz w:val="22"/>
          <w:szCs w:val="22"/>
          <w:lang w:val="en-ZA"/>
        </w:rPr>
        <w:tab/>
      </w:r>
      <w:r w:rsidRPr="00A0191B">
        <w:rPr>
          <w:rFonts w:ascii="Arial" w:eastAsia="Calibri" w:hAnsi="Arial" w:cs="Arial"/>
          <w:sz w:val="22"/>
          <w:szCs w:val="22"/>
          <w:lang w:val="en-ZA"/>
        </w:rPr>
        <w:tab/>
      </w:r>
      <w:r w:rsidRPr="00A0191B">
        <w:rPr>
          <w:rFonts w:ascii="Arial" w:eastAsia="Calibri" w:hAnsi="Arial" w:cs="Arial"/>
          <w:sz w:val="22"/>
          <w:szCs w:val="22"/>
          <w:lang w:val="en-ZA"/>
        </w:rPr>
        <w:tab/>
      </w:r>
      <w:r w:rsidRPr="00A0191B">
        <w:rPr>
          <w:rFonts w:ascii="Arial" w:eastAsia="Calibri" w:hAnsi="Arial" w:cs="Arial"/>
          <w:sz w:val="22"/>
          <w:szCs w:val="22"/>
          <w:lang w:val="en-ZA"/>
        </w:rPr>
        <w:tab/>
      </w:r>
      <w:r w:rsidRPr="00A0191B">
        <w:rPr>
          <w:rFonts w:ascii="Arial" w:eastAsia="Calibri" w:hAnsi="Arial" w:cs="Arial"/>
          <w:sz w:val="22"/>
          <w:szCs w:val="22"/>
          <w:lang w:val="en-ZA"/>
        </w:rPr>
        <w:tab/>
      </w:r>
      <w:r w:rsidRPr="00A0191B">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A0191B">
        <w:rPr>
          <w:rFonts w:ascii="Arial" w:eastAsia="Calibri" w:hAnsi="Arial" w:cs="Arial"/>
          <w:sz w:val="22"/>
          <w:szCs w:val="22"/>
          <w:lang w:val="en-ZA"/>
        </w:rPr>
        <w:tab/>
      </w:r>
      <w:r w:rsidRPr="00A0191B">
        <w:rPr>
          <w:rFonts w:ascii="Arial" w:eastAsia="Calibri" w:hAnsi="Arial" w:cs="Arial"/>
          <w:sz w:val="22"/>
          <w:szCs w:val="22"/>
          <w:lang w:val="en-ZA"/>
        </w:rPr>
        <w:tab/>
        <w:t>NW1423E</w:t>
      </w:r>
    </w:p>
    <w:p w:rsidR="001433AE" w:rsidRPr="00A36611" w:rsidRDefault="001433AE" w:rsidP="00A0191B">
      <w:pPr>
        <w:pStyle w:val="BodyTextIndent"/>
        <w:spacing w:line="276" w:lineRule="auto"/>
        <w:ind w:left="432" w:firstLine="0"/>
        <w:rPr>
          <w:rFonts w:ascii="Arial" w:hAnsi="Arial" w:cs="Arial"/>
          <w:b/>
          <w:sz w:val="22"/>
          <w:szCs w:val="22"/>
        </w:rPr>
      </w:pPr>
      <w:r w:rsidRPr="00A36611">
        <w:rPr>
          <w:rFonts w:ascii="Arial" w:hAnsi="Arial" w:cs="Arial"/>
          <w:b/>
          <w:sz w:val="22"/>
          <w:szCs w:val="22"/>
        </w:rPr>
        <w:t>REPLY:</w:t>
      </w:r>
    </w:p>
    <w:p w:rsidR="001E6902" w:rsidRPr="00A36611" w:rsidRDefault="001E6902" w:rsidP="00A0191B">
      <w:pPr>
        <w:tabs>
          <w:tab w:val="left" w:pos="432"/>
          <w:tab w:val="left" w:pos="864"/>
        </w:tabs>
        <w:spacing w:line="276" w:lineRule="auto"/>
        <w:rPr>
          <w:rFonts w:ascii="Arial" w:hAnsi="Arial" w:cs="Arial"/>
          <w:b/>
          <w:sz w:val="22"/>
          <w:szCs w:val="22"/>
        </w:rPr>
      </w:pPr>
    </w:p>
    <w:p w:rsidR="00C47434" w:rsidRPr="002F3A38" w:rsidRDefault="00150449" w:rsidP="00150449">
      <w:pPr>
        <w:ind w:left="709"/>
        <w:jc w:val="both"/>
        <w:rPr>
          <w:rFonts w:ascii="Arial" w:hAnsi="Arial" w:cs="Arial"/>
          <w:sz w:val="22"/>
          <w:szCs w:val="22"/>
        </w:rPr>
      </w:pPr>
      <w:r>
        <w:rPr>
          <w:rFonts w:ascii="Arial" w:hAnsi="Arial" w:cs="Arial"/>
          <w:sz w:val="22"/>
          <w:szCs w:val="22"/>
        </w:rPr>
        <w:t xml:space="preserve">A </w:t>
      </w:r>
      <w:r w:rsidR="00AC5851">
        <w:rPr>
          <w:rFonts w:ascii="Arial" w:hAnsi="Arial" w:cs="Arial"/>
          <w:sz w:val="22"/>
          <w:szCs w:val="22"/>
        </w:rPr>
        <w:t xml:space="preserve">list of state employees who conducted business with government in 2017-18 is </w:t>
      </w:r>
      <w:r w:rsidR="004315CD">
        <w:rPr>
          <w:rFonts w:ascii="Arial" w:hAnsi="Arial" w:cs="Arial"/>
          <w:sz w:val="22"/>
          <w:szCs w:val="22"/>
        </w:rPr>
        <w:t>provided to the Member</w:t>
      </w:r>
      <w:r w:rsidR="003A32A8">
        <w:rPr>
          <w:rFonts w:ascii="Arial" w:hAnsi="Arial" w:cs="Arial"/>
          <w:sz w:val="22"/>
          <w:szCs w:val="22"/>
        </w:rPr>
        <w:t xml:space="preserve">. </w:t>
      </w:r>
      <w:r w:rsidR="003D70E3" w:rsidRPr="002F3A38">
        <w:rPr>
          <w:rFonts w:ascii="Arial" w:hAnsi="Arial" w:cs="Arial"/>
          <w:sz w:val="22"/>
          <w:szCs w:val="22"/>
        </w:rPr>
        <w:t xml:space="preserve">(The </w:t>
      </w:r>
      <w:bookmarkStart w:id="0" w:name="_GoBack"/>
      <w:bookmarkEnd w:id="0"/>
      <w:r w:rsidR="003D70E3" w:rsidRPr="002F3A38">
        <w:rPr>
          <w:rFonts w:ascii="Arial" w:hAnsi="Arial" w:cs="Arial"/>
          <w:sz w:val="22"/>
          <w:szCs w:val="22"/>
        </w:rPr>
        <w:t xml:space="preserve">list is pending confirmation from Provincial Treasuries on whether </w:t>
      </w:r>
      <w:r w:rsidR="002F3A38" w:rsidRPr="002F3A38">
        <w:rPr>
          <w:rFonts w:ascii="Arial" w:hAnsi="Arial" w:cs="Arial"/>
          <w:sz w:val="22"/>
          <w:szCs w:val="22"/>
        </w:rPr>
        <w:t>listed staff members are employees</w:t>
      </w:r>
      <w:r w:rsidR="003D70E3" w:rsidRPr="002F3A38">
        <w:rPr>
          <w:rFonts w:ascii="Arial" w:hAnsi="Arial" w:cs="Arial"/>
          <w:sz w:val="22"/>
          <w:szCs w:val="22"/>
        </w:rPr>
        <w:t xml:space="preserve"> of the State or </w:t>
      </w:r>
      <w:r w:rsidR="002F3A38" w:rsidRPr="002F3A38">
        <w:rPr>
          <w:rFonts w:ascii="Arial" w:hAnsi="Arial" w:cs="Arial"/>
          <w:sz w:val="22"/>
          <w:szCs w:val="22"/>
        </w:rPr>
        <w:t xml:space="preserve">if </w:t>
      </w:r>
      <w:r w:rsidR="003D70E3" w:rsidRPr="002F3A38">
        <w:rPr>
          <w:rFonts w:ascii="Arial" w:hAnsi="Arial" w:cs="Arial"/>
          <w:sz w:val="22"/>
          <w:szCs w:val="22"/>
        </w:rPr>
        <w:t xml:space="preserve">they are appointed </w:t>
      </w:r>
      <w:r w:rsidR="002F3A38" w:rsidRPr="002F3A38">
        <w:rPr>
          <w:rFonts w:ascii="Arial" w:hAnsi="Arial" w:cs="Arial"/>
          <w:sz w:val="22"/>
          <w:szCs w:val="22"/>
        </w:rPr>
        <w:t>as audit committee members, m</w:t>
      </w:r>
      <w:r w:rsidR="003D70E3" w:rsidRPr="002F3A38">
        <w:rPr>
          <w:rFonts w:ascii="Arial" w:hAnsi="Arial" w:cs="Arial"/>
          <w:sz w:val="22"/>
          <w:szCs w:val="22"/>
        </w:rPr>
        <w:t>embers of Board</w:t>
      </w:r>
      <w:r w:rsidR="002F3A38" w:rsidRPr="002F3A38">
        <w:rPr>
          <w:rFonts w:ascii="Arial" w:hAnsi="Arial" w:cs="Arial"/>
          <w:sz w:val="22"/>
          <w:szCs w:val="22"/>
        </w:rPr>
        <w:t>s</w:t>
      </w:r>
      <w:r w:rsidR="003D70E3" w:rsidRPr="002F3A38">
        <w:rPr>
          <w:rFonts w:ascii="Arial" w:hAnsi="Arial" w:cs="Arial"/>
          <w:sz w:val="22"/>
          <w:szCs w:val="22"/>
        </w:rPr>
        <w:t xml:space="preserve"> </w:t>
      </w:r>
      <w:r w:rsidR="002F3A38" w:rsidRPr="002F3A38">
        <w:rPr>
          <w:rFonts w:ascii="Arial" w:hAnsi="Arial" w:cs="Arial"/>
          <w:sz w:val="22"/>
          <w:szCs w:val="22"/>
        </w:rPr>
        <w:t>or</w:t>
      </w:r>
      <w:r w:rsidR="003D70E3" w:rsidRPr="002F3A38">
        <w:rPr>
          <w:rFonts w:ascii="Arial" w:hAnsi="Arial" w:cs="Arial"/>
          <w:sz w:val="22"/>
          <w:szCs w:val="22"/>
        </w:rPr>
        <w:t xml:space="preserve"> </w:t>
      </w:r>
      <w:r w:rsidR="002F3A38" w:rsidRPr="002F3A38">
        <w:rPr>
          <w:rFonts w:ascii="Arial" w:hAnsi="Arial" w:cs="Arial"/>
          <w:sz w:val="22"/>
          <w:szCs w:val="22"/>
        </w:rPr>
        <w:t>p</w:t>
      </w:r>
      <w:r w:rsidR="00C47434" w:rsidRPr="002F3A38">
        <w:rPr>
          <w:rFonts w:ascii="Arial" w:hAnsi="Arial" w:cs="Arial"/>
          <w:sz w:val="22"/>
          <w:szCs w:val="22"/>
        </w:rPr>
        <w:t xml:space="preserve">articipate </w:t>
      </w:r>
      <w:r w:rsidR="002F3A38" w:rsidRPr="002F3A38">
        <w:rPr>
          <w:rFonts w:ascii="Arial" w:hAnsi="Arial" w:cs="Arial"/>
          <w:sz w:val="22"/>
          <w:szCs w:val="22"/>
        </w:rPr>
        <w:t>on governance structures of p</w:t>
      </w:r>
      <w:r w:rsidR="003D70E3" w:rsidRPr="002F3A38">
        <w:rPr>
          <w:rFonts w:ascii="Arial" w:hAnsi="Arial" w:cs="Arial"/>
          <w:sz w:val="22"/>
          <w:szCs w:val="22"/>
        </w:rPr>
        <w:t>ro</w:t>
      </w:r>
      <w:r w:rsidR="00C47434" w:rsidRPr="002F3A38">
        <w:rPr>
          <w:rFonts w:ascii="Arial" w:hAnsi="Arial" w:cs="Arial"/>
          <w:sz w:val="22"/>
          <w:szCs w:val="22"/>
        </w:rPr>
        <w:t>fessional</w:t>
      </w:r>
      <w:r w:rsidR="003D70E3" w:rsidRPr="002F3A38">
        <w:rPr>
          <w:rFonts w:ascii="Arial" w:hAnsi="Arial" w:cs="Arial"/>
          <w:sz w:val="22"/>
          <w:szCs w:val="22"/>
        </w:rPr>
        <w:t xml:space="preserve"> </w:t>
      </w:r>
      <w:r w:rsidR="002F3A38" w:rsidRPr="002F3A38">
        <w:rPr>
          <w:rFonts w:ascii="Arial" w:hAnsi="Arial" w:cs="Arial"/>
          <w:sz w:val="22"/>
          <w:szCs w:val="22"/>
        </w:rPr>
        <w:t xml:space="preserve">bodies as representatives of government. Confirmation of data </w:t>
      </w:r>
      <w:r w:rsidR="00C47434" w:rsidRPr="002F3A38">
        <w:rPr>
          <w:rFonts w:ascii="Arial" w:hAnsi="Arial" w:cs="Arial"/>
          <w:sz w:val="22"/>
          <w:szCs w:val="22"/>
        </w:rPr>
        <w:t xml:space="preserve">captured on </w:t>
      </w:r>
      <w:r w:rsidR="002F3A38" w:rsidRPr="002F3A38">
        <w:rPr>
          <w:rFonts w:ascii="Arial" w:hAnsi="Arial" w:cs="Arial"/>
          <w:sz w:val="22"/>
          <w:szCs w:val="22"/>
        </w:rPr>
        <w:t>Human Resource Management systems is awaited from Provincial Treasuries</w:t>
      </w:r>
      <w:r w:rsidR="00C47434" w:rsidRPr="002F3A38">
        <w:rPr>
          <w:rFonts w:ascii="Arial" w:hAnsi="Arial" w:cs="Arial"/>
          <w:sz w:val="22"/>
          <w:szCs w:val="22"/>
        </w:rPr>
        <w:t>)</w:t>
      </w:r>
    </w:p>
    <w:p w:rsidR="00C47434" w:rsidRDefault="00C47434" w:rsidP="00150449">
      <w:pPr>
        <w:ind w:left="709"/>
        <w:jc w:val="both"/>
        <w:rPr>
          <w:rFonts w:ascii="Arial" w:hAnsi="Arial" w:cs="Arial"/>
          <w:sz w:val="22"/>
          <w:szCs w:val="22"/>
        </w:rPr>
      </w:pPr>
    </w:p>
    <w:p w:rsidR="003A32A8" w:rsidRDefault="003A32A8" w:rsidP="00C47434">
      <w:pPr>
        <w:ind w:firstLine="709"/>
        <w:jc w:val="both"/>
        <w:rPr>
          <w:rFonts w:ascii="Arial" w:hAnsi="Arial" w:cs="Arial"/>
          <w:sz w:val="22"/>
          <w:szCs w:val="22"/>
        </w:rPr>
      </w:pPr>
      <w:r>
        <w:rPr>
          <w:rFonts w:ascii="Arial" w:hAnsi="Arial" w:cs="Arial"/>
          <w:sz w:val="22"/>
          <w:szCs w:val="22"/>
        </w:rPr>
        <w:t>The list depicts:</w:t>
      </w:r>
    </w:p>
    <w:p w:rsidR="00150449" w:rsidRDefault="00150449" w:rsidP="00150449">
      <w:pPr>
        <w:ind w:left="709"/>
        <w:jc w:val="both"/>
        <w:rPr>
          <w:rFonts w:ascii="Arial" w:hAnsi="Arial" w:cs="Arial"/>
          <w:sz w:val="22"/>
          <w:szCs w:val="22"/>
        </w:rPr>
      </w:pPr>
    </w:p>
    <w:p w:rsidR="003A32A8" w:rsidRDefault="00150449" w:rsidP="00150449">
      <w:pPr>
        <w:pStyle w:val="ListParagraph"/>
        <w:numPr>
          <w:ilvl w:val="0"/>
          <w:numId w:val="4"/>
        </w:numPr>
        <w:jc w:val="both"/>
        <w:rPr>
          <w:rFonts w:ascii="Arial" w:hAnsi="Arial" w:cs="Arial"/>
          <w:sz w:val="22"/>
          <w:szCs w:val="22"/>
        </w:rPr>
      </w:pPr>
      <w:r>
        <w:rPr>
          <w:rFonts w:ascii="Arial" w:hAnsi="Arial" w:cs="Arial"/>
          <w:sz w:val="22"/>
          <w:szCs w:val="22"/>
        </w:rPr>
        <w:t>Names of s</w:t>
      </w:r>
      <w:r w:rsidR="003A32A8">
        <w:rPr>
          <w:rFonts w:ascii="Arial" w:hAnsi="Arial" w:cs="Arial"/>
          <w:sz w:val="22"/>
          <w:szCs w:val="22"/>
        </w:rPr>
        <w:t>tate employees conducting business with government (data is based on employee records for all national and provincial departments, employee records of 236 of 257 municipalities and 8 public entities);</w:t>
      </w:r>
    </w:p>
    <w:p w:rsidR="00FE0740" w:rsidRDefault="00FE0740" w:rsidP="00FE0740">
      <w:pPr>
        <w:pStyle w:val="ListParagraph"/>
        <w:ind w:left="1069"/>
        <w:jc w:val="both"/>
        <w:rPr>
          <w:rFonts w:ascii="Arial" w:hAnsi="Arial" w:cs="Arial"/>
          <w:sz w:val="22"/>
          <w:szCs w:val="22"/>
        </w:rPr>
      </w:pPr>
    </w:p>
    <w:p w:rsidR="003A32A8" w:rsidRDefault="00AC5851" w:rsidP="00150449">
      <w:pPr>
        <w:pStyle w:val="ListParagraph"/>
        <w:numPr>
          <w:ilvl w:val="0"/>
          <w:numId w:val="4"/>
        </w:numPr>
        <w:jc w:val="both"/>
        <w:rPr>
          <w:rFonts w:ascii="Arial" w:hAnsi="Arial" w:cs="Arial"/>
          <w:sz w:val="22"/>
          <w:szCs w:val="22"/>
        </w:rPr>
      </w:pPr>
      <w:r w:rsidRPr="003A32A8">
        <w:rPr>
          <w:rFonts w:ascii="Arial" w:hAnsi="Arial" w:cs="Arial"/>
          <w:sz w:val="22"/>
          <w:szCs w:val="22"/>
        </w:rPr>
        <w:t xml:space="preserve"> </w:t>
      </w:r>
      <w:r w:rsidR="003A32A8">
        <w:rPr>
          <w:rFonts w:ascii="Arial" w:hAnsi="Arial" w:cs="Arial"/>
          <w:sz w:val="22"/>
          <w:szCs w:val="22"/>
        </w:rPr>
        <w:t>Department, municipality or entity where each of the identified persons are employed;</w:t>
      </w:r>
    </w:p>
    <w:p w:rsidR="00FE0740" w:rsidRDefault="00FE0740" w:rsidP="00FE0740">
      <w:pPr>
        <w:pStyle w:val="ListParagraph"/>
        <w:ind w:left="1069"/>
        <w:jc w:val="both"/>
        <w:rPr>
          <w:rFonts w:ascii="Arial" w:hAnsi="Arial" w:cs="Arial"/>
          <w:sz w:val="22"/>
          <w:szCs w:val="22"/>
        </w:rPr>
      </w:pPr>
    </w:p>
    <w:p w:rsidR="00FE54CE" w:rsidRDefault="003A32A8" w:rsidP="00FE54CE">
      <w:pPr>
        <w:pStyle w:val="ListParagraph"/>
        <w:numPr>
          <w:ilvl w:val="0"/>
          <w:numId w:val="4"/>
        </w:numPr>
        <w:jc w:val="both"/>
        <w:rPr>
          <w:rFonts w:ascii="Arial" w:hAnsi="Arial" w:cs="Arial"/>
          <w:sz w:val="22"/>
          <w:szCs w:val="22"/>
        </w:rPr>
      </w:pPr>
      <w:r>
        <w:rPr>
          <w:rFonts w:ascii="Arial" w:hAnsi="Arial" w:cs="Arial"/>
          <w:sz w:val="22"/>
          <w:szCs w:val="22"/>
        </w:rPr>
        <w:t xml:space="preserve">The name of the business entity </w:t>
      </w:r>
      <w:r w:rsidR="00150449">
        <w:rPr>
          <w:rFonts w:ascii="Arial" w:hAnsi="Arial" w:cs="Arial"/>
          <w:sz w:val="22"/>
          <w:szCs w:val="22"/>
        </w:rPr>
        <w:t xml:space="preserve">of which the identified state employee is an owner, director or non-executive director. Business entity type </w:t>
      </w:r>
      <w:r w:rsidR="00FE54CE">
        <w:rPr>
          <w:rFonts w:ascii="Arial" w:hAnsi="Arial" w:cs="Arial"/>
          <w:sz w:val="22"/>
          <w:szCs w:val="22"/>
        </w:rPr>
        <w:t xml:space="preserve">ranges from </w:t>
      </w:r>
      <w:r w:rsidR="00150449" w:rsidRPr="00150449">
        <w:rPr>
          <w:rFonts w:ascii="Arial" w:hAnsi="Arial" w:cs="Arial"/>
          <w:sz w:val="22"/>
          <w:szCs w:val="22"/>
        </w:rPr>
        <w:t xml:space="preserve">Public Companies (LTD), Private companies (PTY LTDs), Non-Profit Companies, Personal Liability Companies (INC), Closed Corporations, Co-operatives, Non-Profit External Companies, Partnerships, Joint Ventures, Consortiums, Section Companies, Individuals, </w:t>
      </w:r>
      <w:r w:rsidR="00FE54CE">
        <w:rPr>
          <w:rFonts w:ascii="Arial" w:hAnsi="Arial" w:cs="Arial"/>
          <w:sz w:val="22"/>
          <w:szCs w:val="22"/>
        </w:rPr>
        <w:t xml:space="preserve">Sole Proprietors, </w:t>
      </w:r>
      <w:r w:rsidR="00150449" w:rsidRPr="00150449">
        <w:rPr>
          <w:rFonts w:ascii="Arial" w:hAnsi="Arial" w:cs="Arial"/>
          <w:sz w:val="22"/>
          <w:szCs w:val="22"/>
        </w:rPr>
        <w:t>Trusts and Voluntary Associations</w:t>
      </w:r>
      <w:r w:rsidR="00FE54CE">
        <w:rPr>
          <w:rFonts w:ascii="Arial" w:hAnsi="Arial" w:cs="Arial"/>
          <w:sz w:val="22"/>
          <w:szCs w:val="22"/>
        </w:rPr>
        <w:t>;</w:t>
      </w:r>
    </w:p>
    <w:p w:rsidR="00FE0740" w:rsidRPr="00FE0740" w:rsidRDefault="00FE0740" w:rsidP="00FE0740">
      <w:pPr>
        <w:pStyle w:val="ListParagraph"/>
        <w:rPr>
          <w:rFonts w:ascii="Arial" w:hAnsi="Arial" w:cs="Arial"/>
          <w:sz w:val="22"/>
          <w:szCs w:val="22"/>
        </w:rPr>
      </w:pPr>
    </w:p>
    <w:p w:rsidR="00C87D98" w:rsidRDefault="00C87D98" w:rsidP="00FE54CE">
      <w:pPr>
        <w:pStyle w:val="ListParagraph"/>
        <w:numPr>
          <w:ilvl w:val="0"/>
          <w:numId w:val="4"/>
        </w:numPr>
        <w:jc w:val="both"/>
        <w:rPr>
          <w:rFonts w:ascii="Arial" w:hAnsi="Arial" w:cs="Arial"/>
          <w:sz w:val="22"/>
          <w:szCs w:val="22"/>
        </w:rPr>
      </w:pPr>
      <w:r>
        <w:rPr>
          <w:rFonts w:ascii="Arial" w:hAnsi="Arial" w:cs="Arial"/>
          <w:sz w:val="22"/>
          <w:szCs w:val="22"/>
        </w:rPr>
        <w:t>Nature of the goods or services for which payment were made to the business entity;</w:t>
      </w:r>
    </w:p>
    <w:p w:rsidR="00FE0740" w:rsidRDefault="00FE0740" w:rsidP="00FE0740">
      <w:pPr>
        <w:pStyle w:val="ListParagraph"/>
        <w:ind w:left="1069"/>
        <w:jc w:val="both"/>
        <w:rPr>
          <w:rFonts w:ascii="Arial" w:hAnsi="Arial" w:cs="Arial"/>
          <w:sz w:val="22"/>
          <w:szCs w:val="22"/>
        </w:rPr>
      </w:pPr>
    </w:p>
    <w:p w:rsidR="00FE54CE" w:rsidRDefault="00C87D98" w:rsidP="00FE54CE">
      <w:pPr>
        <w:pStyle w:val="ListParagraph"/>
        <w:numPr>
          <w:ilvl w:val="0"/>
          <w:numId w:val="4"/>
        </w:numPr>
        <w:jc w:val="both"/>
        <w:rPr>
          <w:rFonts w:ascii="Arial" w:hAnsi="Arial" w:cs="Arial"/>
          <w:sz w:val="22"/>
          <w:szCs w:val="22"/>
        </w:rPr>
      </w:pPr>
      <w:r>
        <w:rPr>
          <w:rFonts w:ascii="Arial" w:hAnsi="Arial" w:cs="Arial"/>
          <w:sz w:val="22"/>
          <w:szCs w:val="22"/>
        </w:rPr>
        <w:t>Rand value of payments made to the business entity.</w:t>
      </w:r>
    </w:p>
    <w:p w:rsidR="00B77F67" w:rsidRPr="00233ADD" w:rsidRDefault="00B77F67" w:rsidP="00233ADD">
      <w:pPr>
        <w:jc w:val="both"/>
        <w:rPr>
          <w:rFonts w:ascii="Arial" w:hAnsi="Arial" w:cs="Arial"/>
          <w:b/>
          <w:sz w:val="22"/>
          <w:szCs w:val="22"/>
        </w:rPr>
      </w:pPr>
    </w:p>
    <w:sectPr w:rsidR="00B77F67" w:rsidRPr="00233ADD"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E3177"/>
    <w:multiLevelType w:val="hybridMultilevel"/>
    <w:tmpl w:val="59B269F0"/>
    <w:lvl w:ilvl="0" w:tplc="636CA542">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50C72B57"/>
    <w:multiLevelType w:val="hybridMultilevel"/>
    <w:tmpl w:val="BBA415F4"/>
    <w:lvl w:ilvl="0" w:tplc="1C090001">
      <w:start w:val="1"/>
      <w:numFmt w:val="bullet"/>
      <w:lvlText w:val=""/>
      <w:lvlJc w:val="left"/>
      <w:pPr>
        <w:ind w:left="1080" w:hanging="360"/>
      </w:pPr>
      <w:rPr>
        <w:rFonts w:ascii="Symbol" w:hAnsi="Symbol" w:hint="default"/>
      </w:rPr>
    </w:lvl>
    <w:lvl w:ilvl="1" w:tplc="1C090001">
      <w:start w:val="1"/>
      <w:numFmt w:val="bullet"/>
      <w:lvlText w:val=""/>
      <w:lvlJc w:val="left"/>
      <w:pPr>
        <w:ind w:left="1800" w:hanging="360"/>
      </w:pPr>
      <w:rPr>
        <w:rFonts w:ascii="Symbol" w:hAnsi="Symbol" w:hint="default"/>
        <w:b w:val="0"/>
        <w:i w:val="0"/>
      </w:rPr>
    </w:lvl>
    <w:lvl w:ilvl="2" w:tplc="00B0DC8A">
      <w:start w:val="1"/>
      <w:numFmt w:val="lowerRoman"/>
      <w:lvlText w:val="%3."/>
      <w:lvlJc w:val="right"/>
      <w:pPr>
        <w:ind w:left="2520" w:hanging="180"/>
      </w:pPr>
      <w:rPr>
        <w:b w:val="0"/>
        <w:i w:val="0"/>
      </w:rPr>
    </w:lvl>
    <w:lvl w:ilvl="3" w:tplc="04090001">
      <w:start w:val="1"/>
      <w:numFmt w:val="bullet"/>
      <w:lvlText w:val=""/>
      <w:lvlJc w:val="left"/>
      <w:pPr>
        <w:ind w:left="3240" w:hanging="360"/>
      </w:pPr>
      <w:rPr>
        <w:rFonts w:ascii="Symbol" w:hAnsi="Symbol" w:hint="default"/>
      </w:r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6A41"/>
    <w:rsid w:val="00020C04"/>
    <w:rsid w:val="00023BC3"/>
    <w:rsid w:val="00042E4A"/>
    <w:rsid w:val="00063E28"/>
    <w:rsid w:val="000C2BEF"/>
    <w:rsid w:val="000C48D8"/>
    <w:rsid w:val="000F3B14"/>
    <w:rsid w:val="000F69ED"/>
    <w:rsid w:val="001433AE"/>
    <w:rsid w:val="0014441E"/>
    <w:rsid w:val="00150449"/>
    <w:rsid w:val="0015727B"/>
    <w:rsid w:val="00197576"/>
    <w:rsid w:val="001B0917"/>
    <w:rsid w:val="001D4937"/>
    <w:rsid w:val="001E3FB5"/>
    <w:rsid w:val="001E6902"/>
    <w:rsid w:val="001F4B50"/>
    <w:rsid w:val="00207912"/>
    <w:rsid w:val="00223057"/>
    <w:rsid w:val="0022502D"/>
    <w:rsid w:val="00233ADD"/>
    <w:rsid w:val="002867DD"/>
    <w:rsid w:val="002A4157"/>
    <w:rsid w:val="002F3A38"/>
    <w:rsid w:val="002F6E86"/>
    <w:rsid w:val="003421BD"/>
    <w:rsid w:val="00344553"/>
    <w:rsid w:val="003477AF"/>
    <w:rsid w:val="00351BF5"/>
    <w:rsid w:val="003A32A8"/>
    <w:rsid w:val="003D70E3"/>
    <w:rsid w:val="0043065E"/>
    <w:rsid w:val="004315CD"/>
    <w:rsid w:val="00472D86"/>
    <w:rsid w:val="00485B2E"/>
    <w:rsid w:val="004A078E"/>
    <w:rsid w:val="004F43FB"/>
    <w:rsid w:val="005141B3"/>
    <w:rsid w:val="00532BB4"/>
    <w:rsid w:val="00533C35"/>
    <w:rsid w:val="00565393"/>
    <w:rsid w:val="00566316"/>
    <w:rsid w:val="005706F1"/>
    <w:rsid w:val="00574E19"/>
    <w:rsid w:val="00613FC6"/>
    <w:rsid w:val="006239F1"/>
    <w:rsid w:val="00624D20"/>
    <w:rsid w:val="0062770E"/>
    <w:rsid w:val="0064275F"/>
    <w:rsid w:val="00646E7C"/>
    <w:rsid w:val="00647EF2"/>
    <w:rsid w:val="00653A85"/>
    <w:rsid w:val="00685058"/>
    <w:rsid w:val="00693A64"/>
    <w:rsid w:val="006D1766"/>
    <w:rsid w:val="007118EA"/>
    <w:rsid w:val="00726A9C"/>
    <w:rsid w:val="007359BF"/>
    <w:rsid w:val="00743F26"/>
    <w:rsid w:val="0076668B"/>
    <w:rsid w:val="007749D9"/>
    <w:rsid w:val="00780F57"/>
    <w:rsid w:val="007914E0"/>
    <w:rsid w:val="007A32AF"/>
    <w:rsid w:val="007B1BA1"/>
    <w:rsid w:val="007D4060"/>
    <w:rsid w:val="007E56A2"/>
    <w:rsid w:val="00803AC4"/>
    <w:rsid w:val="00813FF0"/>
    <w:rsid w:val="008321A4"/>
    <w:rsid w:val="00852DC3"/>
    <w:rsid w:val="00876CBB"/>
    <w:rsid w:val="00891265"/>
    <w:rsid w:val="008C2559"/>
    <w:rsid w:val="008E01C3"/>
    <w:rsid w:val="008E4142"/>
    <w:rsid w:val="009045A9"/>
    <w:rsid w:val="00911717"/>
    <w:rsid w:val="009163A5"/>
    <w:rsid w:val="00953363"/>
    <w:rsid w:val="0096007E"/>
    <w:rsid w:val="009A18A7"/>
    <w:rsid w:val="009E1AB2"/>
    <w:rsid w:val="00A0191B"/>
    <w:rsid w:val="00A02200"/>
    <w:rsid w:val="00A36611"/>
    <w:rsid w:val="00A45FE5"/>
    <w:rsid w:val="00A525F0"/>
    <w:rsid w:val="00A5731A"/>
    <w:rsid w:val="00A677C3"/>
    <w:rsid w:val="00A72B9B"/>
    <w:rsid w:val="00AA4ED9"/>
    <w:rsid w:val="00AC5851"/>
    <w:rsid w:val="00AD00CE"/>
    <w:rsid w:val="00AD5C9B"/>
    <w:rsid w:val="00AE07DE"/>
    <w:rsid w:val="00B03AF4"/>
    <w:rsid w:val="00B03DD6"/>
    <w:rsid w:val="00B20E37"/>
    <w:rsid w:val="00B35E0C"/>
    <w:rsid w:val="00B447E6"/>
    <w:rsid w:val="00B77F67"/>
    <w:rsid w:val="00B913C7"/>
    <w:rsid w:val="00B95452"/>
    <w:rsid w:val="00BD31C6"/>
    <w:rsid w:val="00C25C7E"/>
    <w:rsid w:val="00C312EA"/>
    <w:rsid w:val="00C44C35"/>
    <w:rsid w:val="00C472D6"/>
    <w:rsid w:val="00C47434"/>
    <w:rsid w:val="00C60822"/>
    <w:rsid w:val="00C87D98"/>
    <w:rsid w:val="00CB4FDB"/>
    <w:rsid w:val="00CB51AD"/>
    <w:rsid w:val="00CC2F3E"/>
    <w:rsid w:val="00D01E04"/>
    <w:rsid w:val="00D363B6"/>
    <w:rsid w:val="00D66E43"/>
    <w:rsid w:val="00DB2463"/>
    <w:rsid w:val="00DC769E"/>
    <w:rsid w:val="00DD5296"/>
    <w:rsid w:val="00DE122E"/>
    <w:rsid w:val="00DE76CB"/>
    <w:rsid w:val="00DF0D26"/>
    <w:rsid w:val="00E41C34"/>
    <w:rsid w:val="00E42AEE"/>
    <w:rsid w:val="00E55071"/>
    <w:rsid w:val="00E60EE1"/>
    <w:rsid w:val="00E77DF6"/>
    <w:rsid w:val="00E8352B"/>
    <w:rsid w:val="00EA468F"/>
    <w:rsid w:val="00EA6A49"/>
    <w:rsid w:val="00EC4BF6"/>
    <w:rsid w:val="00F03C60"/>
    <w:rsid w:val="00F51C17"/>
    <w:rsid w:val="00F5571A"/>
    <w:rsid w:val="00F65949"/>
    <w:rsid w:val="00F754AB"/>
    <w:rsid w:val="00F87EA6"/>
    <w:rsid w:val="00FB0ABC"/>
    <w:rsid w:val="00FC2064"/>
    <w:rsid w:val="00FE0740"/>
    <w:rsid w:val="00FE54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589D28-6DF5-4860-ACBD-4518B594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C34"/>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FD841-1EE8-405C-BBC6-BD0C53B88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3</cp:revision>
  <cp:lastPrinted>2018-06-22T08:22:00Z</cp:lastPrinted>
  <dcterms:created xsi:type="dcterms:W3CDTF">2018-07-04T07:38:00Z</dcterms:created>
  <dcterms:modified xsi:type="dcterms:W3CDTF">2018-07-04T07:42:00Z</dcterms:modified>
</cp:coreProperties>
</file>