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292A19" w:rsidRDefault="00CC32BE" w:rsidP="00292A19">
      <w:pPr>
        <w:rPr>
          <w:rFonts w:ascii="Arial" w:eastAsia="Times New Roman" w:hAnsi="Arial" w:cs="Arial"/>
          <w:b/>
          <w:snapToGrid w:val="0"/>
          <w:color w:val="000000"/>
          <w:lang w:val="en-GB"/>
        </w:rPr>
      </w:pPr>
      <w:bookmarkStart w:id="0" w:name="_GoBack"/>
      <w:bookmarkEnd w:id="0"/>
      <w:r w:rsidRPr="00292A19">
        <w:rPr>
          <w:rFonts w:ascii="Arial" w:eastAsia="Times New Roman" w:hAnsi="Arial" w:cs="Arial"/>
          <w:b/>
          <w:snapToGrid w:val="0"/>
          <w:color w:val="000000"/>
          <w:lang w:val="en-GB"/>
        </w:rPr>
        <w:t>_______________________________________</w:t>
      </w:r>
      <w:r w:rsidR="00741337" w:rsidRPr="00292A19">
        <w:rPr>
          <w:rFonts w:ascii="Arial" w:eastAsia="Times New Roman" w:hAnsi="Arial" w:cs="Arial"/>
          <w:b/>
          <w:snapToGrid w:val="0"/>
          <w:color w:val="000000"/>
          <w:lang w:val="en-GB"/>
        </w:rPr>
        <w:t>_</w:t>
      </w:r>
    </w:p>
    <w:p w:rsidR="00D33C41" w:rsidRPr="00292A19" w:rsidRDefault="00D33C41" w:rsidP="00292A19">
      <w:pPr>
        <w:spacing w:before="100" w:beforeAutospacing="1" w:after="100" w:afterAutospacing="1"/>
        <w:ind w:left="720" w:hanging="720"/>
        <w:jc w:val="center"/>
        <w:outlineLvl w:val="0"/>
        <w:rPr>
          <w:rFonts w:ascii="Arial" w:eastAsia="Times New Roman" w:hAnsi="Arial" w:cs="Arial"/>
          <w:b/>
          <w:snapToGrid w:val="0"/>
          <w:color w:val="000000"/>
          <w:lang w:val="en-GB"/>
        </w:rPr>
      </w:pPr>
      <w:r w:rsidRPr="00292A19">
        <w:rPr>
          <w:rFonts w:ascii="Arial" w:eastAsia="Times New Roman" w:hAnsi="Arial" w:cs="Arial"/>
          <w:b/>
          <w:snapToGrid w:val="0"/>
          <w:color w:val="000000"/>
          <w:lang w:val="en-GB"/>
        </w:rPr>
        <w:t xml:space="preserve">NATIONAL </w:t>
      </w:r>
      <w:r w:rsidR="00382D1D" w:rsidRPr="00292A19">
        <w:rPr>
          <w:rFonts w:ascii="Arial" w:eastAsia="Times New Roman" w:hAnsi="Arial" w:cs="Arial"/>
          <w:b/>
          <w:snapToGrid w:val="0"/>
          <w:color w:val="000000"/>
          <w:lang w:val="en-GB"/>
        </w:rPr>
        <w:t xml:space="preserve">ASSEMBLY </w:t>
      </w:r>
      <w:r w:rsidR="007A7AE6" w:rsidRPr="00292A19">
        <w:rPr>
          <w:rFonts w:ascii="Arial" w:eastAsia="Times New Roman" w:hAnsi="Arial" w:cs="Arial"/>
          <w:b/>
          <w:snapToGrid w:val="0"/>
          <w:color w:val="000000"/>
          <w:lang w:val="en-GB"/>
        </w:rPr>
        <w:t xml:space="preserve">QUESTION FOR </w:t>
      </w:r>
      <w:r w:rsidR="00193B0E" w:rsidRPr="00292A19">
        <w:rPr>
          <w:rFonts w:ascii="Arial" w:eastAsia="Times New Roman" w:hAnsi="Arial" w:cs="Arial"/>
          <w:b/>
          <w:snapToGrid w:val="0"/>
          <w:color w:val="000000"/>
          <w:lang w:val="en-GB"/>
        </w:rPr>
        <w:t>WRITTEN</w:t>
      </w:r>
      <w:r w:rsidRPr="00292A19">
        <w:rPr>
          <w:rFonts w:ascii="Arial" w:eastAsia="Times New Roman" w:hAnsi="Arial" w:cs="Arial"/>
          <w:b/>
          <w:snapToGrid w:val="0"/>
          <w:color w:val="000000"/>
          <w:lang w:val="en-GB"/>
        </w:rPr>
        <w:t xml:space="preserve"> REPLY</w:t>
      </w:r>
    </w:p>
    <w:p w:rsidR="00D33C41" w:rsidRPr="00292A19" w:rsidRDefault="007A7AE6" w:rsidP="00292A19">
      <w:pPr>
        <w:spacing w:before="100" w:beforeAutospacing="1" w:after="100" w:afterAutospacing="1"/>
        <w:ind w:left="720" w:hanging="720"/>
        <w:jc w:val="center"/>
        <w:outlineLvl w:val="0"/>
        <w:rPr>
          <w:rFonts w:ascii="Arial" w:eastAsia="Times New Roman" w:hAnsi="Arial" w:cs="Arial"/>
          <w:b/>
          <w:snapToGrid w:val="0"/>
          <w:lang w:val="en-GB"/>
        </w:rPr>
      </w:pPr>
      <w:r w:rsidRPr="00292A19">
        <w:rPr>
          <w:rFonts w:ascii="Arial" w:eastAsia="Times New Roman" w:hAnsi="Arial" w:cs="Arial"/>
          <w:b/>
          <w:snapToGrid w:val="0"/>
          <w:lang w:val="en-GB"/>
        </w:rPr>
        <w:t>QUESTION NUMBER:</w:t>
      </w:r>
      <w:r w:rsidR="00E556BF" w:rsidRPr="00292A19">
        <w:rPr>
          <w:rFonts w:ascii="Arial" w:eastAsia="Times New Roman" w:hAnsi="Arial" w:cs="Arial"/>
          <w:b/>
          <w:snapToGrid w:val="0"/>
          <w:lang w:val="en-GB"/>
        </w:rPr>
        <w:t xml:space="preserve"> </w:t>
      </w:r>
      <w:r w:rsidRPr="00292A19">
        <w:rPr>
          <w:rFonts w:ascii="Arial" w:eastAsia="Times New Roman" w:hAnsi="Arial" w:cs="Arial"/>
          <w:b/>
          <w:snapToGrid w:val="0"/>
          <w:lang w:val="en-GB"/>
        </w:rPr>
        <w:tab/>
      </w:r>
      <w:r w:rsidR="00003917" w:rsidRPr="00292A19">
        <w:rPr>
          <w:rFonts w:ascii="Arial" w:eastAsia="Times New Roman" w:hAnsi="Arial" w:cs="Arial"/>
          <w:b/>
          <w:snapToGrid w:val="0"/>
          <w:lang w:val="en-GB"/>
        </w:rPr>
        <w:t>1</w:t>
      </w:r>
      <w:r w:rsidR="00920B4A" w:rsidRPr="00292A19">
        <w:rPr>
          <w:rFonts w:ascii="Arial" w:eastAsia="Times New Roman" w:hAnsi="Arial" w:cs="Arial"/>
          <w:b/>
          <w:snapToGrid w:val="0"/>
          <w:lang w:val="en-GB"/>
        </w:rPr>
        <w:t>321</w:t>
      </w:r>
    </w:p>
    <w:p w:rsidR="00D33C41" w:rsidRPr="00292A19" w:rsidRDefault="00D33C41" w:rsidP="00292A19">
      <w:pPr>
        <w:spacing w:after="120"/>
        <w:jc w:val="center"/>
        <w:rPr>
          <w:rFonts w:ascii="Arial" w:eastAsia="Times New Roman" w:hAnsi="Arial" w:cs="Arial"/>
          <w:b/>
          <w:snapToGrid w:val="0"/>
          <w:lang w:val="en-GB"/>
        </w:rPr>
      </w:pPr>
      <w:r w:rsidRPr="00292A19">
        <w:rPr>
          <w:rFonts w:ascii="Arial" w:eastAsia="Times New Roman" w:hAnsi="Arial" w:cs="Arial"/>
          <w:b/>
          <w:snapToGrid w:val="0"/>
          <w:lang w:val="en-GB"/>
        </w:rPr>
        <w:t xml:space="preserve">DATE OF PUBLICATION IN INTERNAL QUESTION PAPER: </w:t>
      </w:r>
      <w:r w:rsidR="00061748" w:rsidRPr="00292A19">
        <w:rPr>
          <w:rFonts w:ascii="Arial" w:eastAsia="Times New Roman" w:hAnsi="Arial" w:cs="Arial"/>
          <w:b/>
          <w:snapToGrid w:val="0"/>
          <w:lang w:val="en-GB"/>
        </w:rPr>
        <w:t>01 APRIL</w:t>
      </w:r>
      <w:r w:rsidR="009E7540" w:rsidRPr="00292A19">
        <w:rPr>
          <w:rFonts w:ascii="Arial" w:eastAsia="Times New Roman" w:hAnsi="Arial" w:cs="Arial"/>
          <w:b/>
          <w:snapToGrid w:val="0"/>
          <w:lang w:val="en-GB"/>
        </w:rPr>
        <w:t xml:space="preserve"> 202</w:t>
      </w:r>
      <w:r w:rsidR="00571987" w:rsidRPr="00292A19">
        <w:rPr>
          <w:rFonts w:ascii="Arial" w:eastAsia="Times New Roman" w:hAnsi="Arial" w:cs="Arial"/>
          <w:b/>
          <w:snapToGrid w:val="0"/>
          <w:lang w:val="en-GB"/>
        </w:rPr>
        <w:t>2</w:t>
      </w:r>
    </w:p>
    <w:p w:rsidR="00D33C41" w:rsidRPr="00292A19" w:rsidRDefault="00D33C41" w:rsidP="00292A19">
      <w:pPr>
        <w:pBdr>
          <w:bottom w:val="single" w:sz="12" w:space="1" w:color="auto"/>
        </w:pBdr>
        <w:spacing w:after="0"/>
        <w:jc w:val="center"/>
        <w:rPr>
          <w:rFonts w:ascii="Arial" w:eastAsia="Times New Roman" w:hAnsi="Arial" w:cs="Arial"/>
          <w:b/>
          <w:snapToGrid w:val="0"/>
          <w:lang w:val="en-GB"/>
        </w:rPr>
      </w:pPr>
      <w:r w:rsidRPr="00292A19">
        <w:rPr>
          <w:rFonts w:ascii="Arial" w:eastAsia="Times New Roman" w:hAnsi="Arial" w:cs="Arial"/>
          <w:b/>
          <w:snapToGrid w:val="0"/>
          <w:lang w:val="en-GB"/>
        </w:rPr>
        <w:t xml:space="preserve">INTERNAL QUESTION PAPER NUMBER:  </w:t>
      </w:r>
      <w:r w:rsidR="00670DC9" w:rsidRPr="00292A19">
        <w:rPr>
          <w:rFonts w:ascii="Arial" w:eastAsia="Times New Roman" w:hAnsi="Arial" w:cs="Arial"/>
          <w:b/>
          <w:snapToGrid w:val="0"/>
          <w:lang w:val="en-GB"/>
        </w:rPr>
        <w:t>1</w:t>
      </w:r>
      <w:r w:rsidR="00061748" w:rsidRPr="00292A19">
        <w:rPr>
          <w:rFonts w:ascii="Arial" w:eastAsia="Times New Roman" w:hAnsi="Arial" w:cs="Arial"/>
          <w:b/>
          <w:snapToGrid w:val="0"/>
          <w:lang w:val="en-GB"/>
        </w:rPr>
        <w:t>3</w:t>
      </w:r>
      <w:r w:rsidR="002B387B" w:rsidRPr="00292A19">
        <w:rPr>
          <w:rFonts w:ascii="Arial" w:eastAsia="Times New Roman" w:hAnsi="Arial" w:cs="Arial"/>
          <w:b/>
          <w:snapToGrid w:val="0"/>
          <w:lang w:val="en-GB"/>
        </w:rPr>
        <w:t xml:space="preserve"> </w:t>
      </w:r>
      <w:r w:rsidR="009E7540" w:rsidRPr="00292A19">
        <w:rPr>
          <w:rFonts w:ascii="Arial" w:eastAsia="Times New Roman" w:hAnsi="Arial" w:cs="Arial"/>
          <w:b/>
          <w:snapToGrid w:val="0"/>
          <w:lang w:val="en-GB"/>
        </w:rPr>
        <w:t>- 202</w:t>
      </w:r>
      <w:r w:rsidR="00343A08" w:rsidRPr="00292A19">
        <w:rPr>
          <w:rFonts w:ascii="Arial" w:eastAsia="Times New Roman" w:hAnsi="Arial" w:cs="Arial"/>
          <w:b/>
          <w:snapToGrid w:val="0"/>
          <w:lang w:val="en-GB"/>
        </w:rPr>
        <w:t>2</w:t>
      </w:r>
    </w:p>
    <w:p w:rsidR="00920B4A" w:rsidRPr="00292A19" w:rsidRDefault="00920B4A" w:rsidP="00292A19">
      <w:pPr>
        <w:spacing w:before="100" w:beforeAutospacing="1" w:after="100" w:afterAutospacing="1"/>
        <w:ind w:left="720" w:right="26" w:hanging="720"/>
        <w:jc w:val="both"/>
        <w:outlineLvl w:val="0"/>
        <w:rPr>
          <w:rFonts w:ascii="Arial" w:hAnsi="Arial" w:cs="Arial"/>
          <w:b/>
        </w:rPr>
      </w:pPr>
      <w:r w:rsidRPr="00292A19">
        <w:rPr>
          <w:rFonts w:ascii="Arial" w:hAnsi="Arial" w:cs="Arial"/>
          <w:b/>
        </w:rPr>
        <w:t>1321.</w:t>
      </w:r>
      <w:r w:rsidRPr="00292A19">
        <w:rPr>
          <w:rFonts w:ascii="Arial" w:hAnsi="Arial" w:cs="Arial"/>
          <w:b/>
        </w:rPr>
        <w:tab/>
        <w:t>Ms B S Masango (DA) to ask the Minister of Social Development</w:t>
      </w:r>
      <w:r w:rsidR="00F93D1A" w:rsidRPr="00292A19">
        <w:rPr>
          <w:rFonts w:ascii="Arial" w:hAnsi="Arial" w:cs="Arial"/>
          <w:b/>
        </w:rPr>
        <w:fldChar w:fldCharType="begin"/>
      </w:r>
      <w:r w:rsidRPr="00292A19">
        <w:rPr>
          <w:rFonts w:ascii="Arial" w:hAnsi="Arial" w:cs="Arial"/>
        </w:rPr>
        <w:instrText xml:space="preserve"> XE "</w:instrText>
      </w:r>
      <w:r w:rsidRPr="00292A19">
        <w:rPr>
          <w:rFonts w:ascii="Arial" w:hAnsi="Arial" w:cs="Arial"/>
          <w:b/>
        </w:rPr>
        <w:instrText>Social Development</w:instrText>
      </w:r>
      <w:r w:rsidRPr="00292A19">
        <w:rPr>
          <w:rFonts w:ascii="Arial" w:hAnsi="Arial" w:cs="Arial"/>
        </w:rPr>
        <w:instrText xml:space="preserve">" </w:instrText>
      </w:r>
      <w:r w:rsidR="00F93D1A" w:rsidRPr="00292A19">
        <w:rPr>
          <w:rFonts w:ascii="Arial" w:hAnsi="Arial" w:cs="Arial"/>
          <w:b/>
        </w:rPr>
        <w:fldChar w:fldCharType="end"/>
      </w:r>
      <w:r w:rsidRPr="00292A19">
        <w:rPr>
          <w:rFonts w:ascii="Arial" w:hAnsi="Arial" w:cs="Arial"/>
          <w:b/>
        </w:rPr>
        <w:t>:</w:t>
      </w:r>
    </w:p>
    <w:p w:rsidR="00920B4A" w:rsidRPr="00292A19" w:rsidRDefault="00920B4A" w:rsidP="00292A19">
      <w:pPr>
        <w:spacing w:before="100" w:beforeAutospacing="1" w:after="100" w:afterAutospacing="1"/>
        <w:ind w:left="1440" w:right="26" w:hanging="720"/>
        <w:jc w:val="both"/>
        <w:outlineLvl w:val="0"/>
        <w:rPr>
          <w:rFonts w:ascii="Arial" w:hAnsi="Arial" w:cs="Arial"/>
        </w:rPr>
      </w:pPr>
      <w:r w:rsidRPr="00292A19">
        <w:rPr>
          <w:rFonts w:ascii="Arial" w:hAnsi="Arial" w:cs="Arial"/>
        </w:rPr>
        <w:t>(1)</w:t>
      </w:r>
      <w:r w:rsidRPr="00292A19">
        <w:rPr>
          <w:rFonts w:ascii="Arial" w:hAnsi="Arial" w:cs="Arial"/>
        </w:rPr>
        <w:tab/>
        <w:t>(a) What total number of officials in her department at the senior management level of (i) director, (ii) chief director and (iii) deputy director-general are on suspension, (b) how long has each specified official been on (i) paid and (ii) unpaid suspension and (c) what are the reasons for their suspension in each case;</w:t>
      </w:r>
    </w:p>
    <w:p w:rsidR="00920B4A" w:rsidRPr="00292A19" w:rsidRDefault="00920B4A" w:rsidP="00292A19">
      <w:pPr>
        <w:spacing w:before="100" w:beforeAutospacing="1" w:after="100" w:afterAutospacing="1"/>
        <w:ind w:left="1440" w:right="26" w:hanging="720"/>
        <w:jc w:val="both"/>
        <w:outlineLvl w:val="0"/>
        <w:rPr>
          <w:rFonts w:ascii="Arial" w:hAnsi="Arial" w:cs="Arial"/>
        </w:rPr>
      </w:pPr>
      <w:r w:rsidRPr="00292A19">
        <w:rPr>
          <w:rFonts w:ascii="Arial" w:hAnsi="Arial" w:cs="Arial"/>
        </w:rPr>
        <w:t>(2)</w:t>
      </w:r>
      <w:r w:rsidRPr="00292A19">
        <w:rPr>
          <w:rFonts w:ascii="Arial" w:hAnsi="Arial" w:cs="Arial"/>
        </w:rPr>
        <w:tab/>
        <w:t>whether each official is undergoing disciplinary hearings; if not, what is the position in this regard; if so, on what date is it envisaged that each disciplinary hearing will be finalised?</w:t>
      </w:r>
      <w:r w:rsidRPr="00292A19">
        <w:rPr>
          <w:rFonts w:ascii="Arial" w:hAnsi="Arial" w:cs="Arial"/>
        </w:rPr>
        <w:tab/>
      </w:r>
      <w:r w:rsidRPr="00292A19">
        <w:rPr>
          <w:rFonts w:ascii="Arial" w:hAnsi="Arial" w:cs="Arial"/>
        </w:rPr>
        <w:tab/>
      </w:r>
      <w:r w:rsidRPr="00292A19">
        <w:rPr>
          <w:rFonts w:ascii="Arial" w:hAnsi="Arial" w:cs="Arial"/>
        </w:rPr>
        <w:tab/>
        <w:t xml:space="preserve">    NW1584E</w:t>
      </w:r>
    </w:p>
    <w:p w:rsidR="00571987" w:rsidRPr="00292A19" w:rsidRDefault="00571987" w:rsidP="00292A19">
      <w:pPr>
        <w:spacing w:before="100" w:beforeAutospacing="1" w:after="100" w:afterAutospacing="1"/>
        <w:ind w:left="720"/>
        <w:jc w:val="both"/>
        <w:outlineLvl w:val="0"/>
        <w:rPr>
          <w:rFonts w:ascii="Arial" w:hAnsi="Arial" w:cs="Arial"/>
        </w:rPr>
      </w:pPr>
    </w:p>
    <w:p w:rsidR="00DA4793" w:rsidRPr="00292A19" w:rsidRDefault="00DA4793" w:rsidP="00292A19">
      <w:pPr>
        <w:spacing w:after="0"/>
        <w:jc w:val="both"/>
        <w:rPr>
          <w:rFonts w:ascii="Arial" w:eastAsia="Times New Roman" w:hAnsi="Arial" w:cs="Arial"/>
          <w:b/>
          <w:snapToGrid w:val="0"/>
          <w:color w:val="000000"/>
          <w:lang w:val="en-GB"/>
        </w:rPr>
      </w:pPr>
      <w:r w:rsidRPr="00292A19">
        <w:rPr>
          <w:rFonts w:ascii="Arial" w:eastAsia="Times New Roman" w:hAnsi="Arial" w:cs="Arial"/>
          <w:b/>
          <w:snapToGrid w:val="0"/>
          <w:color w:val="000000"/>
          <w:lang w:val="en-GB"/>
        </w:rPr>
        <w:t>REPLY:</w:t>
      </w:r>
    </w:p>
    <w:p w:rsidR="00F04ECE" w:rsidRPr="00292A19" w:rsidRDefault="0009126C" w:rsidP="00292A19">
      <w:pPr>
        <w:spacing w:before="100" w:beforeAutospacing="1" w:after="100" w:afterAutospacing="1"/>
        <w:jc w:val="both"/>
        <w:rPr>
          <w:rFonts w:ascii="Arial" w:hAnsi="Arial" w:cs="Arial"/>
        </w:rPr>
      </w:pPr>
      <w:r w:rsidRPr="00292A19">
        <w:rPr>
          <w:rFonts w:ascii="Arial" w:hAnsi="Arial" w:cs="Arial"/>
        </w:rPr>
        <w:t>A</w:t>
      </w:r>
      <w:r w:rsidR="00953764" w:rsidRPr="00292A19">
        <w:rPr>
          <w:rFonts w:ascii="Arial" w:hAnsi="Arial" w:cs="Arial"/>
        </w:rPr>
        <w:t xml:space="preserve"> senior manager at the level of Chief Director is currently on </w:t>
      </w:r>
      <w:r w:rsidRPr="00292A19">
        <w:rPr>
          <w:rFonts w:ascii="Arial" w:hAnsi="Arial" w:cs="Arial"/>
        </w:rPr>
        <w:t xml:space="preserve">precautionary </w:t>
      </w:r>
      <w:r w:rsidR="00953764" w:rsidRPr="00292A19">
        <w:rPr>
          <w:rFonts w:ascii="Arial" w:hAnsi="Arial" w:cs="Arial"/>
        </w:rPr>
        <w:t xml:space="preserve">suspension in the department. The official </w:t>
      </w:r>
      <w:r w:rsidR="0071531B" w:rsidRPr="00292A19">
        <w:rPr>
          <w:rFonts w:ascii="Arial" w:hAnsi="Arial" w:cs="Arial"/>
        </w:rPr>
        <w:t>has</w:t>
      </w:r>
      <w:r w:rsidRPr="00292A19">
        <w:rPr>
          <w:rFonts w:ascii="Arial" w:hAnsi="Arial" w:cs="Arial"/>
        </w:rPr>
        <w:t xml:space="preserve"> </w:t>
      </w:r>
      <w:r w:rsidR="00953764" w:rsidRPr="00292A19">
        <w:rPr>
          <w:rFonts w:ascii="Arial" w:hAnsi="Arial" w:cs="Arial"/>
        </w:rPr>
        <w:t>be</w:t>
      </w:r>
      <w:r w:rsidR="00AC6BF8" w:rsidRPr="00292A19">
        <w:rPr>
          <w:rFonts w:ascii="Arial" w:hAnsi="Arial" w:cs="Arial"/>
        </w:rPr>
        <w:t>en</w:t>
      </w:r>
      <w:r w:rsidR="00953764" w:rsidRPr="00292A19">
        <w:rPr>
          <w:rFonts w:ascii="Arial" w:hAnsi="Arial" w:cs="Arial"/>
        </w:rPr>
        <w:t xml:space="preserve"> on suspension for </w:t>
      </w:r>
      <w:r w:rsidRPr="00292A19">
        <w:rPr>
          <w:rFonts w:ascii="Arial" w:hAnsi="Arial" w:cs="Arial"/>
        </w:rPr>
        <w:t xml:space="preserve">a period of </w:t>
      </w:r>
      <w:r w:rsidR="00953764" w:rsidRPr="00292A19">
        <w:rPr>
          <w:rFonts w:ascii="Arial" w:hAnsi="Arial" w:cs="Arial"/>
        </w:rPr>
        <w:t xml:space="preserve">212 days for allegations </w:t>
      </w:r>
      <w:r w:rsidRPr="00292A19">
        <w:rPr>
          <w:rFonts w:ascii="Arial" w:hAnsi="Arial" w:cs="Arial"/>
        </w:rPr>
        <w:t xml:space="preserve">in relation to </w:t>
      </w:r>
      <w:r w:rsidR="00AE1E3E" w:rsidRPr="00292A19">
        <w:rPr>
          <w:rFonts w:ascii="Arial" w:hAnsi="Arial" w:cs="Arial"/>
        </w:rPr>
        <w:t xml:space="preserve">attack and </w:t>
      </w:r>
      <w:r w:rsidR="00953764" w:rsidRPr="00292A19">
        <w:rPr>
          <w:rFonts w:ascii="Arial" w:hAnsi="Arial" w:cs="Arial"/>
        </w:rPr>
        <w:t>assault</w:t>
      </w:r>
      <w:r w:rsidR="00AE1E3E" w:rsidRPr="00292A19">
        <w:rPr>
          <w:rFonts w:ascii="Arial" w:hAnsi="Arial" w:cs="Arial"/>
        </w:rPr>
        <w:t xml:space="preserve"> </w:t>
      </w:r>
      <w:r w:rsidRPr="00292A19">
        <w:rPr>
          <w:rFonts w:ascii="Arial" w:hAnsi="Arial" w:cs="Arial"/>
        </w:rPr>
        <w:t xml:space="preserve">of </w:t>
      </w:r>
      <w:r w:rsidR="00AE1E3E" w:rsidRPr="00292A19">
        <w:rPr>
          <w:rFonts w:ascii="Arial" w:hAnsi="Arial" w:cs="Arial"/>
        </w:rPr>
        <w:t xml:space="preserve">a fellow colleague. </w:t>
      </w:r>
      <w:r w:rsidR="00292A19">
        <w:rPr>
          <w:rFonts w:ascii="Arial" w:hAnsi="Arial" w:cs="Arial"/>
        </w:rPr>
        <w:t>D</w:t>
      </w:r>
      <w:r w:rsidR="00AE1E3E" w:rsidRPr="00292A19">
        <w:rPr>
          <w:rFonts w:ascii="Arial" w:hAnsi="Arial" w:cs="Arial"/>
        </w:rPr>
        <w:t xml:space="preserve">isciplinary </w:t>
      </w:r>
      <w:r w:rsidR="00292A19">
        <w:rPr>
          <w:rFonts w:ascii="Arial" w:hAnsi="Arial" w:cs="Arial"/>
        </w:rPr>
        <w:t xml:space="preserve">processes relating to this matter are </w:t>
      </w:r>
      <w:r w:rsidR="00AE1E3E" w:rsidRPr="00292A19">
        <w:rPr>
          <w:rFonts w:ascii="Arial" w:hAnsi="Arial" w:cs="Arial"/>
        </w:rPr>
        <w:t>a</w:t>
      </w:r>
      <w:r w:rsidR="00510B5E" w:rsidRPr="00292A19">
        <w:rPr>
          <w:rFonts w:ascii="Arial" w:hAnsi="Arial" w:cs="Arial"/>
        </w:rPr>
        <w:t>t an advanced stage</w:t>
      </w:r>
      <w:r w:rsidR="00292A19">
        <w:rPr>
          <w:rFonts w:ascii="Arial" w:hAnsi="Arial" w:cs="Arial"/>
        </w:rPr>
        <w:t xml:space="preserve">. </w:t>
      </w:r>
      <w:r w:rsidRPr="00292A19">
        <w:rPr>
          <w:rFonts w:ascii="Arial" w:hAnsi="Arial" w:cs="Arial"/>
        </w:rPr>
        <w:t xml:space="preserve"> </w:t>
      </w:r>
      <w:r w:rsidR="00AE1E3E" w:rsidRPr="00292A19">
        <w:rPr>
          <w:rFonts w:ascii="Arial" w:hAnsi="Arial" w:cs="Arial"/>
        </w:rPr>
        <w:t xml:space="preserve"> </w:t>
      </w:r>
    </w:p>
    <w:sectPr w:rsidR="00F04ECE" w:rsidRPr="00292A19" w:rsidSect="00F93D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49" w:rsidRDefault="00D61849">
      <w:pPr>
        <w:spacing w:after="0" w:line="240" w:lineRule="auto"/>
      </w:pPr>
      <w:r>
        <w:separator/>
      </w:r>
    </w:p>
  </w:endnote>
  <w:endnote w:type="continuationSeparator" w:id="0">
    <w:p w:rsidR="00D61849" w:rsidRDefault="00D61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93D1A">
        <w:pPr>
          <w:pStyle w:val="Footer"/>
          <w:jc w:val="right"/>
        </w:pPr>
        <w:r>
          <w:fldChar w:fldCharType="begin"/>
        </w:r>
        <w:r w:rsidR="00DA4793">
          <w:instrText xml:space="preserve"> PAGE   \* MERGEFORMAT </w:instrText>
        </w:r>
        <w:r>
          <w:fldChar w:fldCharType="separate"/>
        </w:r>
        <w:r w:rsidR="00D6184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49" w:rsidRDefault="00D61849">
      <w:pPr>
        <w:spacing w:after="0" w:line="240" w:lineRule="auto"/>
      </w:pPr>
      <w:r>
        <w:separator/>
      </w:r>
    </w:p>
  </w:footnote>
  <w:footnote w:type="continuationSeparator" w:id="0">
    <w:p w:rsidR="00D61849" w:rsidRDefault="00D61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26C"/>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3675A"/>
    <w:rsid w:val="002420E3"/>
    <w:rsid w:val="0024771A"/>
    <w:rsid w:val="00253C36"/>
    <w:rsid w:val="002559B6"/>
    <w:rsid w:val="00256C55"/>
    <w:rsid w:val="002622BA"/>
    <w:rsid w:val="00262858"/>
    <w:rsid w:val="00264E4F"/>
    <w:rsid w:val="00270B32"/>
    <w:rsid w:val="00270F3D"/>
    <w:rsid w:val="002738BB"/>
    <w:rsid w:val="002810E9"/>
    <w:rsid w:val="00281672"/>
    <w:rsid w:val="00292A19"/>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08"/>
    <w:rsid w:val="003055D8"/>
    <w:rsid w:val="00306CD5"/>
    <w:rsid w:val="00310F71"/>
    <w:rsid w:val="003113BA"/>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A3D4D"/>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0B5E"/>
    <w:rsid w:val="00514645"/>
    <w:rsid w:val="00515132"/>
    <w:rsid w:val="00525F00"/>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531B"/>
    <w:rsid w:val="00716453"/>
    <w:rsid w:val="007209B7"/>
    <w:rsid w:val="00721A9B"/>
    <w:rsid w:val="00722460"/>
    <w:rsid w:val="0072387B"/>
    <w:rsid w:val="00724E78"/>
    <w:rsid w:val="00726C88"/>
    <w:rsid w:val="007345A6"/>
    <w:rsid w:val="00741337"/>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92AE6"/>
    <w:rsid w:val="00897C23"/>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1616"/>
    <w:rsid w:val="0090785A"/>
    <w:rsid w:val="00907F57"/>
    <w:rsid w:val="00913103"/>
    <w:rsid w:val="00920B4A"/>
    <w:rsid w:val="00923C66"/>
    <w:rsid w:val="00925A2E"/>
    <w:rsid w:val="00926BB8"/>
    <w:rsid w:val="009311E4"/>
    <w:rsid w:val="00943310"/>
    <w:rsid w:val="00947DCC"/>
    <w:rsid w:val="00950A52"/>
    <w:rsid w:val="0095259B"/>
    <w:rsid w:val="00953764"/>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A4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C6BF8"/>
    <w:rsid w:val="00AD12E4"/>
    <w:rsid w:val="00AD58FA"/>
    <w:rsid w:val="00AD686B"/>
    <w:rsid w:val="00AE09B4"/>
    <w:rsid w:val="00AE14BC"/>
    <w:rsid w:val="00AE1E3E"/>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849"/>
    <w:rsid w:val="00D61A84"/>
    <w:rsid w:val="00D67D54"/>
    <w:rsid w:val="00D703A5"/>
    <w:rsid w:val="00D71E36"/>
    <w:rsid w:val="00D77748"/>
    <w:rsid w:val="00D80E2E"/>
    <w:rsid w:val="00DA1E4E"/>
    <w:rsid w:val="00DA4793"/>
    <w:rsid w:val="00DB32F0"/>
    <w:rsid w:val="00DC028F"/>
    <w:rsid w:val="00DC221D"/>
    <w:rsid w:val="00DC2A2C"/>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93D1A"/>
    <w:rsid w:val="00FB4659"/>
    <w:rsid w:val="00FB557D"/>
    <w:rsid w:val="00FB5F56"/>
    <w:rsid w:val="00FC2C79"/>
    <w:rsid w:val="00FC68FF"/>
    <w:rsid w:val="00FD0D94"/>
    <w:rsid w:val="00FD1C03"/>
    <w:rsid w:val="00FD5267"/>
    <w:rsid w:val="00FF1A6E"/>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3D77-B2BD-4B28-A1E4-7E2D546C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2022-04-14T07:39:00Z</cp:lastPrinted>
  <dcterms:created xsi:type="dcterms:W3CDTF">2022-05-03T13:30:00Z</dcterms:created>
  <dcterms:modified xsi:type="dcterms:W3CDTF">2022-05-03T13:30:00Z</dcterms:modified>
</cp:coreProperties>
</file>