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573" w:rsidRPr="00652D8A" w:rsidRDefault="00896573" w:rsidP="00873D00">
      <w:pPr>
        <w:ind w:left="992"/>
        <w:outlineLvl w:val="0"/>
        <w:rPr>
          <w:rFonts w:cs="Arial"/>
          <w:b/>
          <w:sz w:val="24"/>
          <w:szCs w:val="24"/>
          <w:lang w:val="fr-FR"/>
        </w:rPr>
      </w:pPr>
    </w:p>
    <w:p w:rsidR="001A0DE4" w:rsidRPr="00067BEA" w:rsidRDefault="001A0DE4" w:rsidP="004D2F24">
      <w:pPr>
        <w:jc w:val="left"/>
        <w:rPr>
          <w:rFonts w:cs="Arial"/>
          <w:b/>
          <w:sz w:val="24"/>
          <w:szCs w:val="24"/>
          <w:lang w:val="en-US" w:eastAsia="en-US"/>
        </w:rPr>
      </w:pPr>
      <w:r w:rsidRPr="00067BEA">
        <w:rPr>
          <w:rFonts w:cs="Arial"/>
          <w:b/>
          <w:noProof/>
          <w:sz w:val="24"/>
          <w:szCs w:val="24"/>
          <w:lang w:eastAsia="en-ZA"/>
        </w:rPr>
        <w:drawing>
          <wp:inline distT="0" distB="0" distL="0" distR="0">
            <wp:extent cx="2628900" cy="855192"/>
            <wp:effectExtent l="0" t="0" r="0" b="2540"/>
            <wp:docPr id="4"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8218" cy="867982"/>
                    </a:xfrm>
                    <a:prstGeom prst="rect">
                      <a:avLst/>
                    </a:prstGeom>
                    <a:noFill/>
                  </pic:spPr>
                </pic:pic>
              </a:graphicData>
            </a:graphic>
          </wp:inline>
        </w:drawing>
      </w:r>
    </w:p>
    <w:p w:rsidR="004D2F24" w:rsidRPr="001A5ECC" w:rsidRDefault="004D2F24" w:rsidP="004D2F24">
      <w:pPr>
        <w:jc w:val="left"/>
        <w:rPr>
          <w:rFonts w:cs="Arial"/>
          <w:b/>
          <w:sz w:val="18"/>
          <w:szCs w:val="18"/>
          <w:lang w:val="en-US" w:eastAsia="en-US"/>
        </w:rPr>
      </w:pPr>
    </w:p>
    <w:p w:rsidR="004D2F24" w:rsidRPr="00067BEA" w:rsidRDefault="004D2F24" w:rsidP="0023195F">
      <w:pPr>
        <w:jc w:val="center"/>
        <w:rPr>
          <w:rFonts w:cs="Arial"/>
          <w:b/>
          <w:sz w:val="24"/>
          <w:szCs w:val="24"/>
          <w:lang w:val="en-US" w:eastAsia="en-US"/>
        </w:rPr>
      </w:pPr>
      <w:r w:rsidRPr="00067BEA">
        <w:rPr>
          <w:rFonts w:cs="Arial"/>
          <w:b/>
          <w:sz w:val="24"/>
          <w:szCs w:val="24"/>
          <w:lang w:val="en-US" w:eastAsia="en-US"/>
        </w:rPr>
        <w:t>INTERNAL MEMORANDUM</w:t>
      </w:r>
    </w:p>
    <w:p w:rsidR="004D2F24" w:rsidRPr="001A5ECC" w:rsidRDefault="004D2F24" w:rsidP="004D2F24">
      <w:pPr>
        <w:jc w:val="left"/>
        <w:rPr>
          <w:rFonts w:cs="Arial"/>
          <w:b/>
          <w:sz w:val="18"/>
          <w:szCs w:val="18"/>
          <w:lang w:val="en-US" w:eastAsia="en-US"/>
        </w:rPr>
      </w:pPr>
    </w:p>
    <w:tbl>
      <w:tblPr>
        <w:tblStyle w:val="TableGrid"/>
        <w:tblW w:w="9695" w:type="dxa"/>
        <w:tblLook w:val="01E0"/>
      </w:tblPr>
      <w:tblGrid>
        <w:gridCol w:w="946"/>
        <w:gridCol w:w="3994"/>
        <w:gridCol w:w="977"/>
        <w:gridCol w:w="3778"/>
      </w:tblGrid>
      <w:tr w:rsidR="004D2F24" w:rsidRPr="00067BEA" w:rsidTr="00DD54E3">
        <w:tc>
          <w:tcPr>
            <w:tcW w:w="94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To:</w:t>
            </w:r>
          </w:p>
        </w:tc>
        <w:tc>
          <w:tcPr>
            <w:tcW w:w="4021"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MINISTER OF PUBLIC WORKS</w:t>
            </w:r>
            <w:r w:rsidR="00207F57">
              <w:rPr>
                <w:rFonts w:cs="Arial"/>
                <w:b/>
                <w:sz w:val="24"/>
                <w:szCs w:val="24"/>
                <w:lang w:val="en-US" w:eastAsia="en-US"/>
              </w:rPr>
              <w:t xml:space="preserve"> &amp; INFRASTRUCTURE</w:t>
            </w:r>
          </w:p>
        </w:tc>
        <w:tc>
          <w:tcPr>
            <w:tcW w:w="910"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Ref:</w:t>
            </w:r>
          </w:p>
        </w:tc>
        <w:tc>
          <w:tcPr>
            <w:tcW w:w="3817" w:type="dxa"/>
          </w:tcPr>
          <w:p w:rsidR="00ED491E" w:rsidRDefault="003C5D32" w:rsidP="00234C24">
            <w:pPr>
              <w:jc w:val="left"/>
              <w:rPr>
                <w:rFonts w:cs="Arial"/>
                <w:b/>
                <w:sz w:val="24"/>
                <w:szCs w:val="24"/>
                <w:lang w:val="en-US" w:eastAsia="en-US"/>
              </w:rPr>
            </w:pPr>
            <w:r w:rsidRPr="00ED491E">
              <w:rPr>
                <w:rFonts w:cs="Arial"/>
                <w:b/>
                <w:sz w:val="24"/>
                <w:szCs w:val="24"/>
                <w:lang w:val="en-US" w:eastAsia="en-US"/>
              </w:rPr>
              <w:t>NA</w:t>
            </w:r>
            <w:r w:rsidR="00A86DF9" w:rsidRPr="00ED491E">
              <w:rPr>
                <w:rFonts w:cs="Arial"/>
                <w:b/>
                <w:sz w:val="24"/>
                <w:szCs w:val="24"/>
                <w:lang w:val="en-US" w:eastAsia="en-US"/>
              </w:rPr>
              <w:t xml:space="preserve"> PQ No</w:t>
            </w:r>
            <w:r w:rsidR="00792A3E" w:rsidRPr="00ED491E">
              <w:rPr>
                <w:rFonts w:cs="Arial"/>
                <w:b/>
                <w:sz w:val="24"/>
                <w:szCs w:val="24"/>
                <w:lang w:val="en-US" w:eastAsia="en-US"/>
              </w:rPr>
              <w:t xml:space="preserve">. </w:t>
            </w:r>
            <w:r w:rsidR="008E019B">
              <w:rPr>
                <w:rFonts w:eastAsia="Calibri" w:cs="Arial"/>
                <w:b/>
                <w:sz w:val="24"/>
                <w:szCs w:val="24"/>
              </w:rPr>
              <w:t>1314</w:t>
            </w:r>
            <w:r w:rsidR="000367C8">
              <w:rPr>
                <w:rFonts w:eastAsia="Calibri" w:cs="Arial"/>
                <w:b/>
                <w:sz w:val="24"/>
                <w:szCs w:val="24"/>
              </w:rPr>
              <w:t xml:space="preserve"> (Written )</w:t>
            </w:r>
          </w:p>
          <w:p w:rsidR="004D2F24" w:rsidRPr="00ED491E" w:rsidRDefault="00BB7B04" w:rsidP="00234C24">
            <w:pPr>
              <w:jc w:val="left"/>
              <w:rPr>
                <w:rFonts w:cs="Arial"/>
                <w:b/>
                <w:sz w:val="24"/>
                <w:szCs w:val="24"/>
                <w:lang w:val="en-US" w:eastAsia="en-US"/>
              </w:rPr>
            </w:pPr>
            <w:r w:rsidRPr="00ED491E">
              <w:rPr>
                <w:rFonts w:cs="Arial"/>
                <w:b/>
                <w:sz w:val="24"/>
                <w:szCs w:val="24"/>
                <w:lang w:val="en-US" w:eastAsia="en-US"/>
              </w:rPr>
              <w:t>(Written</w:t>
            </w:r>
            <w:r w:rsidR="001F2088" w:rsidRPr="00ED491E">
              <w:rPr>
                <w:rFonts w:cs="Arial"/>
                <w:b/>
                <w:sz w:val="24"/>
                <w:szCs w:val="24"/>
                <w:lang w:val="en-US" w:eastAsia="en-US"/>
              </w:rPr>
              <w:t xml:space="preserve"> Reply</w:t>
            </w:r>
            <w:r w:rsidR="00A86DF9" w:rsidRPr="00ED491E">
              <w:rPr>
                <w:rFonts w:cs="Arial"/>
                <w:b/>
                <w:sz w:val="24"/>
                <w:szCs w:val="24"/>
                <w:lang w:val="en-US" w:eastAsia="en-US"/>
              </w:rPr>
              <w:t>)</w:t>
            </w:r>
          </w:p>
        </w:tc>
      </w:tr>
      <w:tr w:rsidR="004D2F24" w:rsidRPr="00067BEA" w:rsidTr="00DD54E3">
        <w:tc>
          <w:tcPr>
            <w:tcW w:w="94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From:</w:t>
            </w:r>
          </w:p>
        </w:tc>
        <w:tc>
          <w:tcPr>
            <w:tcW w:w="4021" w:type="dxa"/>
          </w:tcPr>
          <w:p w:rsidR="004D2F24" w:rsidRPr="00067BEA" w:rsidRDefault="00207F57" w:rsidP="00DD54E3">
            <w:pPr>
              <w:jc w:val="left"/>
              <w:rPr>
                <w:rFonts w:cs="Arial"/>
                <w:b/>
                <w:sz w:val="24"/>
                <w:szCs w:val="24"/>
                <w:lang w:val="en-US" w:eastAsia="en-US"/>
              </w:rPr>
            </w:pPr>
            <w:r>
              <w:rPr>
                <w:rFonts w:cs="Arial"/>
                <w:b/>
                <w:sz w:val="24"/>
                <w:szCs w:val="24"/>
                <w:lang w:val="en-US" w:eastAsia="en-US"/>
              </w:rPr>
              <w:t xml:space="preserve">ACTING </w:t>
            </w:r>
            <w:r w:rsidR="004D2F24" w:rsidRPr="00067BEA">
              <w:rPr>
                <w:rFonts w:cs="Arial"/>
                <w:b/>
                <w:sz w:val="24"/>
                <w:szCs w:val="24"/>
                <w:lang w:val="en-US" w:eastAsia="en-US"/>
              </w:rPr>
              <w:t>DIRECTOR-GENERAL</w:t>
            </w:r>
          </w:p>
        </w:tc>
        <w:tc>
          <w:tcPr>
            <w:tcW w:w="910"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Office:</w:t>
            </w:r>
          </w:p>
        </w:tc>
        <w:tc>
          <w:tcPr>
            <w:tcW w:w="381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DIRECTOR-GENERAL</w:t>
            </w:r>
          </w:p>
        </w:tc>
      </w:tr>
      <w:tr w:rsidR="004D2F24" w:rsidRPr="00067BEA" w:rsidTr="00DD54E3">
        <w:tc>
          <w:tcPr>
            <w:tcW w:w="94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Tel:</w:t>
            </w:r>
          </w:p>
        </w:tc>
        <w:tc>
          <w:tcPr>
            <w:tcW w:w="4021" w:type="dxa"/>
          </w:tcPr>
          <w:p w:rsidR="004D2F24" w:rsidRPr="00067BEA" w:rsidRDefault="00207F57" w:rsidP="00DD54E3">
            <w:pPr>
              <w:jc w:val="left"/>
              <w:rPr>
                <w:rFonts w:cs="Arial"/>
                <w:b/>
                <w:sz w:val="24"/>
                <w:szCs w:val="24"/>
                <w:lang w:val="en-US" w:eastAsia="en-US"/>
              </w:rPr>
            </w:pPr>
            <w:r>
              <w:rPr>
                <w:rFonts w:cs="Arial"/>
                <w:b/>
                <w:sz w:val="24"/>
                <w:szCs w:val="24"/>
                <w:lang w:val="en-US" w:eastAsia="en-US"/>
              </w:rPr>
              <w:t>(012) 406 2028</w:t>
            </w:r>
          </w:p>
        </w:tc>
        <w:tc>
          <w:tcPr>
            <w:tcW w:w="910"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Fax:</w:t>
            </w:r>
          </w:p>
        </w:tc>
        <w:tc>
          <w:tcPr>
            <w:tcW w:w="381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(086) 699 3998</w:t>
            </w:r>
          </w:p>
        </w:tc>
      </w:tr>
    </w:tbl>
    <w:p w:rsidR="004D2F24" w:rsidRPr="00067BEA" w:rsidRDefault="004D2F24" w:rsidP="004D2F24">
      <w:pPr>
        <w:jc w:val="left"/>
        <w:rPr>
          <w:rFonts w:cs="Arial"/>
          <w:b/>
          <w:sz w:val="24"/>
          <w:szCs w:val="24"/>
          <w:lang w:val="en-US" w:eastAsia="en-US"/>
        </w:rPr>
      </w:pPr>
    </w:p>
    <w:tbl>
      <w:tblPr>
        <w:tblStyle w:val="TableGrid"/>
        <w:tblW w:w="9715" w:type="dxa"/>
        <w:tblBorders>
          <w:insideH w:val="none" w:sz="0" w:space="0" w:color="auto"/>
          <w:insideV w:val="none" w:sz="0" w:space="0" w:color="auto"/>
        </w:tblBorders>
        <w:tblLook w:val="01E0"/>
      </w:tblPr>
      <w:tblGrid>
        <w:gridCol w:w="9715"/>
      </w:tblGrid>
      <w:tr w:rsidR="004D2F24" w:rsidRPr="00067BEA" w:rsidTr="00F27A3F">
        <w:tc>
          <w:tcPr>
            <w:tcW w:w="9715" w:type="dxa"/>
            <w:tcBorders>
              <w:top w:val="single" w:sz="4" w:space="0" w:color="auto"/>
              <w:left w:val="single" w:sz="4" w:space="0" w:color="auto"/>
              <w:bottom w:val="single" w:sz="4" w:space="0" w:color="auto"/>
            </w:tcBorders>
          </w:tcPr>
          <w:p w:rsidR="0087795C" w:rsidRPr="00FC6B8F" w:rsidRDefault="008E019B" w:rsidP="0087795C">
            <w:pPr>
              <w:spacing w:before="100" w:beforeAutospacing="1" w:after="100" w:afterAutospacing="1"/>
              <w:ind w:left="720" w:right="26" w:hanging="720"/>
              <w:outlineLvl w:val="0"/>
              <w:rPr>
                <w:rFonts w:eastAsia="Calibri" w:cs="Arial"/>
                <w:b/>
                <w:szCs w:val="22"/>
              </w:rPr>
            </w:pPr>
            <w:r>
              <w:rPr>
                <w:rFonts w:eastAsia="Calibri" w:cs="Arial"/>
                <w:b/>
                <w:szCs w:val="22"/>
              </w:rPr>
              <w:t>1314</w:t>
            </w:r>
            <w:r w:rsidR="003D4E30" w:rsidRPr="00FC6B8F">
              <w:rPr>
                <w:rFonts w:eastAsia="Calibri" w:cs="Arial"/>
                <w:b/>
                <w:szCs w:val="22"/>
              </w:rPr>
              <w:t>.</w:t>
            </w:r>
            <w:r w:rsidR="003D4E30" w:rsidRPr="00FC6B8F">
              <w:rPr>
                <w:rFonts w:eastAsia="Calibri" w:cs="Arial"/>
                <w:b/>
                <w:szCs w:val="22"/>
              </w:rPr>
              <w:tab/>
            </w:r>
            <w:r w:rsidRPr="008E019B">
              <w:rPr>
                <w:rFonts w:eastAsia="Calibri" w:cs="Arial"/>
                <w:b/>
                <w:szCs w:val="22"/>
              </w:rPr>
              <w:t xml:space="preserve">Ms A M Siwisa (EFF) </w:t>
            </w:r>
            <w:r w:rsidR="00AF4B8E" w:rsidRPr="00AF4B8E">
              <w:rPr>
                <w:rFonts w:eastAsia="Calibri" w:cs="Arial"/>
                <w:b/>
                <w:szCs w:val="22"/>
              </w:rPr>
              <w:t xml:space="preserve"> </w:t>
            </w:r>
            <w:r w:rsidR="003D4E30" w:rsidRPr="00FC6B8F">
              <w:rPr>
                <w:rFonts w:eastAsia="Calibri" w:cs="Arial"/>
                <w:b/>
                <w:szCs w:val="22"/>
              </w:rPr>
              <w:t>asked the Minister of Public Works and Infrastructure</w:t>
            </w:r>
            <w:r w:rsidR="00A92F4F" w:rsidRPr="00FC6B8F">
              <w:rPr>
                <w:rFonts w:eastAsia="Calibri" w:cs="Arial"/>
                <w:b/>
                <w:szCs w:val="22"/>
              </w:rPr>
              <w:fldChar w:fldCharType="begin"/>
            </w:r>
            <w:r w:rsidR="003D4E30" w:rsidRPr="00FC6B8F">
              <w:rPr>
                <w:rFonts w:eastAsia="Calibri" w:cs="Arial"/>
                <w:szCs w:val="22"/>
              </w:rPr>
              <w:instrText xml:space="preserve"> XE "</w:instrText>
            </w:r>
            <w:r w:rsidR="003D4E30" w:rsidRPr="00FC6B8F">
              <w:rPr>
                <w:rFonts w:eastAsia="Calibri" w:cs="Arial"/>
                <w:b/>
                <w:szCs w:val="22"/>
              </w:rPr>
              <w:instrText>Minister of Public Works and Infrastructure</w:instrText>
            </w:r>
            <w:r w:rsidR="003D4E30" w:rsidRPr="00FC6B8F">
              <w:rPr>
                <w:rFonts w:eastAsia="Calibri" w:cs="Arial"/>
                <w:szCs w:val="22"/>
              </w:rPr>
              <w:instrText xml:space="preserve">" </w:instrText>
            </w:r>
            <w:r w:rsidR="00A92F4F" w:rsidRPr="00FC6B8F">
              <w:rPr>
                <w:rFonts w:eastAsia="Calibri" w:cs="Arial"/>
                <w:b/>
                <w:szCs w:val="22"/>
              </w:rPr>
              <w:fldChar w:fldCharType="end"/>
            </w:r>
            <w:r w:rsidR="003D4E30" w:rsidRPr="00FC6B8F">
              <w:rPr>
                <w:rFonts w:eastAsia="Calibri" w:cs="Arial"/>
                <w:b/>
                <w:szCs w:val="22"/>
              </w:rPr>
              <w:t>:</w:t>
            </w:r>
          </w:p>
          <w:p w:rsidR="008E019B" w:rsidRPr="00F66136" w:rsidRDefault="008E019B" w:rsidP="008E019B">
            <w:pPr>
              <w:spacing w:before="100" w:beforeAutospacing="1" w:after="100" w:afterAutospacing="1" w:line="259" w:lineRule="auto"/>
              <w:outlineLvl w:val="0"/>
              <w:rPr>
                <w:rFonts w:eastAsia="Calibri" w:cs="Arial"/>
                <w:sz w:val="24"/>
                <w:szCs w:val="24"/>
                <w:lang w:val="en-GB" w:eastAsia="en-US"/>
              </w:rPr>
            </w:pPr>
            <w:r w:rsidRPr="00F66136">
              <w:rPr>
                <w:rFonts w:eastAsia="Calibri" w:cs="Arial"/>
                <w:sz w:val="24"/>
                <w:szCs w:val="24"/>
                <w:lang w:val="en-GB" w:eastAsia="en-US"/>
              </w:rPr>
              <w:t>(1)</w:t>
            </w:r>
            <w:r w:rsidRPr="00F66136">
              <w:rPr>
                <w:rFonts w:eastAsia="Calibri" w:cs="Arial"/>
                <w:sz w:val="24"/>
                <w:szCs w:val="24"/>
                <w:lang w:val="en-GB" w:eastAsia="en-US"/>
              </w:rPr>
              <w:tab/>
              <w:t xml:space="preserve">(a) How far is the process of procuring own material that will be utilised during State funerals in order to avoid acquiring the services of external service providers, (b) what items have been purchased so far and (c) what amount did the specified items cost; </w:t>
            </w:r>
          </w:p>
          <w:p w:rsidR="00033DB9" w:rsidRPr="008E019B" w:rsidRDefault="008E019B" w:rsidP="008E019B">
            <w:pPr>
              <w:ind w:right="26"/>
              <w:outlineLvl w:val="0"/>
              <w:rPr>
                <w:rFonts w:eastAsia="Calibri" w:cs="Arial"/>
                <w:b/>
                <w:noProof/>
                <w:sz w:val="24"/>
                <w:szCs w:val="24"/>
                <w:lang w:eastAsia="en-US"/>
              </w:rPr>
            </w:pPr>
            <w:r w:rsidRPr="00F66136">
              <w:rPr>
                <w:rFonts w:eastAsia="Calibri" w:cs="Arial"/>
                <w:sz w:val="24"/>
                <w:szCs w:val="24"/>
                <w:lang w:val="en-GB" w:eastAsia="en-US"/>
              </w:rPr>
              <w:t>(2)</w:t>
            </w:r>
            <w:r w:rsidRPr="00F66136">
              <w:rPr>
                <w:rFonts w:eastAsia="Calibri" w:cs="Arial"/>
                <w:sz w:val="24"/>
                <w:szCs w:val="24"/>
                <w:lang w:val="en-GB" w:eastAsia="en-US"/>
              </w:rPr>
              <w:tab/>
              <w:t>whether the procurement process has started yet, if not, (a) what are the reasons for the delay and (b) by what date will the matter be resolved; if so,</w:t>
            </w:r>
            <w:r>
              <w:rPr>
                <w:rFonts w:eastAsia="Calibri" w:cs="Arial"/>
                <w:sz w:val="24"/>
                <w:szCs w:val="24"/>
                <w:lang w:val="en-GB" w:eastAsia="en-US"/>
              </w:rPr>
              <w:t xml:space="preserve"> what are the relevant details? </w:t>
            </w:r>
            <w:r w:rsidRPr="00F66136">
              <w:rPr>
                <w:rFonts w:eastAsia="Calibri" w:cs="Arial"/>
                <w:b/>
                <w:noProof/>
                <w:sz w:val="24"/>
                <w:szCs w:val="24"/>
                <w:lang w:eastAsia="en-US"/>
              </w:rPr>
              <w:t>NW1479E</w:t>
            </w:r>
          </w:p>
        </w:tc>
      </w:tr>
    </w:tbl>
    <w:p w:rsidR="00662E4C" w:rsidRPr="00503A7B" w:rsidRDefault="00E810E7" w:rsidP="00E957AB">
      <w:pPr>
        <w:rPr>
          <w:b/>
          <w:bCs/>
          <w:szCs w:val="22"/>
        </w:rPr>
      </w:pPr>
      <w:r w:rsidRPr="00503A7B">
        <w:rPr>
          <w:b/>
          <w:bCs/>
          <w:szCs w:val="22"/>
          <w:u w:val="single"/>
        </w:rPr>
        <w:t>REPLY</w:t>
      </w:r>
      <w:r w:rsidRPr="00503A7B">
        <w:rPr>
          <w:b/>
          <w:bCs/>
          <w:szCs w:val="22"/>
        </w:rPr>
        <w:t>:</w:t>
      </w:r>
      <w:r w:rsidR="00261F4A" w:rsidRPr="00503A7B">
        <w:rPr>
          <w:b/>
          <w:bCs/>
          <w:szCs w:val="22"/>
        </w:rPr>
        <w:t xml:space="preserve"> </w:t>
      </w:r>
    </w:p>
    <w:p w:rsidR="008705EF" w:rsidRPr="008705EF" w:rsidRDefault="008705EF" w:rsidP="008705EF">
      <w:pPr>
        <w:rPr>
          <w:b/>
          <w:bCs/>
          <w:szCs w:val="22"/>
        </w:rPr>
      </w:pPr>
    </w:p>
    <w:p w:rsidR="008705EF" w:rsidRPr="008705EF" w:rsidRDefault="008705EF" w:rsidP="008705EF">
      <w:pPr>
        <w:pStyle w:val="ListParagraph"/>
        <w:numPr>
          <w:ilvl w:val="0"/>
          <w:numId w:val="41"/>
        </w:numPr>
        <w:spacing w:line="360" w:lineRule="auto"/>
        <w:ind w:hanging="720"/>
        <w:rPr>
          <w:rFonts w:cs="Arial"/>
          <w:szCs w:val="22"/>
          <w:lang w:val="en-US" w:eastAsia="en-US"/>
        </w:rPr>
      </w:pPr>
    </w:p>
    <w:p w:rsidR="008705EF" w:rsidRPr="008705EF" w:rsidRDefault="008705EF" w:rsidP="008705EF">
      <w:pPr>
        <w:spacing w:line="360" w:lineRule="auto"/>
        <w:ind w:left="1440" w:hanging="720"/>
        <w:rPr>
          <w:rFonts w:cs="Arial"/>
          <w:szCs w:val="22"/>
          <w:lang w:val="en-US" w:eastAsia="en-US"/>
        </w:rPr>
      </w:pPr>
      <w:r w:rsidRPr="008705EF">
        <w:rPr>
          <w:rFonts w:cs="Arial"/>
          <w:szCs w:val="22"/>
          <w:lang w:val="en-US" w:eastAsia="en-US"/>
        </w:rPr>
        <w:t>(a)</w:t>
      </w:r>
      <w:r w:rsidRPr="008705EF">
        <w:rPr>
          <w:rFonts w:cs="Arial"/>
          <w:szCs w:val="22"/>
          <w:lang w:val="en-US" w:eastAsia="en-US"/>
        </w:rPr>
        <w:tab/>
        <w:t>The process started last year (2022) however due to challenges with bid committee sitting the tender lapsed. The process will be started this current financial 2023/2024</w:t>
      </w:r>
    </w:p>
    <w:p w:rsidR="008705EF" w:rsidRPr="008705EF" w:rsidRDefault="008705EF" w:rsidP="008705EF">
      <w:pPr>
        <w:pStyle w:val="ListParagraph"/>
        <w:spacing w:line="360" w:lineRule="auto"/>
        <w:rPr>
          <w:rFonts w:cs="Arial"/>
          <w:szCs w:val="22"/>
          <w:lang w:val="en-US" w:eastAsia="en-US"/>
        </w:rPr>
      </w:pPr>
      <w:r w:rsidRPr="008705EF">
        <w:rPr>
          <w:rFonts w:cs="Arial"/>
          <w:szCs w:val="22"/>
          <w:lang w:val="en-US" w:eastAsia="en-US"/>
        </w:rPr>
        <w:t>(b)</w:t>
      </w:r>
      <w:r w:rsidRPr="008705EF">
        <w:rPr>
          <w:rFonts w:cs="Arial"/>
          <w:szCs w:val="22"/>
          <w:lang w:val="en-US" w:eastAsia="en-US"/>
        </w:rPr>
        <w:tab/>
        <w:t>The items that have been procured already are the following:</w:t>
      </w:r>
    </w:p>
    <w:p w:rsidR="008705EF" w:rsidRPr="008705EF" w:rsidRDefault="008705EF" w:rsidP="008705EF">
      <w:pPr>
        <w:pStyle w:val="ListParagraph"/>
        <w:spacing w:line="360" w:lineRule="auto"/>
        <w:ind w:left="1440"/>
        <w:rPr>
          <w:rFonts w:cs="Arial"/>
          <w:szCs w:val="22"/>
          <w:lang w:val="en-US" w:eastAsia="en-US"/>
        </w:rPr>
      </w:pPr>
      <w:r w:rsidRPr="008705EF">
        <w:rPr>
          <w:rFonts w:cs="Arial"/>
          <w:szCs w:val="22"/>
          <w:lang w:val="en-US" w:eastAsia="en-US"/>
        </w:rPr>
        <w:t>(i)</w:t>
      </w:r>
      <w:r w:rsidRPr="008705EF">
        <w:rPr>
          <w:rFonts w:cs="Arial"/>
          <w:szCs w:val="22"/>
          <w:lang w:val="en-US" w:eastAsia="en-US"/>
        </w:rPr>
        <w:tab/>
        <w:t>Chairs;</w:t>
      </w:r>
    </w:p>
    <w:p w:rsidR="008705EF" w:rsidRPr="008705EF" w:rsidRDefault="008705EF" w:rsidP="008705EF">
      <w:pPr>
        <w:pStyle w:val="ListParagraph"/>
        <w:spacing w:line="360" w:lineRule="auto"/>
        <w:ind w:left="1440"/>
        <w:rPr>
          <w:rFonts w:cs="Arial"/>
          <w:szCs w:val="22"/>
          <w:lang w:val="en-US" w:eastAsia="en-US"/>
        </w:rPr>
      </w:pPr>
      <w:r w:rsidRPr="008705EF">
        <w:rPr>
          <w:rFonts w:cs="Arial"/>
          <w:szCs w:val="22"/>
          <w:lang w:val="en-US" w:eastAsia="en-US"/>
        </w:rPr>
        <w:t>(ii)</w:t>
      </w:r>
      <w:r w:rsidRPr="008705EF">
        <w:rPr>
          <w:rFonts w:cs="Arial"/>
          <w:szCs w:val="22"/>
          <w:lang w:val="en-US" w:eastAsia="en-US"/>
        </w:rPr>
        <w:tab/>
        <w:t>Tables;</w:t>
      </w:r>
    </w:p>
    <w:p w:rsidR="008705EF" w:rsidRPr="008705EF" w:rsidRDefault="008705EF" w:rsidP="008705EF">
      <w:pPr>
        <w:pStyle w:val="ListParagraph"/>
        <w:spacing w:line="360" w:lineRule="auto"/>
        <w:ind w:left="1440"/>
        <w:rPr>
          <w:rFonts w:cs="Arial"/>
          <w:szCs w:val="22"/>
          <w:lang w:val="en-US" w:eastAsia="en-US"/>
        </w:rPr>
      </w:pPr>
      <w:r w:rsidRPr="008705EF">
        <w:rPr>
          <w:rFonts w:cs="Arial"/>
          <w:szCs w:val="22"/>
          <w:lang w:val="en-US" w:eastAsia="en-US"/>
        </w:rPr>
        <w:t>(iii)</w:t>
      </w:r>
      <w:r w:rsidRPr="008705EF">
        <w:rPr>
          <w:rFonts w:cs="Arial"/>
          <w:szCs w:val="22"/>
          <w:lang w:val="en-US" w:eastAsia="en-US"/>
        </w:rPr>
        <w:tab/>
        <w:t>Sound system;</w:t>
      </w:r>
    </w:p>
    <w:p w:rsidR="008705EF" w:rsidRPr="008705EF" w:rsidRDefault="008705EF" w:rsidP="008705EF">
      <w:pPr>
        <w:pStyle w:val="ListParagraph"/>
        <w:spacing w:line="360" w:lineRule="auto"/>
        <w:ind w:left="1440"/>
        <w:rPr>
          <w:rFonts w:cs="Arial"/>
          <w:szCs w:val="22"/>
          <w:lang w:val="en-US" w:eastAsia="en-US"/>
        </w:rPr>
      </w:pPr>
      <w:r w:rsidRPr="008705EF">
        <w:rPr>
          <w:rFonts w:cs="Arial"/>
          <w:szCs w:val="22"/>
          <w:lang w:val="en-US" w:eastAsia="en-US"/>
        </w:rPr>
        <w:t>(iv)</w:t>
      </w:r>
      <w:r w:rsidRPr="008705EF">
        <w:rPr>
          <w:rFonts w:cs="Arial"/>
          <w:szCs w:val="22"/>
          <w:lang w:val="en-US" w:eastAsia="en-US"/>
        </w:rPr>
        <w:tab/>
        <w:t>Air conditioning;</w:t>
      </w:r>
    </w:p>
    <w:p w:rsidR="008705EF" w:rsidRPr="008705EF" w:rsidRDefault="008705EF" w:rsidP="008705EF">
      <w:pPr>
        <w:pStyle w:val="ListParagraph"/>
        <w:spacing w:line="360" w:lineRule="auto"/>
        <w:ind w:left="1440"/>
        <w:rPr>
          <w:rFonts w:cs="Arial"/>
          <w:szCs w:val="22"/>
          <w:lang w:val="en-US" w:eastAsia="en-US"/>
        </w:rPr>
      </w:pPr>
      <w:r w:rsidRPr="008705EF">
        <w:rPr>
          <w:rFonts w:cs="Arial"/>
          <w:szCs w:val="22"/>
          <w:lang w:val="en-US" w:eastAsia="en-US"/>
        </w:rPr>
        <w:t>(v)</w:t>
      </w:r>
      <w:r w:rsidRPr="008705EF">
        <w:rPr>
          <w:rFonts w:cs="Arial"/>
          <w:szCs w:val="22"/>
          <w:lang w:val="en-US" w:eastAsia="en-US"/>
        </w:rPr>
        <w:tab/>
        <w:t>Mobile toilets;</w:t>
      </w:r>
    </w:p>
    <w:p w:rsidR="008705EF" w:rsidRPr="008705EF" w:rsidRDefault="008705EF" w:rsidP="008705EF">
      <w:pPr>
        <w:pStyle w:val="ListParagraph"/>
        <w:spacing w:line="360" w:lineRule="auto"/>
        <w:rPr>
          <w:rFonts w:cs="Arial"/>
          <w:szCs w:val="22"/>
          <w:lang w:val="en-US" w:eastAsia="en-US"/>
        </w:rPr>
      </w:pPr>
    </w:p>
    <w:p w:rsidR="008705EF" w:rsidRPr="008705EF" w:rsidRDefault="008705EF" w:rsidP="008705EF">
      <w:pPr>
        <w:pStyle w:val="ListParagraph"/>
        <w:spacing w:line="360" w:lineRule="auto"/>
        <w:rPr>
          <w:rFonts w:cs="Arial"/>
          <w:szCs w:val="22"/>
          <w:lang w:val="en-US" w:eastAsia="en-US"/>
        </w:rPr>
      </w:pPr>
      <w:r w:rsidRPr="008705EF">
        <w:rPr>
          <w:rFonts w:cs="Arial"/>
          <w:szCs w:val="22"/>
          <w:lang w:val="en-US" w:eastAsia="en-US"/>
        </w:rPr>
        <w:t>(c)</w:t>
      </w:r>
      <w:r w:rsidRPr="008705EF">
        <w:rPr>
          <w:rFonts w:cs="Arial"/>
          <w:szCs w:val="22"/>
          <w:lang w:val="en-US" w:eastAsia="en-US"/>
        </w:rPr>
        <w:tab/>
        <w:t>R1 629 388.82</w:t>
      </w:r>
    </w:p>
    <w:p w:rsidR="008705EF" w:rsidRPr="008705EF" w:rsidRDefault="008705EF" w:rsidP="008705EF">
      <w:pPr>
        <w:rPr>
          <w:b/>
          <w:bCs/>
          <w:szCs w:val="22"/>
        </w:rPr>
      </w:pPr>
    </w:p>
    <w:p w:rsidR="008705EF" w:rsidRPr="008705EF" w:rsidRDefault="008705EF" w:rsidP="008705EF">
      <w:pPr>
        <w:pStyle w:val="ListParagraph"/>
        <w:numPr>
          <w:ilvl w:val="0"/>
          <w:numId w:val="41"/>
        </w:numPr>
        <w:ind w:hanging="720"/>
        <w:rPr>
          <w:bCs/>
          <w:szCs w:val="22"/>
        </w:rPr>
      </w:pPr>
    </w:p>
    <w:p w:rsidR="008705EF" w:rsidRPr="008705EF" w:rsidRDefault="008705EF" w:rsidP="008705EF">
      <w:pPr>
        <w:pStyle w:val="ListParagraph"/>
        <w:rPr>
          <w:bCs/>
          <w:szCs w:val="22"/>
        </w:rPr>
      </w:pPr>
      <w:r w:rsidRPr="008705EF">
        <w:rPr>
          <w:bCs/>
          <w:szCs w:val="22"/>
        </w:rPr>
        <w:t>(a)</w:t>
      </w:r>
      <w:r w:rsidRPr="008705EF">
        <w:rPr>
          <w:bCs/>
          <w:szCs w:val="22"/>
        </w:rPr>
        <w:tab/>
        <w:t>The procurement has commenced.</w:t>
      </w:r>
    </w:p>
    <w:p w:rsidR="008705EF" w:rsidRPr="008705EF" w:rsidRDefault="008705EF" w:rsidP="008705EF">
      <w:pPr>
        <w:pStyle w:val="ListParagraph"/>
        <w:rPr>
          <w:bCs/>
          <w:szCs w:val="22"/>
        </w:rPr>
      </w:pPr>
      <w:r w:rsidRPr="008705EF">
        <w:rPr>
          <w:bCs/>
          <w:szCs w:val="22"/>
        </w:rPr>
        <w:t>(b)</w:t>
      </w:r>
      <w:r w:rsidRPr="008705EF">
        <w:rPr>
          <w:bCs/>
          <w:szCs w:val="22"/>
        </w:rPr>
        <w:tab/>
        <w:t>The award is expected to take place on the month of September 2023</w:t>
      </w:r>
    </w:p>
    <w:p w:rsidR="00503A7B" w:rsidRPr="00503A7B" w:rsidRDefault="00503A7B" w:rsidP="00E957AB">
      <w:pPr>
        <w:rPr>
          <w:b/>
          <w:bCs/>
          <w:szCs w:val="22"/>
        </w:rPr>
      </w:pPr>
    </w:p>
    <w:p w:rsidR="00503A7B" w:rsidRDefault="00503A7B" w:rsidP="00503A7B">
      <w:pPr>
        <w:spacing w:line="360" w:lineRule="auto"/>
        <w:ind w:left="1440" w:hanging="720"/>
        <w:rPr>
          <w:rFonts w:cs="Arial"/>
          <w:bCs/>
          <w:szCs w:val="22"/>
          <w:lang w:val="en-US" w:eastAsia="en-US"/>
        </w:rPr>
      </w:pPr>
    </w:p>
    <w:p w:rsidR="00503A7B" w:rsidRDefault="00503A7B" w:rsidP="00503A7B">
      <w:pPr>
        <w:spacing w:line="360" w:lineRule="auto"/>
        <w:ind w:left="1440" w:hanging="720"/>
        <w:rPr>
          <w:rFonts w:cs="Arial"/>
          <w:bCs/>
          <w:szCs w:val="22"/>
          <w:lang w:val="en-US" w:eastAsia="en-US"/>
        </w:rPr>
      </w:pPr>
    </w:p>
    <w:p w:rsidR="00503A7B" w:rsidRDefault="00503A7B" w:rsidP="00503A7B">
      <w:pPr>
        <w:spacing w:line="360" w:lineRule="auto"/>
        <w:ind w:left="1440" w:hanging="720"/>
        <w:rPr>
          <w:rFonts w:cs="Arial"/>
          <w:bCs/>
          <w:szCs w:val="22"/>
          <w:lang w:val="en-US" w:eastAsia="en-US"/>
        </w:rPr>
      </w:pPr>
    </w:p>
    <w:p w:rsidR="00503A7B" w:rsidRDefault="00503A7B" w:rsidP="00503A7B">
      <w:pPr>
        <w:spacing w:line="360" w:lineRule="auto"/>
        <w:ind w:left="1440" w:hanging="720"/>
        <w:rPr>
          <w:rFonts w:cs="Arial"/>
          <w:bCs/>
          <w:szCs w:val="22"/>
          <w:lang w:val="en-US" w:eastAsia="en-US"/>
        </w:rPr>
      </w:pPr>
    </w:p>
    <w:tbl>
      <w:tblPr>
        <w:tblStyle w:val="TableGrid"/>
        <w:tblW w:w="9729" w:type="dxa"/>
        <w:tblInd w:w="-95" w:type="dxa"/>
        <w:tblBorders>
          <w:insideH w:val="none" w:sz="0" w:space="0" w:color="auto"/>
          <w:insideV w:val="none" w:sz="0" w:space="0" w:color="auto"/>
        </w:tblBorders>
        <w:tblLook w:val="01E0"/>
      </w:tblPr>
      <w:tblGrid>
        <w:gridCol w:w="9729"/>
      </w:tblGrid>
      <w:tr w:rsidR="004C66BB" w:rsidRPr="00437DD0" w:rsidTr="00F27BC2">
        <w:tc>
          <w:tcPr>
            <w:tcW w:w="9729" w:type="dxa"/>
            <w:tcBorders>
              <w:top w:val="single" w:sz="4" w:space="0" w:color="auto"/>
              <w:left w:val="single" w:sz="4" w:space="0" w:color="auto"/>
              <w:bottom w:val="single" w:sz="4" w:space="0" w:color="auto"/>
            </w:tcBorders>
          </w:tcPr>
          <w:p w:rsidR="004C66BB" w:rsidRPr="00437DD0" w:rsidRDefault="00E24576" w:rsidP="0087795C">
            <w:pPr>
              <w:spacing w:before="100" w:beforeAutospacing="1" w:after="100" w:afterAutospacing="1"/>
              <w:ind w:right="26"/>
              <w:outlineLvl w:val="0"/>
              <w:rPr>
                <w:rFonts w:eastAsia="Calibri" w:cs="Arial"/>
                <w:b/>
                <w:sz w:val="24"/>
                <w:szCs w:val="24"/>
              </w:rPr>
            </w:pPr>
            <w:r>
              <w:rPr>
                <w:rFonts w:cs="Arial"/>
                <w:b/>
                <w:sz w:val="24"/>
                <w:szCs w:val="24"/>
                <w:lang w:val="en-US" w:eastAsia="en-US"/>
              </w:rPr>
              <w:lastRenderedPageBreak/>
              <w:t>N</w:t>
            </w:r>
            <w:r w:rsidR="004C66BB" w:rsidRPr="00157DE9">
              <w:rPr>
                <w:rFonts w:cs="Arial"/>
                <w:b/>
                <w:sz w:val="24"/>
                <w:szCs w:val="24"/>
                <w:lang w:val="en-US" w:eastAsia="en-US"/>
              </w:rPr>
              <w:t>A</w:t>
            </w:r>
            <w:r w:rsidR="004C66BB">
              <w:rPr>
                <w:rFonts w:cs="Arial"/>
                <w:b/>
                <w:sz w:val="24"/>
                <w:szCs w:val="24"/>
                <w:lang w:val="en-US" w:eastAsia="en-US"/>
              </w:rPr>
              <w:t xml:space="preserve">TIONAL ASSEMBLY:  QUESTION NO. </w:t>
            </w:r>
            <w:r w:rsidR="008705EF">
              <w:rPr>
                <w:rFonts w:cs="Arial"/>
                <w:b/>
                <w:sz w:val="24"/>
                <w:szCs w:val="24"/>
                <w:lang w:val="en-US" w:eastAsia="en-US"/>
              </w:rPr>
              <w:t>1314</w:t>
            </w:r>
            <w:r w:rsidR="004C66BB" w:rsidRPr="00157DE9">
              <w:rPr>
                <w:rFonts w:cs="Arial"/>
                <w:b/>
                <w:sz w:val="24"/>
                <w:szCs w:val="24"/>
                <w:lang w:val="en-US" w:eastAsia="en-US"/>
              </w:rPr>
              <w:t xml:space="preserve"> (Written Reply) </w:t>
            </w:r>
            <w:r w:rsidR="008E019B" w:rsidRPr="008E019B">
              <w:rPr>
                <w:rFonts w:eastAsia="Calibri" w:cs="Arial"/>
                <w:b/>
                <w:sz w:val="24"/>
                <w:szCs w:val="24"/>
              </w:rPr>
              <w:t>Ms A M Siwisa (EFF)</w:t>
            </w:r>
            <w:r w:rsidR="008E019B">
              <w:rPr>
                <w:rFonts w:eastAsia="Calibri" w:cs="Arial"/>
                <w:b/>
                <w:sz w:val="24"/>
                <w:szCs w:val="24"/>
              </w:rPr>
              <w:t xml:space="preserve"> </w:t>
            </w:r>
            <w:r w:rsidR="004C66BB" w:rsidRPr="003C11FE">
              <w:rPr>
                <w:rFonts w:eastAsia="Calibri" w:cs="Arial"/>
                <w:b/>
                <w:sz w:val="24"/>
                <w:szCs w:val="24"/>
              </w:rPr>
              <w:t>asked the Minister of Public Works and Infrastructure</w:t>
            </w:r>
            <w:r w:rsidR="00A92F4F" w:rsidRPr="003C11FE">
              <w:rPr>
                <w:rFonts w:eastAsia="Calibri" w:cs="Arial"/>
                <w:b/>
                <w:sz w:val="24"/>
                <w:szCs w:val="24"/>
              </w:rPr>
              <w:fldChar w:fldCharType="begin"/>
            </w:r>
            <w:r w:rsidR="004C66BB" w:rsidRPr="003C11FE">
              <w:rPr>
                <w:rFonts w:eastAsia="Calibri" w:cs="Arial"/>
                <w:sz w:val="24"/>
                <w:szCs w:val="24"/>
              </w:rPr>
              <w:instrText xml:space="preserve"> XE "</w:instrText>
            </w:r>
            <w:r w:rsidR="004C66BB" w:rsidRPr="003C11FE">
              <w:rPr>
                <w:rFonts w:eastAsia="Calibri" w:cs="Arial"/>
                <w:b/>
                <w:sz w:val="24"/>
                <w:szCs w:val="24"/>
              </w:rPr>
              <w:instrText>Minister of Public Works and Infrastructure</w:instrText>
            </w:r>
            <w:r w:rsidR="004C66BB" w:rsidRPr="003C11FE">
              <w:rPr>
                <w:rFonts w:eastAsia="Calibri" w:cs="Arial"/>
                <w:sz w:val="24"/>
                <w:szCs w:val="24"/>
              </w:rPr>
              <w:instrText xml:space="preserve">" </w:instrText>
            </w:r>
            <w:r w:rsidR="00A92F4F" w:rsidRPr="003C11FE">
              <w:rPr>
                <w:rFonts w:eastAsia="Calibri" w:cs="Arial"/>
                <w:b/>
                <w:sz w:val="24"/>
                <w:szCs w:val="24"/>
              </w:rPr>
              <w:fldChar w:fldCharType="end"/>
            </w:r>
            <w:r w:rsidR="004C66BB" w:rsidRPr="003C11FE">
              <w:rPr>
                <w:rFonts w:eastAsia="Calibri" w:cs="Arial"/>
                <w:b/>
                <w:sz w:val="24"/>
                <w:szCs w:val="24"/>
              </w:rPr>
              <w:t>:</w:t>
            </w:r>
          </w:p>
        </w:tc>
      </w:tr>
    </w:tbl>
    <w:p w:rsidR="004C66BB" w:rsidRDefault="004C66BB" w:rsidP="004C66BB">
      <w:pPr>
        <w:jc w:val="left"/>
        <w:rPr>
          <w:rFonts w:cs="Arial"/>
          <w:sz w:val="24"/>
          <w:szCs w:val="24"/>
          <w:lang w:val="en-US" w:eastAsia="en-US"/>
        </w:rPr>
      </w:pPr>
    </w:p>
    <w:p w:rsidR="00913A54" w:rsidRPr="00913A54" w:rsidRDefault="00913A54" w:rsidP="00EF3753">
      <w:pPr>
        <w:spacing w:line="276" w:lineRule="auto"/>
        <w:rPr>
          <w:bCs/>
          <w:sz w:val="24"/>
          <w:szCs w:val="24"/>
        </w:rPr>
      </w:pPr>
      <w:r w:rsidRPr="00913A54">
        <w:rPr>
          <w:bCs/>
          <w:sz w:val="24"/>
          <w:szCs w:val="24"/>
        </w:rPr>
        <w:t>The draft reply to</w:t>
      </w:r>
      <w:r>
        <w:rPr>
          <w:bCs/>
          <w:sz w:val="24"/>
          <w:szCs w:val="24"/>
        </w:rPr>
        <w:t xml:space="preserve"> Parliamentary Question No. </w:t>
      </w:r>
      <w:r w:rsidR="008E019B">
        <w:rPr>
          <w:bCs/>
          <w:sz w:val="24"/>
          <w:szCs w:val="24"/>
        </w:rPr>
        <w:t>1314</w:t>
      </w:r>
      <w:r w:rsidRPr="00913A54">
        <w:rPr>
          <w:bCs/>
          <w:sz w:val="24"/>
          <w:szCs w:val="24"/>
        </w:rPr>
        <w:t xml:space="preserve"> (Written Reply) is submitted for your consideration. </w:t>
      </w:r>
    </w:p>
    <w:p w:rsidR="00913A54" w:rsidRPr="00913A54" w:rsidRDefault="00913A54" w:rsidP="00EF3753">
      <w:pPr>
        <w:spacing w:line="276" w:lineRule="auto"/>
        <w:rPr>
          <w:bCs/>
          <w:sz w:val="24"/>
          <w:szCs w:val="24"/>
        </w:rPr>
      </w:pPr>
    </w:p>
    <w:p w:rsidR="00913A54" w:rsidRPr="00913A54" w:rsidRDefault="00913A54" w:rsidP="00EF3753">
      <w:pPr>
        <w:spacing w:line="276" w:lineRule="auto"/>
        <w:rPr>
          <w:bCs/>
          <w:sz w:val="24"/>
          <w:szCs w:val="24"/>
        </w:rPr>
      </w:pPr>
      <w:r w:rsidRPr="00913A54">
        <w:rPr>
          <w:bCs/>
          <w:sz w:val="24"/>
          <w:szCs w:val="24"/>
        </w:rPr>
        <w:t>The input has been provided by the</w:t>
      </w:r>
      <w:r w:rsidR="00896573">
        <w:rPr>
          <w:bCs/>
          <w:sz w:val="24"/>
          <w:szCs w:val="24"/>
        </w:rPr>
        <w:t xml:space="preserve"> </w:t>
      </w:r>
      <w:r w:rsidR="008E019B">
        <w:rPr>
          <w:bCs/>
          <w:sz w:val="24"/>
          <w:szCs w:val="24"/>
        </w:rPr>
        <w:t>Prestige</w:t>
      </w:r>
      <w:r w:rsidR="00896573">
        <w:rPr>
          <w:bCs/>
          <w:sz w:val="24"/>
          <w:szCs w:val="24"/>
        </w:rPr>
        <w:t xml:space="preserve"> </w:t>
      </w:r>
      <w:r w:rsidR="002619D9">
        <w:rPr>
          <w:bCs/>
          <w:sz w:val="24"/>
          <w:szCs w:val="24"/>
        </w:rPr>
        <w:t>Business Unit</w:t>
      </w:r>
      <w:r w:rsidR="00A33812">
        <w:rPr>
          <w:bCs/>
          <w:sz w:val="24"/>
          <w:szCs w:val="24"/>
        </w:rPr>
        <w:t>.</w:t>
      </w:r>
    </w:p>
    <w:p w:rsidR="00D83064" w:rsidRDefault="00D83064" w:rsidP="00D83064">
      <w:pPr>
        <w:spacing w:line="276" w:lineRule="auto"/>
        <w:rPr>
          <w:bCs/>
          <w:sz w:val="24"/>
          <w:szCs w:val="24"/>
        </w:rPr>
      </w:pPr>
    </w:p>
    <w:p w:rsidR="00D83064" w:rsidRDefault="00D83064" w:rsidP="00D83064">
      <w:pPr>
        <w:spacing w:line="276" w:lineRule="auto"/>
        <w:rPr>
          <w:bCs/>
          <w:sz w:val="24"/>
          <w:szCs w:val="24"/>
        </w:rPr>
      </w:pPr>
      <w:r w:rsidRPr="00913A54">
        <w:rPr>
          <w:bCs/>
          <w:sz w:val="24"/>
          <w:szCs w:val="24"/>
        </w:rPr>
        <w:t>I hereby attest that the information pr</w:t>
      </w:r>
      <w:r w:rsidR="008E019B">
        <w:rPr>
          <w:bCs/>
          <w:sz w:val="24"/>
          <w:szCs w:val="24"/>
        </w:rPr>
        <w:t>ovided in response to NA PQ 1314</w:t>
      </w:r>
      <w:r w:rsidRPr="00913A54">
        <w:rPr>
          <w:bCs/>
          <w:sz w:val="24"/>
          <w:szCs w:val="24"/>
        </w:rPr>
        <w:t xml:space="preserve"> is true and correct, </w:t>
      </w:r>
      <w:r>
        <w:rPr>
          <w:bCs/>
          <w:sz w:val="24"/>
          <w:szCs w:val="24"/>
        </w:rPr>
        <w:t>to the best of my knowledge</w:t>
      </w:r>
      <w:r w:rsidRPr="00913A54">
        <w:rPr>
          <w:bCs/>
          <w:sz w:val="24"/>
          <w:szCs w:val="24"/>
        </w:rPr>
        <w:t>.</w:t>
      </w:r>
    </w:p>
    <w:p w:rsidR="00D83064" w:rsidRDefault="00D83064" w:rsidP="00D83064">
      <w:pPr>
        <w:spacing w:line="276" w:lineRule="auto"/>
        <w:jc w:val="left"/>
        <w:rPr>
          <w:rFonts w:cs="Arial"/>
          <w:bCs/>
          <w:sz w:val="24"/>
          <w:szCs w:val="24"/>
          <w:lang w:val="en-US" w:eastAsia="en-US"/>
        </w:rPr>
      </w:pPr>
    </w:p>
    <w:p w:rsidR="00D83064" w:rsidRDefault="00D83064" w:rsidP="00D83064">
      <w:pPr>
        <w:spacing w:line="276" w:lineRule="auto"/>
        <w:jc w:val="left"/>
        <w:rPr>
          <w:rFonts w:cs="Arial"/>
          <w:bCs/>
          <w:sz w:val="24"/>
          <w:szCs w:val="24"/>
          <w:lang w:val="en-US" w:eastAsia="en-US"/>
        </w:rPr>
      </w:pPr>
    </w:p>
    <w:p w:rsidR="00697421" w:rsidRPr="0063218F" w:rsidRDefault="00697421" w:rsidP="006A0EE3">
      <w:pPr>
        <w:spacing w:line="276" w:lineRule="auto"/>
        <w:jc w:val="left"/>
        <w:rPr>
          <w:rFonts w:cs="Arial"/>
          <w:bCs/>
          <w:sz w:val="24"/>
          <w:szCs w:val="24"/>
          <w:lang w:val="en-US" w:eastAsia="en-US"/>
        </w:rPr>
      </w:pPr>
    </w:p>
    <w:p w:rsidR="00DF2349" w:rsidRPr="00067BEA" w:rsidRDefault="00DF2349" w:rsidP="00DF2349">
      <w:pPr>
        <w:jc w:val="left"/>
        <w:rPr>
          <w:rFonts w:cs="Arial"/>
          <w:b/>
          <w:sz w:val="24"/>
          <w:szCs w:val="24"/>
          <w:lang w:val="en-US" w:eastAsia="en-US"/>
        </w:rPr>
      </w:pPr>
      <w:r w:rsidRPr="00067BEA">
        <w:rPr>
          <w:rFonts w:cs="Arial"/>
          <w:b/>
          <w:sz w:val="24"/>
          <w:szCs w:val="24"/>
          <w:lang w:val="en-US" w:eastAsia="en-US"/>
        </w:rPr>
        <w:t>________________________</w:t>
      </w:r>
    </w:p>
    <w:p w:rsidR="00DF2349" w:rsidRDefault="008E019B" w:rsidP="00DF2349">
      <w:pPr>
        <w:tabs>
          <w:tab w:val="left" w:pos="5450"/>
        </w:tabs>
        <w:jc w:val="left"/>
        <w:rPr>
          <w:rFonts w:cs="Arial"/>
          <w:b/>
          <w:sz w:val="24"/>
          <w:szCs w:val="24"/>
          <w:lang w:val="en-US" w:eastAsia="en-US"/>
        </w:rPr>
      </w:pPr>
      <w:r>
        <w:rPr>
          <w:rFonts w:cs="Arial"/>
          <w:b/>
          <w:sz w:val="24"/>
          <w:szCs w:val="24"/>
          <w:lang w:val="en-US" w:eastAsia="en-US"/>
        </w:rPr>
        <w:t>MR. M SAZONA</w:t>
      </w:r>
    </w:p>
    <w:p w:rsidR="00DF2349" w:rsidRDefault="008E019B" w:rsidP="00DF2349">
      <w:pPr>
        <w:tabs>
          <w:tab w:val="left" w:pos="5450"/>
        </w:tabs>
        <w:jc w:val="left"/>
        <w:rPr>
          <w:rFonts w:cs="Arial"/>
          <w:b/>
          <w:sz w:val="24"/>
          <w:szCs w:val="24"/>
          <w:lang w:val="en-US" w:eastAsia="en-US"/>
        </w:rPr>
      </w:pPr>
      <w:r>
        <w:rPr>
          <w:rFonts w:cs="Arial"/>
          <w:b/>
          <w:sz w:val="24"/>
          <w:szCs w:val="24"/>
          <w:lang w:val="en-US" w:eastAsia="en-US"/>
        </w:rPr>
        <w:t>CHIEF DIRECTOR:  PRESTIGE</w:t>
      </w:r>
    </w:p>
    <w:p w:rsidR="00DF2349" w:rsidRDefault="00DF2349" w:rsidP="00DF2349">
      <w:pPr>
        <w:tabs>
          <w:tab w:val="left" w:pos="6642"/>
        </w:tabs>
        <w:jc w:val="left"/>
        <w:rPr>
          <w:rFonts w:cs="Arial"/>
          <w:b/>
          <w:sz w:val="24"/>
          <w:szCs w:val="24"/>
          <w:lang w:val="en-US" w:eastAsia="en-US"/>
        </w:rPr>
      </w:pPr>
      <w:r>
        <w:rPr>
          <w:rFonts w:cs="Arial"/>
          <w:b/>
          <w:sz w:val="24"/>
          <w:szCs w:val="24"/>
          <w:lang w:val="en-US" w:eastAsia="en-US"/>
        </w:rPr>
        <w:t>DATE:</w:t>
      </w:r>
    </w:p>
    <w:p w:rsidR="00F4483D" w:rsidRDefault="00F4483D" w:rsidP="006A0EE3">
      <w:pPr>
        <w:tabs>
          <w:tab w:val="left" w:pos="6642"/>
        </w:tabs>
        <w:jc w:val="left"/>
        <w:rPr>
          <w:rFonts w:cs="Arial"/>
          <w:sz w:val="24"/>
          <w:szCs w:val="24"/>
          <w:lang w:val="en-US" w:eastAsia="en-US"/>
        </w:rPr>
      </w:pPr>
    </w:p>
    <w:p w:rsidR="006A0EE3" w:rsidRDefault="006A0EE3" w:rsidP="00FE69CA">
      <w:pPr>
        <w:tabs>
          <w:tab w:val="left" w:pos="6642"/>
        </w:tabs>
        <w:jc w:val="left"/>
        <w:rPr>
          <w:rFonts w:cs="Arial"/>
          <w:sz w:val="24"/>
          <w:szCs w:val="24"/>
          <w:lang w:val="en-US" w:eastAsia="en-US"/>
        </w:rPr>
      </w:pPr>
    </w:p>
    <w:p w:rsidR="00D83064" w:rsidRPr="00B3104F" w:rsidRDefault="00D83064" w:rsidP="00D83064">
      <w:pPr>
        <w:jc w:val="left"/>
        <w:rPr>
          <w:rFonts w:cs="Arial"/>
          <w:sz w:val="24"/>
          <w:szCs w:val="24"/>
          <w:lang w:val="en-US" w:eastAsia="en-US"/>
        </w:rPr>
      </w:pPr>
      <w:r w:rsidRPr="00B3104F">
        <w:rPr>
          <w:rFonts w:cs="Arial"/>
          <w:sz w:val="24"/>
          <w:szCs w:val="24"/>
          <w:lang w:val="en-US" w:eastAsia="en-US"/>
        </w:rPr>
        <w:t xml:space="preserve">Draft reply supported / not supported/ comments </w:t>
      </w:r>
    </w:p>
    <w:p w:rsidR="00D83064" w:rsidRPr="0063218F" w:rsidRDefault="00D83064" w:rsidP="00D83064">
      <w:pPr>
        <w:jc w:val="left"/>
        <w:rPr>
          <w:rFonts w:cs="Arial"/>
          <w:bCs/>
          <w:sz w:val="24"/>
          <w:szCs w:val="24"/>
          <w:lang w:val="en-US" w:eastAsia="en-US"/>
        </w:rPr>
      </w:pPr>
    </w:p>
    <w:p w:rsidR="00D83064" w:rsidRDefault="00D83064" w:rsidP="00D83064">
      <w:pPr>
        <w:jc w:val="left"/>
        <w:rPr>
          <w:rFonts w:cs="Arial"/>
          <w:bCs/>
          <w:sz w:val="24"/>
          <w:szCs w:val="24"/>
          <w:lang w:val="en-US" w:eastAsia="en-US"/>
        </w:rPr>
      </w:pPr>
    </w:p>
    <w:p w:rsidR="00D83064" w:rsidRDefault="00D83064" w:rsidP="00D83064">
      <w:pPr>
        <w:jc w:val="left"/>
        <w:rPr>
          <w:rFonts w:cs="Arial"/>
          <w:bCs/>
          <w:sz w:val="24"/>
          <w:szCs w:val="24"/>
          <w:lang w:val="en-US" w:eastAsia="en-US"/>
        </w:rPr>
      </w:pPr>
    </w:p>
    <w:p w:rsidR="00D83064" w:rsidRPr="00067BEA" w:rsidRDefault="00D83064" w:rsidP="00D83064">
      <w:pPr>
        <w:jc w:val="left"/>
        <w:rPr>
          <w:rFonts w:cs="Arial"/>
          <w:b/>
          <w:sz w:val="24"/>
          <w:szCs w:val="24"/>
          <w:lang w:val="en-US" w:eastAsia="en-US"/>
        </w:rPr>
      </w:pPr>
      <w:r w:rsidRPr="00067BEA">
        <w:rPr>
          <w:rFonts w:cs="Arial"/>
          <w:b/>
          <w:sz w:val="24"/>
          <w:szCs w:val="24"/>
          <w:lang w:val="en-US" w:eastAsia="en-US"/>
        </w:rPr>
        <w:t>________________________</w:t>
      </w:r>
    </w:p>
    <w:p w:rsidR="00D83064" w:rsidRPr="00067BEA" w:rsidRDefault="008705EF" w:rsidP="00D83064">
      <w:pPr>
        <w:jc w:val="left"/>
        <w:rPr>
          <w:rFonts w:cs="Arial"/>
          <w:b/>
          <w:sz w:val="24"/>
          <w:szCs w:val="24"/>
          <w:lang w:val="en-US" w:eastAsia="en-US"/>
        </w:rPr>
      </w:pPr>
      <w:r>
        <w:rPr>
          <w:rFonts w:cs="Arial"/>
          <w:b/>
          <w:sz w:val="24"/>
          <w:szCs w:val="24"/>
          <w:lang w:val="en-US" w:eastAsia="en-US"/>
        </w:rPr>
        <w:t>MS. N MAKHUBELE</w:t>
      </w:r>
    </w:p>
    <w:p w:rsidR="00D83064" w:rsidRPr="00067BEA" w:rsidRDefault="00D83064" w:rsidP="00D83064">
      <w:pPr>
        <w:tabs>
          <w:tab w:val="left" w:pos="2250"/>
        </w:tabs>
        <w:jc w:val="left"/>
        <w:rPr>
          <w:rFonts w:cs="Arial"/>
          <w:b/>
          <w:sz w:val="24"/>
          <w:szCs w:val="24"/>
          <w:lang w:val="en-US" w:eastAsia="en-US"/>
        </w:rPr>
      </w:pPr>
      <w:r>
        <w:rPr>
          <w:rFonts w:cs="Arial"/>
          <w:b/>
          <w:sz w:val="24"/>
          <w:szCs w:val="24"/>
          <w:lang w:val="en-US" w:eastAsia="en-US"/>
        </w:rPr>
        <w:t>ACTING-DIRECTOR GENERAL</w:t>
      </w:r>
    </w:p>
    <w:p w:rsidR="00D83064" w:rsidRDefault="00D83064" w:rsidP="00D83064">
      <w:pPr>
        <w:jc w:val="left"/>
        <w:rPr>
          <w:rFonts w:cs="Arial"/>
          <w:b/>
          <w:sz w:val="24"/>
          <w:szCs w:val="24"/>
          <w:lang w:val="en-US" w:eastAsia="en-US"/>
        </w:rPr>
      </w:pPr>
      <w:r w:rsidRPr="00067BEA">
        <w:rPr>
          <w:rFonts w:cs="Arial"/>
          <w:b/>
          <w:sz w:val="24"/>
          <w:szCs w:val="24"/>
          <w:lang w:val="en-US" w:eastAsia="en-US"/>
        </w:rPr>
        <w:t>DATE:</w:t>
      </w:r>
      <w:r>
        <w:rPr>
          <w:rFonts w:cs="Arial"/>
          <w:sz w:val="24"/>
          <w:szCs w:val="24"/>
          <w:lang w:val="en-US" w:eastAsia="en-US"/>
        </w:rPr>
        <w:t xml:space="preserve">  </w:t>
      </w:r>
    </w:p>
    <w:p w:rsidR="00D83064" w:rsidRDefault="00D83064" w:rsidP="00D83064">
      <w:pPr>
        <w:jc w:val="left"/>
        <w:rPr>
          <w:rFonts w:cs="Arial"/>
          <w:sz w:val="24"/>
          <w:szCs w:val="24"/>
          <w:lang w:val="en-US" w:eastAsia="en-US"/>
        </w:rPr>
      </w:pPr>
    </w:p>
    <w:p w:rsidR="00F4483D" w:rsidRDefault="00F4483D" w:rsidP="00BE3976">
      <w:pPr>
        <w:jc w:val="left"/>
        <w:rPr>
          <w:rFonts w:cs="Arial"/>
          <w:sz w:val="24"/>
          <w:szCs w:val="24"/>
          <w:lang w:val="en-US" w:eastAsia="en-US"/>
        </w:rPr>
      </w:pPr>
    </w:p>
    <w:p w:rsidR="000D6071" w:rsidRPr="00B3104F" w:rsidRDefault="000D6071" w:rsidP="000D6071">
      <w:pPr>
        <w:jc w:val="left"/>
        <w:rPr>
          <w:rFonts w:cs="Arial"/>
          <w:sz w:val="24"/>
          <w:szCs w:val="24"/>
          <w:lang w:val="en-US" w:eastAsia="en-US"/>
        </w:rPr>
      </w:pPr>
      <w:r w:rsidRPr="00B3104F">
        <w:rPr>
          <w:rFonts w:cs="Arial"/>
          <w:sz w:val="24"/>
          <w:szCs w:val="24"/>
          <w:lang w:val="en-US" w:eastAsia="en-US"/>
        </w:rPr>
        <w:t xml:space="preserve">Draft reply </w:t>
      </w:r>
      <w:r>
        <w:rPr>
          <w:rFonts w:cs="Arial"/>
          <w:sz w:val="24"/>
          <w:szCs w:val="24"/>
          <w:lang w:val="en-US" w:eastAsia="en-US"/>
        </w:rPr>
        <w:t>supported</w:t>
      </w:r>
      <w:r w:rsidRPr="00B3104F">
        <w:rPr>
          <w:rFonts w:cs="Arial"/>
          <w:sz w:val="24"/>
          <w:szCs w:val="24"/>
          <w:lang w:val="en-US" w:eastAsia="en-US"/>
        </w:rPr>
        <w:t xml:space="preserve"> / not </w:t>
      </w:r>
      <w:r>
        <w:rPr>
          <w:rFonts w:cs="Arial"/>
          <w:sz w:val="24"/>
          <w:szCs w:val="24"/>
          <w:lang w:val="en-US" w:eastAsia="en-US"/>
        </w:rPr>
        <w:t>supported</w:t>
      </w:r>
      <w:r w:rsidRPr="00B3104F">
        <w:rPr>
          <w:rFonts w:cs="Arial"/>
          <w:sz w:val="24"/>
          <w:szCs w:val="24"/>
          <w:lang w:val="en-US" w:eastAsia="en-US"/>
        </w:rPr>
        <w:t>/ comments</w:t>
      </w:r>
    </w:p>
    <w:p w:rsidR="00F4483D" w:rsidRDefault="00F4483D" w:rsidP="000D6071">
      <w:pPr>
        <w:tabs>
          <w:tab w:val="left" w:pos="5590"/>
        </w:tabs>
        <w:jc w:val="left"/>
        <w:rPr>
          <w:rFonts w:cs="Arial"/>
          <w:bCs/>
          <w:sz w:val="24"/>
          <w:szCs w:val="24"/>
          <w:lang w:val="en-US" w:eastAsia="en-US"/>
        </w:rPr>
      </w:pPr>
    </w:p>
    <w:p w:rsidR="00697421" w:rsidRDefault="00697421" w:rsidP="000D6071">
      <w:pPr>
        <w:tabs>
          <w:tab w:val="left" w:pos="5590"/>
        </w:tabs>
        <w:jc w:val="left"/>
        <w:rPr>
          <w:rFonts w:cs="Arial"/>
          <w:bCs/>
          <w:sz w:val="24"/>
          <w:szCs w:val="24"/>
          <w:lang w:val="en-US" w:eastAsia="en-US"/>
        </w:rPr>
      </w:pPr>
    </w:p>
    <w:p w:rsidR="00F4483D" w:rsidRDefault="00F4483D" w:rsidP="000D6071">
      <w:pPr>
        <w:tabs>
          <w:tab w:val="left" w:pos="5590"/>
        </w:tabs>
        <w:jc w:val="left"/>
        <w:rPr>
          <w:rFonts w:cs="Arial"/>
          <w:bCs/>
          <w:sz w:val="24"/>
          <w:szCs w:val="24"/>
          <w:lang w:val="en-US" w:eastAsia="en-US"/>
        </w:rPr>
      </w:pP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_____________________</w:t>
      </w:r>
    </w:p>
    <w:p w:rsidR="000D6071" w:rsidRPr="00067BEA" w:rsidRDefault="00EF7C62" w:rsidP="000D6071">
      <w:pPr>
        <w:jc w:val="left"/>
        <w:rPr>
          <w:rFonts w:cs="Arial"/>
          <w:b/>
          <w:sz w:val="24"/>
          <w:szCs w:val="24"/>
          <w:lang w:val="en-US" w:eastAsia="en-US"/>
        </w:rPr>
      </w:pPr>
      <w:r>
        <w:rPr>
          <w:rFonts w:cs="Arial"/>
          <w:b/>
          <w:sz w:val="24"/>
          <w:szCs w:val="24"/>
          <w:lang w:val="en-US" w:eastAsia="en-US"/>
        </w:rPr>
        <w:t>MS. B SWARTS</w:t>
      </w:r>
      <w:r w:rsidR="000D6071" w:rsidRPr="00067BEA">
        <w:rPr>
          <w:rFonts w:cs="Arial"/>
          <w:b/>
          <w:sz w:val="24"/>
          <w:szCs w:val="24"/>
          <w:lang w:val="en-US" w:eastAsia="en-US"/>
        </w:rPr>
        <w:t>, MP</w:t>
      </w: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 xml:space="preserve">DEPUTY MINISTER </w:t>
      </w:r>
      <w:r w:rsidRPr="00067BEA">
        <w:rPr>
          <w:rFonts w:cs="Arial"/>
          <w:b/>
          <w:bCs/>
          <w:sz w:val="24"/>
          <w:szCs w:val="24"/>
          <w:lang w:val="en-US" w:eastAsia="en-US"/>
        </w:rPr>
        <w:t>OF PUBLIC WORKS AND INFRASTRUCTURE</w:t>
      </w: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DATE:</w:t>
      </w:r>
    </w:p>
    <w:p w:rsidR="000D6071" w:rsidRDefault="000D6071" w:rsidP="000D6071">
      <w:pPr>
        <w:jc w:val="left"/>
        <w:rPr>
          <w:rFonts w:cs="Arial"/>
          <w:sz w:val="24"/>
          <w:szCs w:val="24"/>
          <w:lang w:val="en-US" w:eastAsia="en-US"/>
        </w:rPr>
      </w:pPr>
    </w:p>
    <w:p w:rsidR="00697421" w:rsidRDefault="00697421" w:rsidP="000D6071">
      <w:pPr>
        <w:jc w:val="left"/>
        <w:rPr>
          <w:rFonts w:cs="Arial"/>
          <w:sz w:val="24"/>
          <w:szCs w:val="24"/>
          <w:lang w:val="en-US" w:eastAsia="en-US"/>
        </w:rPr>
      </w:pPr>
    </w:p>
    <w:p w:rsidR="000D6071" w:rsidRPr="00B3104F" w:rsidRDefault="000D6071" w:rsidP="000D6071">
      <w:pPr>
        <w:jc w:val="left"/>
        <w:rPr>
          <w:rFonts w:cs="Arial"/>
          <w:sz w:val="24"/>
          <w:szCs w:val="24"/>
          <w:lang w:val="en-US" w:eastAsia="en-US"/>
        </w:rPr>
      </w:pPr>
      <w:r w:rsidRPr="00B3104F">
        <w:rPr>
          <w:rFonts w:cs="Arial"/>
          <w:sz w:val="24"/>
          <w:szCs w:val="24"/>
          <w:lang w:val="en-US" w:eastAsia="en-US"/>
        </w:rPr>
        <w:t>Draft reply approved / not approved/ comments</w:t>
      </w:r>
    </w:p>
    <w:p w:rsidR="00F4483D" w:rsidRDefault="00F4483D" w:rsidP="000D6071">
      <w:pPr>
        <w:jc w:val="left"/>
        <w:rPr>
          <w:rFonts w:cs="Arial"/>
          <w:sz w:val="24"/>
          <w:szCs w:val="24"/>
          <w:lang w:val="en-US" w:eastAsia="en-US"/>
        </w:rPr>
      </w:pPr>
    </w:p>
    <w:p w:rsidR="00F4483D" w:rsidRDefault="00F4483D" w:rsidP="000D6071">
      <w:pPr>
        <w:jc w:val="left"/>
        <w:rPr>
          <w:rFonts w:cs="Arial"/>
          <w:sz w:val="24"/>
          <w:szCs w:val="24"/>
          <w:lang w:val="en-US" w:eastAsia="en-US"/>
        </w:rPr>
      </w:pPr>
    </w:p>
    <w:p w:rsidR="006A0EE3" w:rsidRDefault="006A0EE3" w:rsidP="000D6071">
      <w:pPr>
        <w:jc w:val="left"/>
        <w:rPr>
          <w:rFonts w:cs="Arial"/>
          <w:sz w:val="24"/>
          <w:szCs w:val="24"/>
          <w:lang w:val="en-US" w:eastAsia="en-US"/>
        </w:rPr>
      </w:pP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__________________________</w:t>
      </w:r>
    </w:p>
    <w:p w:rsidR="000D6071" w:rsidRPr="00067BEA" w:rsidRDefault="00EF7C62" w:rsidP="000D6071">
      <w:pPr>
        <w:jc w:val="left"/>
        <w:rPr>
          <w:rFonts w:cs="Arial"/>
          <w:b/>
          <w:bCs/>
          <w:sz w:val="24"/>
          <w:szCs w:val="24"/>
          <w:lang w:val="en-US" w:eastAsia="en-US"/>
        </w:rPr>
      </w:pPr>
      <w:r>
        <w:rPr>
          <w:rFonts w:cs="Arial"/>
          <w:b/>
          <w:bCs/>
          <w:sz w:val="24"/>
          <w:szCs w:val="24"/>
          <w:lang w:val="en-US" w:eastAsia="en-US"/>
        </w:rPr>
        <w:t>MR. S ZIKALALA</w:t>
      </w:r>
      <w:r w:rsidR="000D6071" w:rsidRPr="00067BEA">
        <w:rPr>
          <w:rFonts w:cs="Arial"/>
          <w:b/>
          <w:bCs/>
          <w:sz w:val="24"/>
          <w:szCs w:val="24"/>
          <w:lang w:val="en-US" w:eastAsia="en-US"/>
        </w:rPr>
        <w:t>, MP</w:t>
      </w:r>
    </w:p>
    <w:p w:rsidR="000D6071" w:rsidRPr="00067BEA" w:rsidRDefault="000D6071" w:rsidP="000D6071">
      <w:pPr>
        <w:jc w:val="left"/>
        <w:rPr>
          <w:rFonts w:cs="Arial"/>
          <w:b/>
          <w:bCs/>
          <w:sz w:val="24"/>
          <w:szCs w:val="24"/>
          <w:lang w:val="en-US" w:eastAsia="en-US"/>
        </w:rPr>
      </w:pPr>
      <w:r w:rsidRPr="00067BEA">
        <w:rPr>
          <w:rFonts w:cs="Arial"/>
          <w:b/>
          <w:bCs/>
          <w:sz w:val="24"/>
          <w:szCs w:val="24"/>
          <w:lang w:val="en-US" w:eastAsia="en-US"/>
        </w:rPr>
        <w:t>MINISTER OF PUBLIC WORKS AND INFRASTRUCTURE</w:t>
      </w:r>
    </w:p>
    <w:p w:rsidR="006A0EE3" w:rsidRDefault="000D6071" w:rsidP="00EA5011">
      <w:pPr>
        <w:tabs>
          <w:tab w:val="left" w:pos="1498"/>
        </w:tabs>
        <w:jc w:val="left"/>
        <w:rPr>
          <w:rFonts w:cs="Arial"/>
          <w:b/>
          <w:bCs/>
          <w:sz w:val="24"/>
          <w:szCs w:val="24"/>
          <w:lang w:val="en-US" w:eastAsia="en-US"/>
        </w:rPr>
      </w:pPr>
      <w:r w:rsidRPr="00067BEA">
        <w:rPr>
          <w:rFonts w:cs="Arial"/>
          <w:b/>
          <w:bCs/>
          <w:sz w:val="24"/>
          <w:szCs w:val="24"/>
          <w:lang w:val="en-US" w:eastAsia="en-US"/>
        </w:rPr>
        <w:t>DATE:</w:t>
      </w:r>
    </w:p>
    <w:p w:rsidR="00F4483D" w:rsidRDefault="00F4483D" w:rsidP="00EA5011">
      <w:pPr>
        <w:tabs>
          <w:tab w:val="left" w:pos="1498"/>
        </w:tabs>
        <w:jc w:val="left"/>
        <w:rPr>
          <w:rFonts w:ascii="Times New Roman" w:hAnsi="Times New Roman"/>
          <w:sz w:val="20"/>
          <w:lang w:val="en-GB"/>
        </w:rPr>
      </w:pPr>
    </w:p>
    <w:p w:rsidR="00207F57" w:rsidRPr="00282779" w:rsidRDefault="00207F57" w:rsidP="006A0EE3">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EA5011" w:rsidRDefault="00207F57" w:rsidP="00207F57">
      <w:pPr>
        <w:rPr>
          <w:rFonts w:cs="Arial"/>
          <w:color w:val="005C2A"/>
          <w:sz w:val="20"/>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207F57" w:rsidRDefault="00207F57" w:rsidP="00EA5011">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Default="00207F57" w:rsidP="00207F57">
      <w:pPr>
        <w:jc w:val="center"/>
        <w:rPr>
          <w:rFonts w:cs="Arial"/>
          <w:sz w:val="20"/>
          <w:lang w:val="en-GB"/>
        </w:rPr>
      </w:pPr>
    </w:p>
    <w:p w:rsidR="00EA5011" w:rsidRDefault="00EA5011" w:rsidP="00207F57">
      <w:pPr>
        <w:jc w:val="center"/>
        <w:rPr>
          <w:rFonts w:cs="Arial"/>
          <w:sz w:val="20"/>
          <w:lang w:val="en-GB"/>
        </w:rPr>
      </w:pPr>
    </w:p>
    <w:p w:rsidR="00EA5011" w:rsidRPr="000512EB" w:rsidRDefault="00EA5011"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10"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F66136">
        <w:rPr>
          <w:b/>
          <w:bCs/>
          <w:sz w:val="24"/>
          <w:szCs w:val="24"/>
        </w:rPr>
        <w:t>1314</w:t>
      </w:r>
      <w:r>
        <w:rPr>
          <w:b/>
          <w:bCs/>
          <w:sz w:val="24"/>
          <w:szCs w:val="24"/>
        </w:rPr>
        <w:t xml:space="preserve"> [</w:t>
      </w:r>
      <w:r w:rsidR="00F66136">
        <w:rPr>
          <w:rFonts w:eastAsia="Calibri" w:cs="Arial"/>
          <w:b/>
          <w:sz w:val="24"/>
          <w:szCs w:val="24"/>
        </w:rPr>
        <w:t>NW1479</w:t>
      </w:r>
      <w:r w:rsidR="00DF2349" w:rsidRPr="00DF2349">
        <w:rPr>
          <w:rFonts w:eastAsia="Calibri" w:cs="Arial"/>
          <w:b/>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B51D3E">
        <w:rPr>
          <w:b/>
          <w:bCs/>
          <w:sz w:val="24"/>
          <w:szCs w:val="24"/>
        </w:rPr>
        <w:t>13</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B51D3E">
        <w:rPr>
          <w:b/>
          <w:bCs/>
          <w:sz w:val="24"/>
          <w:szCs w:val="24"/>
        </w:rPr>
        <w:t>2</w:t>
      </w:r>
      <w:r w:rsidR="00DC4D71">
        <w:rPr>
          <w:b/>
          <w:bCs/>
          <w:sz w:val="24"/>
          <w:szCs w:val="24"/>
        </w:rPr>
        <w:t>1</w:t>
      </w:r>
      <w:r w:rsidR="00743B88">
        <w:rPr>
          <w:b/>
          <w:bCs/>
          <w:sz w:val="24"/>
          <w:szCs w:val="24"/>
        </w:rPr>
        <w:t xml:space="preserve"> </w:t>
      </w:r>
      <w:r w:rsidR="00B51D3E">
        <w:rPr>
          <w:b/>
          <w:bCs/>
          <w:sz w:val="24"/>
          <w:szCs w:val="24"/>
        </w:rPr>
        <w:t>APRIL</w:t>
      </w:r>
      <w:r w:rsidR="00667E8D">
        <w:rPr>
          <w:b/>
          <w:bCs/>
          <w:sz w:val="24"/>
          <w:szCs w:val="24"/>
        </w:rPr>
        <w:t xml:space="preserve"> </w:t>
      </w:r>
      <w:r w:rsidR="00F27BC2">
        <w:rPr>
          <w:b/>
          <w:bCs/>
          <w:sz w:val="24"/>
          <w:szCs w:val="24"/>
        </w:rPr>
        <w:t>2023</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743B88">
        <w:rPr>
          <w:b/>
          <w:bCs/>
          <w:sz w:val="24"/>
          <w:szCs w:val="24"/>
        </w:rPr>
        <w:t xml:space="preserve">     </w:t>
      </w:r>
      <w:r w:rsidR="00DC4D71">
        <w:rPr>
          <w:b/>
          <w:bCs/>
          <w:sz w:val="24"/>
          <w:szCs w:val="24"/>
        </w:rPr>
        <w:t>APRIL</w:t>
      </w:r>
      <w:r w:rsidR="00F27BC2">
        <w:rPr>
          <w:b/>
          <w:bCs/>
          <w:sz w:val="24"/>
          <w:szCs w:val="24"/>
        </w:rPr>
        <w:t xml:space="preserve"> 2023</w:t>
      </w:r>
    </w:p>
    <w:p w:rsidR="00745B02" w:rsidRDefault="00745B02" w:rsidP="00745B02">
      <w:pPr>
        <w:jc w:val="left"/>
        <w:rPr>
          <w:sz w:val="24"/>
          <w:szCs w:val="24"/>
        </w:rPr>
      </w:pPr>
    </w:p>
    <w:p w:rsidR="00437DD0" w:rsidRPr="00F66136" w:rsidRDefault="00F66136" w:rsidP="000367C8">
      <w:pPr>
        <w:spacing w:before="100" w:beforeAutospacing="1" w:after="100" w:afterAutospacing="1"/>
        <w:ind w:left="720" w:right="26" w:hanging="720"/>
        <w:outlineLvl w:val="0"/>
        <w:rPr>
          <w:rFonts w:eastAsia="Calibri" w:cs="Arial"/>
          <w:b/>
          <w:sz w:val="24"/>
          <w:szCs w:val="24"/>
        </w:rPr>
      </w:pPr>
      <w:r w:rsidRPr="00F66136">
        <w:rPr>
          <w:rFonts w:eastAsia="Calibri" w:cs="Arial"/>
          <w:b/>
          <w:sz w:val="24"/>
          <w:szCs w:val="24"/>
        </w:rPr>
        <w:t>1314</w:t>
      </w:r>
      <w:r w:rsidR="000367C8" w:rsidRPr="00F66136">
        <w:rPr>
          <w:rFonts w:eastAsia="Calibri" w:cs="Arial"/>
          <w:b/>
          <w:sz w:val="24"/>
          <w:szCs w:val="24"/>
        </w:rPr>
        <w:t>.</w:t>
      </w:r>
      <w:r w:rsidR="000367C8" w:rsidRPr="00F66136">
        <w:rPr>
          <w:rFonts w:eastAsia="Calibri" w:cs="Arial"/>
          <w:b/>
          <w:sz w:val="24"/>
          <w:szCs w:val="24"/>
        </w:rPr>
        <w:tab/>
      </w:r>
      <w:r w:rsidRPr="00F66136">
        <w:rPr>
          <w:rFonts w:eastAsia="Calibri" w:cs="Arial"/>
          <w:b/>
          <w:sz w:val="24"/>
          <w:szCs w:val="24"/>
          <w:lang w:eastAsia="en-US"/>
        </w:rPr>
        <w:t>Ms A M Siwisa (EFF)</w:t>
      </w:r>
      <w:r w:rsidR="00B51D3E" w:rsidRPr="00B51D3E">
        <w:rPr>
          <w:rFonts w:eastAsia="Calibri" w:cs="Arial"/>
          <w:b/>
          <w:sz w:val="24"/>
          <w:szCs w:val="24"/>
          <w:lang w:eastAsia="en-US"/>
        </w:rPr>
        <w:t xml:space="preserve"> </w:t>
      </w:r>
      <w:r w:rsidR="00437DD0" w:rsidRPr="00F66136">
        <w:rPr>
          <w:rFonts w:eastAsia="Calibri" w:cs="Arial"/>
          <w:b/>
          <w:sz w:val="24"/>
          <w:szCs w:val="24"/>
        </w:rPr>
        <w:t>asked the Minister of Public Works and Infrastructure</w:t>
      </w:r>
      <w:r w:rsidR="00A92F4F" w:rsidRPr="00F66136">
        <w:rPr>
          <w:rFonts w:eastAsia="Calibri" w:cs="Arial"/>
          <w:b/>
          <w:sz w:val="24"/>
          <w:szCs w:val="24"/>
        </w:rPr>
        <w:fldChar w:fldCharType="begin"/>
      </w:r>
      <w:r w:rsidR="00437DD0" w:rsidRPr="00F66136">
        <w:rPr>
          <w:rFonts w:eastAsia="Calibri" w:cs="Arial"/>
          <w:sz w:val="24"/>
          <w:szCs w:val="24"/>
        </w:rPr>
        <w:instrText xml:space="preserve"> XE "</w:instrText>
      </w:r>
      <w:r w:rsidR="00437DD0" w:rsidRPr="00F66136">
        <w:rPr>
          <w:rFonts w:eastAsia="Calibri" w:cs="Arial"/>
          <w:b/>
          <w:sz w:val="24"/>
          <w:szCs w:val="24"/>
        </w:rPr>
        <w:instrText>Minister of Public Works and Infrastructure</w:instrText>
      </w:r>
      <w:r w:rsidR="00437DD0" w:rsidRPr="00F66136">
        <w:rPr>
          <w:rFonts w:eastAsia="Calibri" w:cs="Arial"/>
          <w:sz w:val="24"/>
          <w:szCs w:val="24"/>
        </w:rPr>
        <w:instrText>"</w:instrText>
      </w:r>
      <w:r w:rsidR="00A92F4F" w:rsidRPr="00F66136">
        <w:rPr>
          <w:rFonts w:eastAsia="Calibri" w:cs="Arial"/>
          <w:b/>
          <w:sz w:val="24"/>
          <w:szCs w:val="24"/>
        </w:rPr>
        <w:fldChar w:fldCharType="end"/>
      </w:r>
      <w:r w:rsidR="00437DD0" w:rsidRPr="00F66136">
        <w:rPr>
          <w:rFonts w:eastAsia="Calibri" w:cs="Arial"/>
          <w:b/>
          <w:sz w:val="24"/>
          <w:szCs w:val="24"/>
        </w:rPr>
        <w:t>:</w:t>
      </w:r>
    </w:p>
    <w:p w:rsidR="00F66136" w:rsidRPr="00F66136" w:rsidRDefault="00F66136" w:rsidP="00F66136">
      <w:pPr>
        <w:spacing w:before="100" w:beforeAutospacing="1" w:after="100" w:afterAutospacing="1" w:line="259" w:lineRule="auto"/>
        <w:ind w:left="1440" w:hanging="720"/>
        <w:outlineLvl w:val="0"/>
        <w:rPr>
          <w:rFonts w:eastAsia="Calibri" w:cs="Arial"/>
          <w:sz w:val="24"/>
          <w:szCs w:val="24"/>
          <w:lang w:val="en-GB" w:eastAsia="en-US"/>
        </w:rPr>
      </w:pPr>
      <w:r w:rsidRPr="00F66136">
        <w:rPr>
          <w:rFonts w:eastAsia="Calibri" w:cs="Arial"/>
          <w:sz w:val="24"/>
          <w:szCs w:val="24"/>
          <w:lang w:val="en-GB" w:eastAsia="en-US"/>
        </w:rPr>
        <w:t>(1)</w:t>
      </w:r>
      <w:r w:rsidRPr="00F66136">
        <w:rPr>
          <w:rFonts w:eastAsia="Calibri" w:cs="Arial"/>
          <w:sz w:val="24"/>
          <w:szCs w:val="24"/>
          <w:lang w:val="en-GB" w:eastAsia="en-US"/>
        </w:rPr>
        <w:tab/>
        <w:t xml:space="preserve">(a) How far is the process of procuring own material that will be utilised during State funerals in order to avoid acquiring the services of external service providers, (b) what items have been purchased so far and (c) what amount did the specified items cost; </w:t>
      </w:r>
    </w:p>
    <w:p w:rsidR="00B51D3E" w:rsidRPr="00F66136" w:rsidRDefault="00F66136" w:rsidP="00F66136">
      <w:pPr>
        <w:ind w:left="1440" w:right="26" w:hanging="720"/>
        <w:outlineLvl w:val="0"/>
        <w:rPr>
          <w:rFonts w:eastAsia="Calibri" w:cs="Arial"/>
          <w:b/>
          <w:noProof/>
          <w:sz w:val="24"/>
          <w:szCs w:val="24"/>
          <w:lang w:eastAsia="en-US"/>
        </w:rPr>
      </w:pPr>
      <w:r w:rsidRPr="00F66136">
        <w:rPr>
          <w:rFonts w:eastAsia="Calibri" w:cs="Arial"/>
          <w:sz w:val="24"/>
          <w:szCs w:val="24"/>
          <w:lang w:val="en-GB" w:eastAsia="en-US"/>
        </w:rPr>
        <w:t>(2)</w:t>
      </w:r>
      <w:r w:rsidRPr="00F66136">
        <w:rPr>
          <w:rFonts w:eastAsia="Calibri" w:cs="Arial"/>
          <w:sz w:val="24"/>
          <w:szCs w:val="24"/>
          <w:lang w:val="en-GB" w:eastAsia="en-US"/>
        </w:rPr>
        <w:tab/>
        <w:t>whether the procurement process has started yet, if not, (a) what are the reasons for the delay and (b) by what date will the matter be resolved; if so,</w:t>
      </w:r>
      <w:r>
        <w:rPr>
          <w:rFonts w:eastAsia="Calibri" w:cs="Arial"/>
          <w:sz w:val="24"/>
          <w:szCs w:val="24"/>
          <w:lang w:val="en-GB" w:eastAsia="en-US"/>
        </w:rPr>
        <w:t xml:space="preserve"> what are the relevant details?</w:t>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t xml:space="preserve">         </w:t>
      </w:r>
      <w:r w:rsidRPr="00F66136">
        <w:rPr>
          <w:rFonts w:eastAsia="Calibri" w:cs="Arial"/>
          <w:b/>
          <w:noProof/>
          <w:sz w:val="24"/>
          <w:szCs w:val="24"/>
          <w:lang w:eastAsia="en-US"/>
        </w:rPr>
        <w:t>NW1479E</w:t>
      </w:r>
    </w:p>
    <w:p w:rsidR="00F66136" w:rsidRPr="00B51D3E" w:rsidRDefault="00F66136" w:rsidP="00F66136">
      <w:pPr>
        <w:pBdr>
          <w:bottom w:val="single" w:sz="12" w:space="1" w:color="auto"/>
        </w:pBdr>
        <w:ind w:right="26"/>
        <w:outlineLvl w:val="0"/>
        <w:rPr>
          <w:rFonts w:eastAsia="Calibri" w:cs="Arial"/>
          <w:b/>
          <w:sz w:val="24"/>
          <w:szCs w:val="24"/>
          <w:lang w:eastAsia="en-US"/>
        </w:rPr>
      </w:pPr>
    </w:p>
    <w:p w:rsidR="00745B02" w:rsidRDefault="00745B02" w:rsidP="00745B02">
      <w:pPr>
        <w:rPr>
          <w:sz w:val="24"/>
          <w:szCs w:val="24"/>
        </w:rPr>
      </w:pPr>
      <w:r>
        <w:rPr>
          <w:b/>
          <w:bCs/>
          <w:sz w:val="24"/>
          <w:szCs w:val="24"/>
          <w:u w:val="single"/>
        </w:rPr>
        <w:t>REPLY</w:t>
      </w:r>
      <w:r>
        <w:rPr>
          <w:b/>
          <w:bCs/>
          <w:sz w:val="24"/>
          <w:szCs w:val="24"/>
        </w:rPr>
        <w:t>:</w:t>
      </w:r>
    </w:p>
    <w:p w:rsidR="00D44791" w:rsidRPr="00BC754E" w:rsidRDefault="00D44791" w:rsidP="00B25B8B">
      <w:pPr>
        <w:rPr>
          <w:sz w:val="24"/>
          <w:szCs w:val="24"/>
        </w:rPr>
      </w:pPr>
    </w:p>
    <w:p w:rsidR="00C06C53" w:rsidRDefault="00745B02" w:rsidP="000367C8">
      <w:pPr>
        <w:rPr>
          <w:b/>
          <w:bCs/>
          <w:sz w:val="24"/>
          <w:szCs w:val="24"/>
        </w:rPr>
      </w:pPr>
      <w:r w:rsidRPr="00BC754E">
        <w:rPr>
          <w:b/>
          <w:bCs/>
          <w:sz w:val="24"/>
          <w:szCs w:val="24"/>
        </w:rPr>
        <w:t xml:space="preserve">The Minister of </w:t>
      </w:r>
      <w:r w:rsidR="00922748" w:rsidRPr="00BC754E">
        <w:rPr>
          <w:b/>
          <w:bCs/>
          <w:sz w:val="24"/>
          <w:szCs w:val="24"/>
        </w:rPr>
        <w:t>Public Works and Infrastructure</w:t>
      </w:r>
    </w:p>
    <w:p w:rsidR="00F82D31" w:rsidRPr="00F82D31" w:rsidRDefault="00F82D31" w:rsidP="00F82D31">
      <w:pPr>
        <w:rPr>
          <w:b/>
          <w:bCs/>
          <w:sz w:val="24"/>
          <w:szCs w:val="24"/>
        </w:rPr>
      </w:pPr>
    </w:p>
    <w:p w:rsidR="008705EF" w:rsidRDefault="008705EF" w:rsidP="008705EF">
      <w:pPr>
        <w:pStyle w:val="ListParagraph"/>
        <w:numPr>
          <w:ilvl w:val="0"/>
          <w:numId w:val="41"/>
        </w:numPr>
        <w:spacing w:line="360" w:lineRule="auto"/>
        <w:ind w:hanging="720"/>
        <w:rPr>
          <w:rFonts w:cs="Arial"/>
          <w:sz w:val="24"/>
          <w:szCs w:val="24"/>
          <w:lang w:val="en-US" w:eastAsia="en-US"/>
        </w:rPr>
      </w:pPr>
    </w:p>
    <w:p w:rsidR="00F82D31" w:rsidRPr="008705EF" w:rsidRDefault="008705EF" w:rsidP="008705EF">
      <w:pPr>
        <w:spacing w:line="360" w:lineRule="auto"/>
        <w:ind w:left="1440" w:hanging="720"/>
        <w:rPr>
          <w:rFonts w:cs="Arial"/>
          <w:sz w:val="24"/>
          <w:szCs w:val="24"/>
          <w:lang w:val="en-US" w:eastAsia="en-US"/>
        </w:rPr>
      </w:pPr>
      <w:r>
        <w:rPr>
          <w:rFonts w:cs="Arial"/>
          <w:sz w:val="24"/>
          <w:szCs w:val="24"/>
          <w:lang w:val="en-US" w:eastAsia="en-US"/>
        </w:rPr>
        <w:t>(a)</w:t>
      </w:r>
      <w:r>
        <w:rPr>
          <w:rFonts w:cs="Arial"/>
          <w:sz w:val="24"/>
          <w:szCs w:val="24"/>
          <w:lang w:val="en-US" w:eastAsia="en-US"/>
        </w:rPr>
        <w:tab/>
      </w:r>
      <w:r w:rsidR="004F1D02" w:rsidRPr="008705EF">
        <w:rPr>
          <w:rFonts w:cs="Arial"/>
          <w:sz w:val="24"/>
          <w:szCs w:val="24"/>
          <w:lang w:val="en-US" w:eastAsia="en-US"/>
        </w:rPr>
        <w:t xml:space="preserve">The process </w:t>
      </w:r>
      <w:r w:rsidR="00FD5115" w:rsidRPr="008705EF">
        <w:rPr>
          <w:rFonts w:cs="Arial"/>
          <w:sz w:val="24"/>
          <w:szCs w:val="24"/>
          <w:lang w:val="en-US" w:eastAsia="en-US"/>
        </w:rPr>
        <w:t xml:space="preserve">started last year (2022) however due to challenges with bid committee sitting the tender lapsed. The process will be started this current financial </w:t>
      </w:r>
      <w:r w:rsidR="004F1D02" w:rsidRPr="008705EF">
        <w:rPr>
          <w:rFonts w:cs="Arial"/>
          <w:sz w:val="24"/>
          <w:szCs w:val="24"/>
          <w:lang w:val="en-US" w:eastAsia="en-US"/>
        </w:rPr>
        <w:t>2023/2024</w:t>
      </w:r>
    </w:p>
    <w:p w:rsidR="00FD5115" w:rsidRDefault="004F1D02" w:rsidP="004F1D02">
      <w:pPr>
        <w:pStyle w:val="ListParagraph"/>
        <w:spacing w:line="360" w:lineRule="auto"/>
        <w:rPr>
          <w:rFonts w:cs="Arial"/>
          <w:sz w:val="24"/>
          <w:szCs w:val="24"/>
          <w:lang w:val="en-US" w:eastAsia="en-US"/>
        </w:rPr>
      </w:pPr>
      <w:r>
        <w:rPr>
          <w:rFonts w:cs="Arial"/>
          <w:sz w:val="24"/>
          <w:szCs w:val="24"/>
          <w:lang w:val="en-US" w:eastAsia="en-US"/>
        </w:rPr>
        <w:t>(</w:t>
      </w:r>
      <w:r w:rsidR="008705EF">
        <w:rPr>
          <w:rFonts w:cs="Arial"/>
          <w:sz w:val="24"/>
          <w:szCs w:val="24"/>
          <w:lang w:val="en-US" w:eastAsia="en-US"/>
        </w:rPr>
        <w:t>b)</w:t>
      </w:r>
      <w:r w:rsidR="008705EF">
        <w:rPr>
          <w:rFonts w:cs="Arial"/>
          <w:sz w:val="24"/>
          <w:szCs w:val="24"/>
          <w:lang w:val="en-US" w:eastAsia="en-US"/>
        </w:rPr>
        <w:tab/>
      </w:r>
      <w:r w:rsidR="00FD5115">
        <w:rPr>
          <w:rFonts w:cs="Arial"/>
          <w:sz w:val="24"/>
          <w:szCs w:val="24"/>
          <w:lang w:val="en-US" w:eastAsia="en-US"/>
        </w:rPr>
        <w:t xml:space="preserve">The </w:t>
      </w:r>
      <w:r>
        <w:rPr>
          <w:rFonts w:cs="Arial"/>
          <w:sz w:val="24"/>
          <w:szCs w:val="24"/>
          <w:lang w:val="en-US" w:eastAsia="en-US"/>
        </w:rPr>
        <w:t xml:space="preserve">items </w:t>
      </w:r>
      <w:r w:rsidR="00FD5115">
        <w:rPr>
          <w:rFonts w:cs="Arial"/>
          <w:sz w:val="24"/>
          <w:szCs w:val="24"/>
          <w:lang w:val="en-US" w:eastAsia="en-US"/>
        </w:rPr>
        <w:t>that have been procured already are the following:</w:t>
      </w:r>
    </w:p>
    <w:p w:rsidR="00FD5115" w:rsidRDefault="008705EF" w:rsidP="008705EF">
      <w:pPr>
        <w:pStyle w:val="ListParagraph"/>
        <w:spacing w:line="360" w:lineRule="auto"/>
        <w:ind w:left="1440"/>
        <w:rPr>
          <w:rFonts w:cs="Arial"/>
          <w:sz w:val="24"/>
          <w:szCs w:val="24"/>
          <w:lang w:val="en-US" w:eastAsia="en-US"/>
        </w:rPr>
      </w:pPr>
      <w:r>
        <w:rPr>
          <w:rFonts w:cs="Arial"/>
          <w:sz w:val="24"/>
          <w:szCs w:val="24"/>
          <w:lang w:val="en-US" w:eastAsia="en-US"/>
        </w:rPr>
        <w:t>(i)</w:t>
      </w:r>
      <w:r>
        <w:rPr>
          <w:rFonts w:cs="Arial"/>
          <w:sz w:val="24"/>
          <w:szCs w:val="24"/>
          <w:lang w:val="en-US" w:eastAsia="en-US"/>
        </w:rPr>
        <w:tab/>
      </w:r>
      <w:r w:rsidR="00FD5115">
        <w:rPr>
          <w:rFonts w:cs="Arial"/>
          <w:sz w:val="24"/>
          <w:szCs w:val="24"/>
          <w:lang w:val="en-US" w:eastAsia="en-US"/>
        </w:rPr>
        <w:t>Chairs</w:t>
      </w:r>
      <w:r>
        <w:rPr>
          <w:rFonts w:cs="Arial"/>
          <w:sz w:val="24"/>
          <w:szCs w:val="24"/>
          <w:lang w:val="en-US" w:eastAsia="en-US"/>
        </w:rPr>
        <w:t>;</w:t>
      </w:r>
    </w:p>
    <w:p w:rsidR="00FD5115" w:rsidRDefault="008705EF" w:rsidP="008705EF">
      <w:pPr>
        <w:pStyle w:val="ListParagraph"/>
        <w:spacing w:line="360" w:lineRule="auto"/>
        <w:ind w:left="1440"/>
        <w:rPr>
          <w:rFonts w:cs="Arial"/>
          <w:sz w:val="24"/>
          <w:szCs w:val="24"/>
          <w:lang w:val="en-US" w:eastAsia="en-US"/>
        </w:rPr>
      </w:pPr>
      <w:r>
        <w:rPr>
          <w:rFonts w:cs="Arial"/>
          <w:sz w:val="24"/>
          <w:szCs w:val="24"/>
          <w:lang w:val="en-US" w:eastAsia="en-US"/>
        </w:rPr>
        <w:t>(ii)</w:t>
      </w:r>
      <w:r>
        <w:rPr>
          <w:rFonts w:cs="Arial"/>
          <w:sz w:val="24"/>
          <w:szCs w:val="24"/>
          <w:lang w:val="en-US" w:eastAsia="en-US"/>
        </w:rPr>
        <w:tab/>
      </w:r>
      <w:r w:rsidR="00FD5115">
        <w:rPr>
          <w:rFonts w:cs="Arial"/>
          <w:sz w:val="24"/>
          <w:szCs w:val="24"/>
          <w:lang w:val="en-US" w:eastAsia="en-US"/>
        </w:rPr>
        <w:t>Tables</w:t>
      </w:r>
      <w:r>
        <w:rPr>
          <w:rFonts w:cs="Arial"/>
          <w:sz w:val="24"/>
          <w:szCs w:val="24"/>
          <w:lang w:val="en-US" w:eastAsia="en-US"/>
        </w:rPr>
        <w:t>;</w:t>
      </w:r>
    </w:p>
    <w:p w:rsidR="00FD5115" w:rsidRDefault="008705EF" w:rsidP="008705EF">
      <w:pPr>
        <w:pStyle w:val="ListParagraph"/>
        <w:spacing w:line="360" w:lineRule="auto"/>
        <w:ind w:left="1440"/>
        <w:rPr>
          <w:rFonts w:cs="Arial"/>
          <w:sz w:val="24"/>
          <w:szCs w:val="24"/>
          <w:lang w:val="en-US" w:eastAsia="en-US"/>
        </w:rPr>
      </w:pPr>
      <w:r>
        <w:rPr>
          <w:rFonts w:cs="Arial"/>
          <w:sz w:val="24"/>
          <w:szCs w:val="24"/>
          <w:lang w:val="en-US" w:eastAsia="en-US"/>
        </w:rPr>
        <w:t>(iii)</w:t>
      </w:r>
      <w:r>
        <w:rPr>
          <w:rFonts w:cs="Arial"/>
          <w:sz w:val="24"/>
          <w:szCs w:val="24"/>
          <w:lang w:val="en-US" w:eastAsia="en-US"/>
        </w:rPr>
        <w:tab/>
      </w:r>
      <w:r w:rsidR="00FD5115">
        <w:rPr>
          <w:rFonts w:cs="Arial"/>
          <w:sz w:val="24"/>
          <w:szCs w:val="24"/>
          <w:lang w:val="en-US" w:eastAsia="en-US"/>
        </w:rPr>
        <w:t>Sound system</w:t>
      </w:r>
      <w:r>
        <w:rPr>
          <w:rFonts w:cs="Arial"/>
          <w:sz w:val="24"/>
          <w:szCs w:val="24"/>
          <w:lang w:val="en-US" w:eastAsia="en-US"/>
        </w:rPr>
        <w:t>;</w:t>
      </w:r>
    </w:p>
    <w:p w:rsidR="00FD5115" w:rsidRDefault="008705EF" w:rsidP="008705EF">
      <w:pPr>
        <w:pStyle w:val="ListParagraph"/>
        <w:spacing w:line="360" w:lineRule="auto"/>
        <w:ind w:left="1440"/>
        <w:rPr>
          <w:rFonts w:cs="Arial"/>
          <w:sz w:val="24"/>
          <w:szCs w:val="24"/>
          <w:lang w:val="en-US" w:eastAsia="en-US"/>
        </w:rPr>
      </w:pPr>
      <w:r>
        <w:rPr>
          <w:rFonts w:cs="Arial"/>
          <w:sz w:val="24"/>
          <w:szCs w:val="24"/>
          <w:lang w:val="en-US" w:eastAsia="en-US"/>
        </w:rPr>
        <w:t>(iv)</w:t>
      </w:r>
      <w:r>
        <w:rPr>
          <w:rFonts w:cs="Arial"/>
          <w:sz w:val="24"/>
          <w:szCs w:val="24"/>
          <w:lang w:val="en-US" w:eastAsia="en-US"/>
        </w:rPr>
        <w:tab/>
        <w:t>Air conditioning;</w:t>
      </w:r>
    </w:p>
    <w:p w:rsidR="00FD5115" w:rsidRDefault="008705EF" w:rsidP="008705EF">
      <w:pPr>
        <w:pStyle w:val="ListParagraph"/>
        <w:spacing w:line="360" w:lineRule="auto"/>
        <w:ind w:left="1440"/>
        <w:rPr>
          <w:rFonts w:cs="Arial"/>
          <w:sz w:val="24"/>
          <w:szCs w:val="24"/>
          <w:lang w:val="en-US" w:eastAsia="en-US"/>
        </w:rPr>
      </w:pPr>
      <w:r>
        <w:rPr>
          <w:rFonts w:cs="Arial"/>
          <w:sz w:val="24"/>
          <w:szCs w:val="24"/>
          <w:lang w:val="en-US" w:eastAsia="en-US"/>
        </w:rPr>
        <w:t>(v)</w:t>
      </w:r>
      <w:r>
        <w:rPr>
          <w:rFonts w:cs="Arial"/>
          <w:sz w:val="24"/>
          <w:szCs w:val="24"/>
          <w:lang w:val="en-US" w:eastAsia="en-US"/>
        </w:rPr>
        <w:tab/>
        <w:t>Mobile toilets;</w:t>
      </w:r>
    </w:p>
    <w:p w:rsidR="00FD5115" w:rsidRDefault="00FD5115" w:rsidP="00FD5115">
      <w:pPr>
        <w:pStyle w:val="ListParagraph"/>
        <w:spacing w:line="360" w:lineRule="auto"/>
        <w:rPr>
          <w:rFonts w:cs="Arial"/>
          <w:sz w:val="24"/>
          <w:szCs w:val="24"/>
          <w:lang w:val="en-US" w:eastAsia="en-US"/>
        </w:rPr>
      </w:pPr>
    </w:p>
    <w:p w:rsidR="00FD5115" w:rsidRDefault="008705EF" w:rsidP="00FD5115">
      <w:pPr>
        <w:pStyle w:val="ListParagraph"/>
        <w:spacing w:line="360" w:lineRule="auto"/>
        <w:rPr>
          <w:rFonts w:cs="Arial"/>
          <w:sz w:val="24"/>
          <w:szCs w:val="24"/>
          <w:lang w:val="en-US" w:eastAsia="en-US"/>
        </w:rPr>
      </w:pPr>
      <w:r>
        <w:rPr>
          <w:rFonts w:cs="Arial"/>
          <w:sz w:val="24"/>
          <w:szCs w:val="24"/>
          <w:lang w:val="en-US" w:eastAsia="en-US"/>
        </w:rPr>
        <w:t>(c)</w:t>
      </w:r>
      <w:r>
        <w:rPr>
          <w:rFonts w:cs="Arial"/>
          <w:sz w:val="24"/>
          <w:szCs w:val="24"/>
          <w:lang w:val="en-US" w:eastAsia="en-US"/>
        </w:rPr>
        <w:tab/>
      </w:r>
      <w:r w:rsidR="00FD5115">
        <w:rPr>
          <w:rFonts w:cs="Arial"/>
          <w:sz w:val="24"/>
          <w:szCs w:val="24"/>
          <w:lang w:val="en-US" w:eastAsia="en-US"/>
        </w:rPr>
        <w:t>R1 629 388.82</w:t>
      </w:r>
    </w:p>
    <w:p w:rsidR="00A31A17" w:rsidRDefault="00A31A17" w:rsidP="000367C8">
      <w:pPr>
        <w:rPr>
          <w:b/>
          <w:bCs/>
          <w:sz w:val="24"/>
          <w:szCs w:val="24"/>
        </w:rPr>
      </w:pPr>
    </w:p>
    <w:p w:rsidR="008705EF" w:rsidRDefault="008705EF" w:rsidP="008705EF">
      <w:pPr>
        <w:pStyle w:val="ListParagraph"/>
        <w:numPr>
          <w:ilvl w:val="0"/>
          <w:numId w:val="41"/>
        </w:numPr>
        <w:ind w:hanging="720"/>
        <w:rPr>
          <w:bCs/>
          <w:sz w:val="24"/>
          <w:szCs w:val="24"/>
        </w:rPr>
      </w:pPr>
    </w:p>
    <w:p w:rsidR="004F1D02" w:rsidRDefault="008705EF" w:rsidP="008705EF">
      <w:pPr>
        <w:pStyle w:val="ListParagraph"/>
        <w:rPr>
          <w:bCs/>
          <w:sz w:val="24"/>
          <w:szCs w:val="24"/>
        </w:rPr>
      </w:pPr>
      <w:r>
        <w:rPr>
          <w:bCs/>
          <w:sz w:val="24"/>
          <w:szCs w:val="24"/>
        </w:rPr>
        <w:t>(a)</w:t>
      </w:r>
      <w:r>
        <w:rPr>
          <w:bCs/>
          <w:sz w:val="24"/>
          <w:szCs w:val="24"/>
        </w:rPr>
        <w:tab/>
      </w:r>
      <w:r w:rsidR="004F1D02" w:rsidRPr="004F1D02">
        <w:rPr>
          <w:bCs/>
          <w:sz w:val="24"/>
          <w:szCs w:val="24"/>
        </w:rPr>
        <w:t xml:space="preserve">The </w:t>
      </w:r>
      <w:r w:rsidR="004F1D02">
        <w:rPr>
          <w:bCs/>
          <w:sz w:val="24"/>
          <w:szCs w:val="24"/>
        </w:rPr>
        <w:t>procurement has commenced.</w:t>
      </w:r>
    </w:p>
    <w:p w:rsidR="004F1D02" w:rsidRPr="004F1D02" w:rsidRDefault="008705EF" w:rsidP="004F1D02">
      <w:pPr>
        <w:pStyle w:val="ListParagraph"/>
        <w:rPr>
          <w:bCs/>
          <w:sz w:val="24"/>
          <w:szCs w:val="24"/>
        </w:rPr>
      </w:pPr>
      <w:r>
        <w:rPr>
          <w:bCs/>
          <w:sz w:val="24"/>
          <w:szCs w:val="24"/>
        </w:rPr>
        <w:t>(b)</w:t>
      </w:r>
      <w:r>
        <w:rPr>
          <w:bCs/>
          <w:sz w:val="24"/>
          <w:szCs w:val="24"/>
        </w:rPr>
        <w:tab/>
      </w:r>
      <w:r w:rsidR="004F1D02">
        <w:rPr>
          <w:bCs/>
          <w:sz w:val="24"/>
          <w:szCs w:val="24"/>
        </w:rPr>
        <w:t>The award is expected to take place on the month of September 2023</w:t>
      </w:r>
    </w:p>
    <w:p w:rsidR="00A31A17" w:rsidRDefault="00A31A17" w:rsidP="000367C8">
      <w:pPr>
        <w:rPr>
          <w:b/>
          <w:bCs/>
          <w:sz w:val="24"/>
          <w:szCs w:val="24"/>
        </w:rPr>
      </w:pPr>
    </w:p>
    <w:p w:rsidR="00A31A17" w:rsidRDefault="00A31A17" w:rsidP="000367C8">
      <w:pPr>
        <w:rPr>
          <w:b/>
          <w:bCs/>
          <w:sz w:val="24"/>
          <w:szCs w:val="24"/>
        </w:rPr>
      </w:pPr>
    </w:p>
    <w:p w:rsidR="00A31A17" w:rsidRDefault="00A31A17" w:rsidP="000367C8">
      <w:pPr>
        <w:rPr>
          <w:b/>
          <w:bCs/>
          <w:sz w:val="24"/>
          <w:szCs w:val="24"/>
        </w:rPr>
      </w:pPr>
    </w:p>
    <w:p w:rsidR="00A31A17" w:rsidRDefault="00A31A17" w:rsidP="000367C8">
      <w:pPr>
        <w:rPr>
          <w:b/>
          <w:bCs/>
          <w:sz w:val="24"/>
          <w:szCs w:val="24"/>
        </w:rPr>
      </w:pPr>
    </w:p>
    <w:p w:rsidR="00A31A17" w:rsidRPr="00067BEA" w:rsidRDefault="00A31A17" w:rsidP="00A31A17">
      <w:pPr>
        <w:jc w:val="left"/>
        <w:rPr>
          <w:rFonts w:cs="Arial"/>
          <w:b/>
          <w:sz w:val="24"/>
          <w:szCs w:val="24"/>
          <w:lang w:val="en-US" w:eastAsia="en-US"/>
        </w:rPr>
      </w:pPr>
      <w:r w:rsidRPr="00067BEA">
        <w:rPr>
          <w:rFonts w:cs="Arial"/>
          <w:b/>
          <w:sz w:val="24"/>
          <w:szCs w:val="24"/>
          <w:lang w:val="en-US" w:eastAsia="en-US"/>
        </w:rPr>
        <w:t>__________________________</w:t>
      </w:r>
    </w:p>
    <w:p w:rsidR="00A31A17" w:rsidRPr="00067BEA" w:rsidRDefault="00A31A17" w:rsidP="00A31A17">
      <w:pPr>
        <w:jc w:val="left"/>
        <w:rPr>
          <w:rFonts w:cs="Arial"/>
          <w:b/>
          <w:bCs/>
          <w:sz w:val="24"/>
          <w:szCs w:val="24"/>
          <w:lang w:val="en-US" w:eastAsia="en-US"/>
        </w:rPr>
      </w:pPr>
      <w:r>
        <w:rPr>
          <w:rFonts w:cs="Arial"/>
          <w:b/>
          <w:bCs/>
          <w:sz w:val="24"/>
          <w:szCs w:val="24"/>
          <w:lang w:val="en-US" w:eastAsia="en-US"/>
        </w:rPr>
        <w:t>MR. S ZIKALALA</w:t>
      </w:r>
      <w:r w:rsidRPr="00067BEA">
        <w:rPr>
          <w:rFonts w:cs="Arial"/>
          <w:b/>
          <w:bCs/>
          <w:sz w:val="24"/>
          <w:szCs w:val="24"/>
          <w:lang w:val="en-US" w:eastAsia="en-US"/>
        </w:rPr>
        <w:t>, MP</w:t>
      </w:r>
    </w:p>
    <w:p w:rsidR="00A31A17" w:rsidRPr="00067BEA" w:rsidRDefault="00A31A17" w:rsidP="00A31A17">
      <w:pPr>
        <w:jc w:val="left"/>
        <w:rPr>
          <w:rFonts w:cs="Arial"/>
          <w:b/>
          <w:bCs/>
          <w:sz w:val="24"/>
          <w:szCs w:val="24"/>
          <w:lang w:val="en-US" w:eastAsia="en-US"/>
        </w:rPr>
      </w:pPr>
      <w:r w:rsidRPr="00067BEA">
        <w:rPr>
          <w:rFonts w:cs="Arial"/>
          <w:b/>
          <w:bCs/>
          <w:sz w:val="24"/>
          <w:szCs w:val="24"/>
          <w:lang w:val="en-US" w:eastAsia="en-US"/>
        </w:rPr>
        <w:t>MINISTER OF PUBLIC WORKS AND INFRASTRUCTURE</w:t>
      </w:r>
    </w:p>
    <w:p w:rsidR="00A31A17" w:rsidRPr="00A31A17" w:rsidRDefault="00A31A17" w:rsidP="00A31A17">
      <w:pPr>
        <w:tabs>
          <w:tab w:val="left" w:pos="1498"/>
        </w:tabs>
        <w:jc w:val="left"/>
        <w:rPr>
          <w:rFonts w:ascii="Times New Roman" w:hAnsi="Times New Roman"/>
          <w:sz w:val="20"/>
          <w:lang w:val="en-GB"/>
        </w:rPr>
      </w:pPr>
      <w:r w:rsidRPr="00067BEA">
        <w:rPr>
          <w:rFonts w:cs="Arial"/>
          <w:b/>
          <w:bCs/>
          <w:sz w:val="24"/>
          <w:szCs w:val="24"/>
          <w:lang w:val="en-US" w:eastAsia="en-US"/>
        </w:rPr>
        <w:t>DATE:</w:t>
      </w:r>
    </w:p>
    <w:sectPr w:rsidR="00A31A17" w:rsidRPr="00A31A17" w:rsidSect="0063218F">
      <w:footerReference w:type="default" r:id="rId11"/>
      <w:pgSz w:w="12240" w:h="15840"/>
      <w:pgMar w:top="720" w:right="117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FD2" w:rsidRDefault="00254FD2" w:rsidP="00B01072">
      <w:r>
        <w:separator/>
      </w:r>
    </w:p>
  </w:endnote>
  <w:endnote w:type="continuationSeparator" w:id="0">
    <w:p w:rsidR="00254FD2" w:rsidRDefault="00254FD2"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NATIONAL ASS</w:t>
    </w:r>
    <w:r w:rsidR="004B64DC">
      <w:rPr>
        <w:rFonts w:eastAsiaTheme="majorEastAsia" w:cs="Arial"/>
        <w:b/>
        <w:bCs/>
        <w:sz w:val="18"/>
        <w:szCs w:val="18"/>
        <w:lang w:val="en-US"/>
      </w:rPr>
      <w:t>EMBLY Q</w:t>
    </w:r>
    <w:r w:rsidR="00F66136">
      <w:rPr>
        <w:rFonts w:eastAsiaTheme="majorEastAsia" w:cs="Arial"/>
        <w:b/>
        <w:bCs/>
        <w:sz w:val="18"/>
        <w:szCs w:val="18"/>
        <w:lang w:val="en-US"/>
      </w:rPr>
      <w:t>UESTION NO. 1314</w:t>
    </w:r>
    <w:r w:rsidRPr="00B25B8B">
      <w:rPr>
        <w:rFonts w:eastAsiaTheme="majorEastAsia" w:cs="Arial"/>
        <w:b/>
        <w:bCs/>
        <w:sz w:val="18"/>
        <w:szCs w:val="18"/>
        <w:lang w:val="en-US"/>
      </w:rPr>
      <w:t xml:space="preserve"> (Written Reply)</w:t>
    </w:r>
    <w:r w:rsidRPr="00B25B8B">
      <w:rPr>
        <w:rFonts w:eastAsiaTheme="majorEastAsia" w:cs="Arial"/>
        <w:b/>
        <w:sz w:val="18"/>
        <w:szCs w:val="18"/>
        <w:lang w:val="en-US"/>
      </w:rPr>
      <w:t xml:space="preserve"> </w:t>
    </w:r>
    <w:r w:rsidR="00F66136" w:rsidRPr="00F66136">
      <w:rPr>
        <w:rFonts w:cs="Arial"/>
        <w:b/>
        <w:sz w:val="18"/>
        <w:szCs w:val="18"/>
      </w:rPr>
      <w:t>Ms A M Siwisa (EFF)</w:t>
    </w:r>
    <w:r w:rsidRPr="00745B02">
      <w:rPr>
        <w:rFonts w:eastAsiaTheme="majorEastAsia" w:cs="Arial"/>
        <w:b/>
        <w:bCs/>
        <w:sz w:val="18"/>
        <w:szCs w:val="18"/>
        <w:lang w:val="en-US"/>
      </w:rPr>
      <w:tab/>
      <w:t xml:space="preserve">PAGE </w:t>
    </w:r>
    <w:r w:rsidR="00A92F4F" w:rsidRPr="00A92F4F">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A92F4F" w:rsidRPr="00A92F4F">
      <w:rPr>
        <w:rFonts w:eastAsiaTheme="majorEastAsia" w:cs="Arial"/>
        <w:b/>
        <w:bCs/>
        <w:sz w:val="18"/>
        <w:szCs w:val="18"/>
        <w:lang w:val="en-US"/>
      </w:rPr>
      <w:fldChar w:fldCharType="separate"/>
    </w:r>
    <w:r w:rsidR="00254FD2">
      <w:rPr>
        <w:rFonts w:eastAsiaTheme="majorEastAsia" w:cs="Arial"/>
        <w:b/>
        <w:bCs/>
        <w:noProof/>
        <w:sz w:val="18"/>
        <w:szCs w:val="18"/>
        <w:lang w:val="en-US"/>
      </w:rPr>
      <w:t>1</w:t>
    </w:r>
    <w:r w:rsidR="00A92F4F" w:rsidRPr="00745B02">
      <w:rPr>
        <w:rFonts w:eastAsiaTheme="majorEastAsia" w:cs="Arial"/>
        <w:b/>
        <w:sz w:val="18"/>
        <w:szCs w:val="18"/>
      </w:rPr>
      <w:fldChar w:fldCharType="end"/>
    </w:r>
  </w:p>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p>
  <w:p w:rsidR="00227589" w:rsidRPr="000B4F40" w:rsidRDefault="00227589"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FD2" w:rsidRDefault="00254FD2" w:rsidP="00B01072">
      <w:r>
        <w:separator/>
      </w:r>
    </w:p>
  </w:footnote>
  <w:footnote w:type="continuationSeparator" w:id="0">
    <w:p w:rsidR="00254FD2" w:rsidRDefault="00254FD2"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DF039D"/>
    <w:multiLevelType w:val="hybridMultilevel"/>
    <w:tmpl w:val="BACA583A"/>
    <w:lvl w:ilvl="0" w:tplc="54745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139F767C"/>
    <w:multiLevelType w:val="hybridMultilevel"/>
    <w:tmpl w:val="2B8625D2"/>
    <w:lvl w:ilvl="0" w:tplc="11D0CA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580154B"/>
    <w:multiLevelType w:val="hybridMultilevel"/>
    <w:tmpl w:val="270447C2"/>
    <w:lvl w:ilvl="0" w:tplc="4934A26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B386197"/>
    <w:multiLevelType w:val="hybridMultilevel"/>
    <w:tmpl w:val="1B002BF6"/>
    <w:lvl w:ilvl="0" w:tplc="B50C1B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1">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577557C"/>
    <w:multiLevelType w:val="hybridMultilevel"/>
    <w:tmpl w:val="A672E92A"/>
    <w:lvl w:ilvl="0" w:tplc="913AC9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7C9533E"/>
    <w:multiLevelType w:val="hybridMultilevel"/>
    <w:tmpl w:val="A476AAD4"/>
    <w:lvl w:ilvl="0" w:tplc="4DB474FA">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1A404FE4">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EA6195F"/>
    <w:multiLevelType w:val="hybridMultilevel"/>
    <w:tmpl w:val="EDF8F3E8"/>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6">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9">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39E2167"/>
    <w:multiLevelType w:val="hybridMultilevel"/>
    <w:tmpl w:val="218ECC3C"/>
    <w:lvl w:ilvl="0" w:tplc="733A09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5B2F5596"/>
    <w:multiLevelType w:val="hybridMultilevel"/>
    <w:tmpl w:val="29BC62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nsid w:val="5D9E3F76"/>
    <w:multiLevelType w:val="hybridMultilevel"/>
    <w:tmpl w:val="E812AA32"/>
    <w:lvl w:ilvl="0" w:tplc="CFF44B5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06C5B8B"/>
    <w:multiLevelType w:val="hybridMultilevel"/>
    <w:tmpl w:val="FC2EF618"/>
    <w:lvl w:ilvl="0" w:tplc="710660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63991F78"/>
    <w:multiLevelType w:val="hybridMultilevel"/>
    <w:tmpl w:val="4ACCF788"/>
    <w:lvl w:ilvl="0" w:tplc="344008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6E5A77"/>
    <w:multiLevelType w:val="hybridMultilevel"/>
    <w:tmpl w:val="196EED58"/>
    <w:lvl w:ilvl="0" w:tplc="6F660CDE">
      <w:start w:val="1"/>
      <w:numFmt w:val="lowerLetter"/>
      <w:lvlText w:val="(%1)"/>
      <w:lvlJc w:val="left"/>
      <w:pPr>
        <w:ind w:left="1080" w:hanging="360"/>
      </w:pPr>
      <w:rPr>
        <w:rFonts w:ascii="Arial" w:eastAsia="Times New Roman" w:hAnsi="Arial" w:cs="Times New Roman"/>
      </w:rPr>
    </w:lvl>
    <w:lvl w:ilvl="1" w:tplc="1C090019">
      <w:start w:val="1"/>
      <w:numFmt w:val="lowerLetter"/>
      <w:lvlText w:val="%2."/>
      <w:lvlJc w:val="left"/>
      <w:pPr>
        <w:ind w:left="1800" w:hanging="360"/>
      </w:pPr>
    </w:lvl>
    <w:lvl w:ilvl="2" w:tplc="EB0835E0">
      <w:start w:val="1"/>
      <w:numFmt w:val="decimal"/>
      <w:lvlText w:val="(%3)"/>
      <w:lvlJc w:val="left"/>
      <w:pPr>
        <w:ind w:left="2700" w:hanging="36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82D618C"/>
    <w:multiLevelType w:val="hybridMultilevel"/>
    <w:tmpl w:val="0A0026BA"/>
    <w:lvl w:ilvl="0" w:tplc="9AA06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84A38B1"/>
    <w:multiLevelType w:val="hybridMultilevel"/>
    <w:tmpl w:val="18D28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5">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6F266066"/>
    <w:multiLevelType w:val="hybridMultilevel"/>
    <w:tmpl w:val="28B61ABC"/>
    <w:lvl w:ilvl="0" w:tplc="A5900B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AA6BF3"/>
    <w:multiLevelType w:val="hybridMultilevel"/>
    <w:tmpl w:val="D1CE76EC"/>
    <w:lvl w:ilvl="0" w:tplc="BC70B4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40"/>
  </w:num>
  <w:num w:numId="3">
    <w:abstractNumId w:val="25"/>
  </w:num>
  <w:num w:numId="4">
    <w:abstractNumId w:val="17"/>
  </w:num>
  <w:num w:numId="5">
    <w:abstractNumId w:val="0"/>
  </w:num>
  <w:num w:numId="6">
    <w:abstractNumId w:val="21"/>
  </w:num>
  <w:num w:numId="7">
    <w:abstractNumId w:val="35"/>
  </w:num>
  <w:num w:numId="8">
    <w:abstractNumId w:val="22"/>
  </w:num>
  <w:num w:numId="9">
    <w:abstractNumId w:val="39"/>
  </w:num>
  <w:num w:numId="10">
    <w:abstractNumId w:val="16"/>
  </w:num>
  <w:num w:numId="11">
    <w:abstractNumId w:val="31"/>
  </w:num>
  <w:num w:numId="12">
    <w:abstractNumId w:val="11"/>
  </w:num>
  <w:num w:numId="13">
    <w:abstractNumId w:val="24"/>
  </w:num>
  <w:num w:numId="14">
    <w:abstractNumId w:val="19"/>
  </w:num>
  <w:num w:numId="15">
    <w:abstractNumId w:val="7"/>
  </w:num>
  <w:num w:numId="16">
    <w:abstractNumId w:val="3"/>
  </w:num>
  <w:num w:numId="17">
    <w:abstractNumId w:val="2"/>
  </w:num>
  <w:num w:numId="18">
    <w:abstractNumId w:val="10"/>
  </w:num>
  <w:num w:numId="19">
    <w:abstractNumId w:val="18"/>
  </w:num>
  <w:num w:numId="20">
    <w:abstractNumId w:val="9"/>
  </w:num>
  <w:num w:numId="21">
    <w:abstractNumId w:val="36"/>
  </w:num>
  <w:num w:numId="22">
    <w:abstractNumId w:val="12"/>
  </w:num>
  <w:num w:numId="23">
    <w:abstractNumId w:val="6"/>
  </w:num>
  <w:num w:numId="24">
    <w:abstractNumId w:val="20"/>
  </w:num>
  <w:num w:numId="25">
    <w:abstractNumId w:val="38"/>
  </w:num>
  <w:num w:numId="26">
    <w:abstractNumId w:val="26"/>
  </w:num>
  <w:num w:numId="27">
    <w:abstractNumId w:val="33"/>
  </w:num>
  <w:num w:numId="28">
    <w:abstractNumId w:val="8"/>
  </w:num>
  <w:num w:numId="29">
    <w:abstractNumId w:val="23"/>
  </w:num>
  <w:num w:numId="30">
    <w:abstractNumId w:val="32"/>
  </w:num>
  <w:num w:numId="31">
    <w:abstractNumId w:val="30"/>
  </w:num>
  <w:num w:numId="32">
    <w:abstractNumId w:val="13"/>
  </w:num>
  <w:num w:numId="33">
    <w:abstractNumId w:val="27"/>
  </w:num>
  <w:num w:numId="34">
    <w:abstractNumId w:val="4"/>
  </w:num>
  <w:num w:numId="35">
    <w:abstractNumId w:val="29"/>
  </w:num>
  <w:num w:numId="36">
    <w:abstractNumId w:val="1"/>
  </w:num>
  <w:num w:numId="37">
    <w:abstractNumId w:val="37"/>
  </w:num>
  <w:num w:numId="38">
    <w:abstractNumId w:val="14"/>
  </w:num>
  <w:num w:numId="39">
    <w:abstractNumId w:val="28"/>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27713"/>
    <w:rsid w:val="00030382"/>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5CD"/>
    <w:rsid w:val="00067BEA"/>
    <w:rsid w:val="000704EA"/>
    <w:rsid w:val="000709FD"/>
    <w:rsid w:val="00070C85"/>
    <w:rsid w:val="00071074"/>
    <w:rsid w:val="00071A41"/>
    <w:rsid w:val="0007234A"/>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6A1B"/>
    <w:rsid w:val="0009744A"/>
    <w:rsid w:val="0009751E"/>
    <w:rsid w:val="000A025B"/>
    <w:rsid w:val="000A08C0"/>
    <w:rsid w:val="000A0AF6"/>
    <w:rsid w:val="000A20F9"/>
    <w:rsid w:val="000A37E3"/>
    <w:rsid w:val="000A54B7"/>
    <w:rsid w:val="000A558F"/>
    <w:rsid w:val="000A60B2"/>
    <w:rsid w:val="000A61B0"/>
    <w:rsid w:val="000A6942"/>
    <w:rsid w:val="000A6946"/>
    <w:rsid w:val="000A7294"/>
    <w:rsid w:val="000B0621"/>
    <w:rsid w:val="000B1923"/>
    <w:rsid w:val="000B19CD"/>
    <w:rsid w:val="000B1F88"/>
    <w:rsid w:val="000B21FD"/>
    <w:rsid w:val="000B350B"/>
    <w:rsid w:val="000B3603"/>
    <w:rsid w:val="000B4241"/>
    <w:rsid w:val="000B4AF2"/>
    <w:rsid w:val="000B4F40"/>
    <w:rsid w:val="000B5EFF"/>
    <w:rsid w:val="000B79D8"/>
    <w:rsid w:val="000C0A05"/>
    <w:rsid w:val="000C1101"/>
    <w:rsid w:val="000C1159"/>
    <w:rsid w:val="000C2871"/>
    <w:rsid w:val="000C2D4A"/>
    <w:rsid w:val="000C3941"/>
    <w:rsid w:val="000C4105"/>
    <w:rsid w:val="000C5469"/>
    <w:rsid w:val="000C5E71"/>
    <w:rsid w:val="000C5FC2"/>
    <w:rsid w:val="000C62DA"/>
    <w:rsid w:val="000C7068"/>
    <w:rsid w:val="000C70FB"/>
    <w:rsid w:val="000D12EF"/>
    <w:rsid w:val="000D33C6"/>
    <w:rsid w:val="000D3F7C"/>
    <w:rsid w:val="000D41E1"/>
    <w:rsid w:val="000D5A5D"/>
    <w:rsid w:val="000D5FA6"/>
    <w:rsid w:val="000D600B"/>
    <w:rsid w:val="000D6071"/>
    <w:rsid w:val="000D6AC5"/>
    <w:rsid w:val="000E0C57"/>
    <w:rsid w:val="000E2889"/>
    <w:rsid w:val="000E2EF1"/>
    <w:rsid w:val="000E3B64"/>
    <w:rsid w:val="000E4740"/>
    <w:rsid w:val="000E6742"/>
    <w:rsid w:val="000E7ADC"/>
    <w:rsid w:val="000F0B2D"/>
    <w:rsid w:val="000F29D0"/>
    <w:rsid w:val="000F4F82"/>
    <w:rsid w:val="000F590B"/>
    <w:rsid w:val="000F682B"/>
    <w:rsid w:val="00101914"/>
    <w:rsid w:val="00103EFD"/>
    <w:rsid w:val="00105936"/>
    <w:rsid w:val="00106D04"/>
    <w:rsid w:val="001072E3"/>
    <w:rsid w:val="00107822"/>
    <w:rsid w:val="00107F3E"/>
    <w:rsid w:val="00110781"/>
    <w:rsid w:val="00111AB1"/>
    <w:rsid w:val="0011405B"/>
    <w:rsid w:val="001144C9"/>
    <w:rsid w:val="00116CCB"/>
    <w:rsid w:val="00117A09"/>
    <w:rsid w:val="00117CB5"/>
    <w:rsid w:val="00117EF9"/>
    <w:rsid w:val="001223CC"/>
    <w:rsid w:val="00123E02"/>
    <w:rsid w:val="00123EEC"/>
    <w:rsid w:val="00125120"/>
    <w:rsid w:val="0012628A"/>
    <w:rsid w:val="00126A48"/>
    <w:rsid w:val="00131356"/>
    <w:rsid w:val="001320E3"/>
    <w:rsid w:val="001328D8"/>
    <w:rsid w:val="001340CE"/>
    <w:rsid w:val="001357FB"/>
    <w:rsid w:val="001371D4"/>
    <w:rsid w:val="001372AA"/>
    <w:rsid w:val="00140E93"/>
    <w:rsid w:val="00141936"/>
    <w:rsid w:val="00142CD8"/>
    <w:rsid w:val="00143A08"/>
    <w:rsid w:val="001449BF"/>
    <w:rsid w:val="00145B1B"/>
    <w:rsid w:val="00145B94"/>
    <w:rsid w:val="001467DC"/>
    <w:rsid w:val="00150D1D"/>
    <w:rsid w:val="0015104E"/>
    <w:rsid w:val="00151089"/>
    <w:rsid w:val="001529A0"/>
    <w:rsid w:val="00152C01"/>
    <w:rsid w:val="001547D5"/>
    <w:rsid w:val="001554E4"/>
    <w:rsid w:val="00155F06"/>
    <w:rsid w:val="00156347"/>
    <w:rsid w:val="0015785B"/>
    <w:rsid w:val="00157DE9"/>
    <w:rsid w:val="00162A0F"/>
    <w:rsid w:val="0016344A"/>
    <w:rsid w:val="00163E34"/>
    <w:rsid w:val="00163F01"/>
    <w:rsid w:val="001640AB"/>
    <w:rsid w:val="00166860"/>
    <w:rsid w:val="00166FD7"/>
    <w:rsid w:val="001723AB"/>
    <w:rsid w:val="001729E9"/>
    <w:rsid w:val="001743CF"/>
    <w:rsid w:val="00174560"/>
    <w:rsid w:val="00174BBB"/>
    <w:rsid w:val="00176191"/>
    <w:rsid w:val="00177367"/>
    <w:rsid w:val="0018124B"/>
    <w:rsid w:val="00181F41"/>
    <w:rsid w:val="001832D4"/>
    <w:rsid w:val="001833AC"/>
    <w:rsid w:val="00183D47"/>
    <w:rsid w:val="001912B2"/>
    <w:rsid w:val="0019162A"/>
    <w:rsid w:val="001932ED"/>
    <w:rsid w:val="00195A8E"/>
    <w:rsid w:val="00195C35"/>
    <w:rsid w:val="001973ED"/>
    <w:rsid w:val="00197722"/>
    <w:rsid w:val="00197DB0"/>
    <w:rsid w:val="001A0DE4"/>
    <w:rsid w:val="001A1220"/>
    <w:rsid w:val="001A148E"/>
    <w:rsid w:val="001A22C6"/>
    <w:rsid w:val="001A26A0"/>
    <w:rsid w:val="001A273E"/>
    <w:rsid w:val="001A354C"/>
    <w:rsid w:val="001A4B86"/>
    <w:rsid w:val="001A52A1"/>
    <w:rsid w:val="001A57DE"/>
    <w:rsid w:val="001A5E05"/>
    <w:rsid w:val="001A5ECC"/>
    <w:rsid w:val="001B177D"/>
    <w:rsid w:val="001B3875"/>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E4"/>
    <w:rsid w:val="001E486F"/>
    <w:rsid w:val="001F0D11"/>
    <w:rsid w:val="001F0F48"/>
    <w:rsid w:val="001F1F16"/>
    <w:rsid w:val="001F2088"/>
    <w:rsid w:val="001F3226"/>
    <w:rsid w:val="001F3548"/>
    <w:rsid w:val="001F52E1"/>
    <w:rsid w:val="001F65DF"/>
    <w:rsid w:val="001F698C"/>
    <w:rsid w:val="001F6D33"/>
    <w:rsid w:val="001F7A90"/>
    <w:rsid w:val="00200E04"/>
    <w:rsid w:val="00203E0F"/>
    <w:rsid w:val="00206C11"/>
    <w:rsid w:val="00207429"/>
    <w:rsid w:val="00207F57"/>
    <w:rsid w:val="00211768"/>
    <w:rsid w:val="00211925"/>
    <w:rsid w:val="00211C78"/>
    <w:rsid w:val="0021389C"/>
    <w:rsid w:val="00214913"/>
    <w:rsid w:val="002213B1"/>
    <w:rsid w:val="0022173B"/>
    <w:rsid w:val="002229B7"/>
    <w:rsid w:val="0022327D"/>
    <w:rsid w:val="002238EF"/>
    <w:rsid w:val="00224229"/>
    <w:rsid w:val="002265CB"/>
    <w:rsid w:val="00227589"/>
    <w:rsid w:val="00230619"/>
    <w:rsid w:val="0023195F"/>
    <w:rsid w:val="0023249F"/>
    <w:rsid w:val="00232D48"/>
    <w:rsid w:val="00233044"/>
    <w:rsid w:val="0023431F"/>
    <w:rsid w:val="00234C24"/>
    <w:rsid w:val="00235486"/>
    <w:rsid w:val="00235BF8"/>
    <w:rsid w:val="00242584"/>
    <w:rsid w:val="00243357"/>
    <w:rsid w:val="002458D7"/>
    <w:rsid w:val="00246B8B"/>
    <w:rsid w:val="00246FF5"/>
    <w:rsid w:val="00247522"/>
    <w:rsid w:val="00252FD0"/>
    <w:rsid w:val="00254FD2"/>
    <w:rsid w:val="002553A7"/>
    <w:rsid w:val="00257D56"/>
    <w:rsid w:val="002619D9"/>
    <w:rsid w:val="00261F4A"/>
    <w:rsid w:val="00262CC0"/>
    <w:rsid w:val="002709C8"/>
    <w:rsid w:val="0027201F"/>
    <w:rsid w:val="00275921"/>
    <w:rsid w:val="00275F2F"/>
    <w:rsid w:val="00277AE3"/>
    <w:rsid w:val="00277C6C"/>
    <w:rsid w:val="002800C8"/>
    <w:rsid w:val="00280647"/>
    <w:rsid w:val="00281B8E"/>
    <w:rsid w:val="00282779"/>
    <w:rsid w:val="002837A2"/>
    <w:rsid w:val="0028585A"/>
    <w:rsid w:val="0028728A"/>
    <w:rsid w:val="00287B29"/>
    <w:rsid w:val="00291BC2"/>
    <w:rsid w:val="00292B2A"/>
    <w:rsid w:val="00293003"/>
    <w:rsid w:val="0029301E"/>
    <w:rsid w:val="00294275"/>
    <w:rsid w:val="00295C2B"/>
    <w:rsid w:val="00296C6F"/>
    <w:rsid w:val="002A3DCF"/>
    <w:rsid w:val="002A4C99"/>
    <w:rsid w:val="002A5D13"/>
    <w:rsid w:val="002A73B9"/>
    <w:rsid w:val="002B0018"/>
    <w:rsid w:val="002B0DA3"/>
    <w:rsid w:val="002B1585"/>
    <w:rsid w:val="002B2F32"/>
    <w:rsid w:val="002B4285"/>
    <w:rsid w:val="002B4AFC"/>
    <w:rsid w:val="002C04EE"/>
    <w:rsid w:val="002C175C"/>
    <w:rsid w:val="002C460A"/>
    <w:rsid w:val="002C5DDE"/>
    <w:rsid w:val="002C603A"/>
    <w:rsid w:val="002C7394"/>
    <w:rsid w:val="002C76F7"/>
    <w:rsid w:val="002D22BF"/>
    <w:rsid w:val="002D419B"/>
    <w:rsid w:val="002D5510"/>
    <w:rsid w:val="002D74C3"/>
    <w:rsid w:val="002E0582"/>
    <w:rsid w:val="002E4D3B"/>
    <w:rsid w:val="002E6B86"/>
    <w:rsid w:val="002F0F2F"/>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08E"/>
    <w:rsid w:val="003223C9"/>
    <w:rsid w:val="003241F6"/>
    <w:rsid w:val="00325E8F"/>
    <w:rsid w:val="00327167"/>
    <w:rsid w:val="00327965"/>
    <w:rsid w:val="00327BFC"/>
    <w:rsid w:val="00330E0B"/>
    <w:rsid w:val="00331DAF"/>
    <w:rsid w:val="003337B5"/>
    <w:rsid w:val="00333ED8"/>
    <w:rsid w:val="00335B24"/>
    <w:rsid w:val="00335C72"/>
    <w:rsid w:val="00335CEF"/>
    <w:rsid w:val="00337483"/>
    <w:rsid w:val="00342D17"/>
    <w:rsid w:val="00343207"/>
    <w:rsid w:val="003448A1"/>
    <w:rsid w:val="0034597C"/>
    <w:rsid w:val="00347E84"/>
    <w:rsid w:val="0035172C"/>
    <w:rsid w:val="00351A07"/>
    <w:rsid w:val="00351D61"/>
    <w:rsid w:val="00352709"/>
    <w:rsid w:val="00352AC2"/>
    <w:rsid w:val="00353CDD"/>
    <w:rsid w:val="00354C9D"/>
    <w:rsid w:val="0035503F"/>
    <w:rsid w:val="00355114"/>
    <w:rsid w:val="00355922"/>
    <w:rsid w:val="00355DC5"/>
    <w:rsid w:val="00357802"/>
    <w:rsid w:val="00357A35"/>
    <w:rsid w:val="00357F4E"/>
    <w:rsid w:val="00360028"/>
    <w:rsid w:val="00363E6B"/>
    <w:rsid w:val="003650A6"/>
    <w:rsid w:val="003650E5"/>
    <w:rsid w:val="003656A4"/>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30E2"/>
    <w:rsid w:val="0039484B"/>
    <w:rsid w:val="0039509B"/>
    <w:rsid w:val="0039540D"/>
    <w:rsid w:val="00395C0D"/>
    <w:rsid w:val="00396314"/>
    <w:rsid w:val="003A0AD7"/>
    <w:rsid w:val="003A0C80"/>
    <w:rsid w:val="003A3C9B"/>
    <w:rsid w:val="003A4378"/>
    <w:rsid w:val="003A4BA6"/>
    <w:rsid w:val="003B7857"/>
    <w:rsid w:val="003C006A"/>
    <w:rsid w:val="003C11FE"/>
    <w:rsid w:val="003C36CA"/>
    <w:rsid w:val="003C436F"/>
    <w:rsid w:val="003C5D32"/>
    <w:rsid w:val="003D2560"/>
    <w:rsid w:val="003D262F"/>
    <w:rsid w:val="003D2653"/>
    <w:rsid w:val="003D3567"/>
    <w:rsid w:val="003D3867"/>
    <w:rsid w:val="003D4E30"/>
    <w:rsid w:val="003D56CA"/>
    <w:rsid w:val="003D6C4A"/>
    <w:rsid w:val="003D6EC6"/>
    <w:rsid w:val="003D75BA"/>
    <w:rsid w:val="003D7DE9"/>
    <w:rsid w:val="003E02E8"/>
    <w:rsid w:val="003E2910"/>
    <w:rsid w:val="003E314B"/>
    <w:rsid w:val="003E3C0D"/>
    <w:rsid w:val="003E5694"/>
    <w:rsid w:val="003E57DD"/>
    <w:rsid w:val="003F05E4"/>
    <w:rsid w:val="003F1548"/>
    <w:rsid w:val="003F3ABB"/>
    <w:rsid w:val="003F4B34"/>
    <w:rsid w:val="003F55ED"/>
    <w:rsid w:val="003F5B02"/>
    <w:rsid w:val="003F628A"/>
    <w:rsid w:val="003F6C7B"/>
    <w:rsid w:val="003F7428"/>
    <w:rsid w:val="00400341"/>
    <w:rsid w:val="004003E4"/>
    <w:rsid w:val="004014B0"/>
    <w:rsid w:val="004025D8"/>
    <w:rsid w:val="00404209"/>
    <w:rsid w:val="00404323"/>
    <w:rsid w:val="00404659"/>
    <w:rsid w:val="004057DA"/>
    <w:rsid w:val="004079CA"/>
    <w:rsid w:val="004132F1"/>
    <w:rsid w:val="004138E0"/>
    <w:rsid w:val="00413C62"/>
    <w:rsid w:val="00415278"/>
    <w:rsid w:val="00417282"/>
    <w:rsid w:val="0042133F"/>
    <w:rsid w:val="004224B9"/>
    <w:rsid w:val="00423A60"/>
    <w:rsid w:val="00423D05"/>
    <w:rsid w:val="004240DE"/>
    <w:rsid w:val="00424B38"/>
    <w:rsid w:val="00427227"/>
    <w:rsid w:val="0042728E"/>
    <w:rsid w:val="004279E8"/>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A52"/>
    <w:rsid w:val="00451E57"/>
    <w:rsid w:val="004532AE"/>
    <w:rsid w:val="00453445"/>
    <w:rsid w:val="00453F70"/>
    <w:rsid w:val="004562EA"/>
    <w:rsid w:val="00457201"/>
    <w:rsid w:val="0045742F"/>
    <w:rsid w:val="00457AD8"/>
    <w:rsid w:val="0046029E"/>
    <w:rsid w:val="004606CA"/>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1533"/>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64DC"/>
    <w:rsid w:val="004B74FC"/>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48E8"/>
    <w:rsid w:val="004D49D7"/>
    <w:rsid w:val="004D73A8"/>
    <w:rsid w:val="004E13C8"/>
    <w:rsid w:val="004E27A5"/>
    <w:rsid w:val="004E39EC"/>
    <w:rsid w:val="004E434F"/>
    <w:rsid w:val="004E7D17"/>
    <w:rsid w:val="004F1D02"/>
    <w:rsid w:val="004F218F"/>
    <w:rsid w:val="004F329B"/>
    <w:rsid w:val="004F40A9"/>
    <w:rsid w:val="004F4F0B"/>
    <w:rsid w:val="004F61F7"/>
    <w:rsid w:val="004F6630"/>
    <w:rsid w:val="004F792A"/>
    <w:rsid w:val="00502DAE"/>
    <w:rsid w:val="0050312D"/>
    <w:rsid w:val="00503398"/>
    <w:rsid w:val="00503A7B"/>
    <w:rsid w:val="00506A10"/>
    <w:rsid w:val="005075D9"/>
    <w:rsid w:val="00507A2E"/>
    <w:rsid w:val="00510705"/>
    <w:rsid w:val="0051132C"/>
    <w:rsid w:val="00513616"/>
    <w:rsid w:val="00513712"/>
    <w:rsid w:val="00514D7E"/>
    <w:rsid w:val="005159CB"/>
    <w:rsid w:val="00516C76"/>
    <w:rsid w:val="00521389"/>
    <w:rsid w:val="00522044"/>
    <w:rsid w:val="0052239F"/>
    <w:rsid w:val="00524E42"/>
    <w:rsid w:val="005251EB"/>
    <w:rsid w:val="005255A9"/>
    <w:rsid w:val="005278DB"/>
    <w:rsid w:val="00527E98"/>
    <w:rsid w:val="00531D8A"/>
    <w:rsid w:val="0053237C"/>
    <w:rsid w:val="005330F9"/>
    <w:rsid w:val="0053382B"/>
    <w:rsid w:val="00534F31"/>
    <w:rsid w:val="005365AF"/>
    <w:rsid w:val="00540DA6"/>
    <w:rsid w:val="005449EC"/>
    <w:rsid w:val="00544E7B"/>
    <w:rsid w:val="005451D6"/>
    <w:rsid w:val="005455F2"/>
    <w:rsid w:val="00550A0F"/>
    <w:rsid w:val="00551D41"/>
    <w:rsid w:val="005540EB"/>
    <w:rsid w:val="005566C3"/>
    <w:rsid w:val="00556719"/>
    <w:rsid w:val="00556F35"/>
    <w:rsid w:val="0056014F"/>
    <w:rsid w:val="00560836"/>
    <w:rsid w:val="00560E8F"/>
    <w:rsid w:val="00561207"/>
    <w:rsid w:val="00561E44"/>
    <w:rsid w:val="00563D73"/>
    <w:rsid w:val="00564216"/>
    <w:rsid w:val="00566371"/>
    <w:rsid w:val="00573E5C"/>
    <w:rsid w:val="00574468"/>
    <w:rsid w:val="00574AE0"/>
    <w:rsid w:val="00576DF0"/>
    <w:rsid w:val="00576E62"/>
    <w:rsid w:val="0057746F"/>
    <w:rsid w:val="0057765D"/>
    <w:rsid w:val="00580899"/>
    <w:rsid w:val="0058129A"/>
    <w:rsid w:val="00586346"/>
    <w:rsid w:val="00586798"/>
    <w:rsid w:val="00591850"/>
    <w:rsid w:val="005940D1"/>
    <w:rsid w:val="005958BE"/>
    <w:rsid w:val="00596A01"/>
    <w:rsid w:val="00597330"/>
    <w:rsid w:val="005A09D6"/>
    <w:rsid w:val="005A0A0C"/>
    <w:rsid w:val="005A10D6"/>
    <w:rsid w:val="005A2CE6"/>
    <w:rsid w:val="005A35CC"/>
    <w:rsid w:val="005A4254"/>
    <w:rsid w:val="005A59A0"/>
    <w:rsid w:val="005A7282"/>
    <w:rsid w:val="005A7E21"/>
    <w:rsid w:val="005B1E2B"/>
    <w:rsid w:val="005B286F"/>
    <w:rsid w:val="005B2A4B"/>
    <w:rsid w:val="005B2D19"/>
    <w:rsid w:val="005B2FE7"/>
    <w:rsid w:val="005B5B4F"/>
    <w:rsid w:val="005B681B"/>
    <w:rsid w:val="005C1CCE"/>
    <w:rsid w:val="005C2A86"/>
    <w:rsid w:val="005C5676"/>
    <w:rsid w:val="005C570C"/>
    <w:rsid w:val="005C5955"/>
    <w:rsid w:val="005C699E"/>
    <w:rsid w:val="005C6CC6"/>
    <w:rsid w:val="005C74A1"/>
    <w:rsid w:val="005D0603"/>
    <w:rsid w:val="005D0C77"/>
    <w:rsid w:val="005D1762"/>
    <w:rsid w:val="005D2822"/>
    <w:rsid w:val="005D4B8C"/>
    <w:rsid w:val="005D5B0B"/>
    <w:rsid w:val="005D718C"/>
    <w:rsid w:val="005D7816"/>
    <w:rsid w:val="005E0845"/>
    <w:rsid w:val="005E1310"/>
    <w:rsid w:val="005E2D86"/>
    <w:rsid w:val="005E4EAD"/>
    <w:rsid w:val="005E535A"/>
    <w:rsid w:val="005E5AAD"/>
    <w:rsid w:val="005E6AF1"/>
    <w:rsid w:val="005E71DB"/>
    <w:rsid w:val="005F13A3"/>
    <w:rsid w:val="005F1A80"/>
    <w:rsid w:val="005F1CFF"/>
    <w:rsid w:val="005F206A"/>
    <w:rsid w:val="005F27D3"/>
    <w:rsid w:val="005F35F3"/>
    <w:rsid w:val="005F4C62"/>
    <w:rsid w:val="005F5F16"/>
    <w:rsid w:val="005F618A"/>
    <w:rsid w:val="0060047A"/>
    <w:rsid w:val="00601F53"/>
    <w:rsid w:val="006050F9"/>
    <w:rsid w:val="00605E8F"/>
    <w:rsid w:val="006061B7"/>
    <w:rsid w:val="00606E21"/>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E3A"/>
    <w:rsid w:val="006462D7"/>
    <w:rsid w:val="00646411"/>
    <w:rsid w:val="006478AE"/>
    <w:rsid w:val="00647AAA"/>
    <w:rsid w:val="006526BA"/>
    <w:rsid w:val="00652D8A"/>
    <w:rsid w:val="006547FA"/>
    <w:rsid w:val="00657596"/>
    <w:rsid w:val="006576EF"/>
    <w:rsid w:val="00660E49"/>
    <w:rsid w:val="00661CCC"/>
    <w:rsid w:val="00662E4C"/>
    <w:rsid w:val="00663625"/>
    <w:rsid w:val="00664FF5"/>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828AF"/>
    <w:rsid w:val="00683024"/>
    <w:rsid w:val="006837C4"/>
    <w:rsid w:val="00683FF6"/>
    <w:rsid w:val="00684462"/>
    <w:rsid w:val="00684BA6"/>
    <w:rsid w:val="00684BB6"/>
    <w:rsid w:val="00685646"/>
    <w:rsid w:val="00686AD2"/>
    <w:rsid w:val="00690389"/>
    <w:rsid w:val="00690979"/>
    <w:rsid w:val="00691311"/>
    <w:rsid w:val="00692D4F"/>
    <w:rsid w:val="00693963"/>
    <w:rsid w:val="00694DF7"/>
    <w:rsid w:val="00694F4F"/>
    <w:rsid w:val="0069509E"/>
    <w:rsid w:val="00697421"/>
    <w:rsid w:val="006A027A"/>
    <w:rsid w:val="006A035D"/>
    <w:rsid w:val="006A05C9"/>
    <w:rsid w:val="006A0EE3"/>
    <w:rsid w:val="006A3541"/>
    <w:rsid w:val="006A5BFE"/>
    <w:rsid w:val="006A7562"/>
    <w:rsid w:val="006A7D70"/>
    <w:rsid w:val="006B06CD"/>
    <w:rsid w:val="006B080C"/>
    <w:rsid w:val="006B088C"/>
    <w:rsid w:val="006B0A8A"/>
    <w:rsid w:val="006B3468"/>
    <w:rsid w:val="006B4C04"/>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36F8"/>
    <w:rsid w:val="006F5477"/>
    <w:rsid w:val="006F6CCD"/>
    <w:rsid w:val="00701081"/>
    <w:rsid w:val="00701366"/>
    <w:rsid w:val="00704245"/>
    <w:rsid w:val="00704FAF"/>
    <w:rsid w:val="00705058"/>
    <w:rsid w:val="00705510"/>
    <w:rsid w:val="00705DD0"/>
    <w:rsid w:val="00707F7C"/>
    <w:rsid w:val="0071288E"/>
    <w:rsid w:val="0071291F"/>
    <w:rsid w:val="00713259"/>
    <w:rsid w:val="00713D62"/>
    <w:rsid w:val="007142D8"/>
    <w:rsid w:val="007144AF"/>
    <w:rsid w:val="0071482C"/>
    <w:rsid w:val="00714CE6"/>
    <w:rsid w:val="00715DDD"/>
    <w:rsid w:val="007167C4"/>
    <w:rsid w:val="00716E41"/>
    <w:rsid w:val="00720B06"/>
    <w:rsid w:val="007229CC"/>
    <w:rsid w:val="007230FE"/>
    <w:rsid w:val="00723B4C"/>
    <w:rsid w:val="00725E50"/>
    <w:rsid w:val="00725FBA"/>
    <w:rsid w:val="00726E14"/>
    <w:rsid w:val="00727D31"/>
    <w:rsid w:val="0073270F"/>
    <w:rsid w:val="0073322C"/>
    <w:rsid w:val="00736081"/>
    <w:rsid w:val="00736561"/>
    <w:rsid w:val="00737327"/>
    <w:rsid w:val="007400E9"/>
    <w:rsid w:val="007409D2"/>
    <w:rsid w:val="0074110B"/>
    <w:rsid w:val="00741804"/>
    <w:rsid w:val="00741AF6"/>
    <w:rsid w:val="00741CED"/>
    <w:rsid w:val="00741EE1"/>
    <w:rsid w:val="007422B3"/>
    <w:rsid w:val="00742651"/>
    <w:rsid w:val="00743B88"/>
    <w:rsid w:val="00744844"/>
    <w:rsid w:val="007451AC"/>
    <w:rsid w:val="00745B02"/>
    <w:rsid w:val="00745E2B"/>
    <w:rsid w:val="007516DB"/>
    <w:rsid w:val="00756DA5"/>
    <w:rsid w:val="00757485"/>
    <w:rsid w:val="00760875"/>
    <w:rsid w:val="00761A50"/>
    <w:rsid w:val="00764E90"/>
    <w:rsid w:val="00767E1F"/>
    <w:rsid w:val="00772103"/>
    <w:rsid w:val="0077278A"/>
    <w:rsid w:val="00773D61"/>
    <w:rsid w:val="0077480B"/>
    <w:rsid w:val="0077512D"/>
    <w:rsid w:val="00775B15"/>
    <w:rsid w:val="00777297"/>
    <w:rsid w:val="00780C54"/>
    <w:rsid w:val="00781562"/>
    <w:rsid w:val="0078385A"/>
    <w:rsid w:val="007838A1"/>
    <w:rsid w:val="00785E20"/>
    <w:rsid w:val="00790A4C"/>
    <w:rsid w:val="00792A3E"/>
    <w:rsid w:val="00794233"/>
    <w:rsid w:val="007950DA"/>
    <w:rsid w:val="00795939"/>
    <w:rsid w:val="00797122"/>
    <w:rsid w:val="00797297"/>
    <w:rsid w:val="007A03D5"/>
    <w:rsid w:val="007A63E5"/>
    <w:rsid w:val="007A7318"/>
    <w:rsid w:val="007A75FE"/>
    <w:rsid w:val="007C4AFA"/>
    <w:rsid w:val="007C5267"/>
    <w:rsid w:val="007C5479"/>
    <w:rsid w:val="007C6856"/>
    <w:rsid w:val="007C79BC"/>
    <w:rsid w:val="007C7E13"/>
    <w:rsid w:val="007C7FB8"/>
    <w:rsid w:val="007D1966"/>
    <w:rsid w:val="007D5121"/>
    <w:rsid w:val="007E0072"/>
    <w:rsid w:val="007E1F76"/>
    <w:rsid w:val="007E206E"/>
    <w:rsid w:val="007E2270"/>
    <w:rsid w:val="007E2507"/>
    <w:rsid w:val="007E2674"/>
    <w:rsid w:val="007E3B7C"/>
    <w:rsid w:val="007E40F1"/>
    <w:rsid w:val="007E420C"/>
    <w:rsid w:val="007E4E3E"/>
    <w:rsid w:val="007E63B3"/>
    <w:rsid w:val="007F02A7"/>
    <w:rsid w:val="007F2807"/>
    <w:rsid w:val="007F56AA"/>
    <w:rsid w:val="007F68E0"/>
    <w:rsid w:val="00801A41"/>
    <w:rsid w:val="00802030"/>
    <w:rsid w:val="00802784"/>
    <w:rsid w:val="008039CD"/>
    <w:rsid w:val="00803A16"/>
    <w:rsid w:val="00805605"/>
    <w:rsid w:val="0080588B"/>
    <w:rsid w:val="008073FC"/>
    <w:rsid w:val="008111CD"/>
    <w:rsid w:val="00811B13"/>
    <w:rsid w:val="008120BF"/>
    <w:rsid w:val="00813569"/>
    <w:rsid w:val="008143ED"/>
    <w:rsid w:val="00815C6A"/>
    <w:rsid w:val="008211CE"/>
    <w:rsid w:val="008232E5"/>
    <w:rsid w:val="00826E85"/>
    <w:rsid w:val="00827605"/>
    <w:rsid w:val="008319DA"/>
    <w:rsid w:val="00832F84"/>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631FF"/>
    <w:rsid w:val="00864DB5"/>
    <w:rsid w:val="008705EF"/>
    <w:rsid w:val="008717E7"/>
    <w:rsid w:val="00873AE5"/>
    <w:rsid w:val="00873D00"/>
    <w:rsid w:val="00873D6D"/>
    <w:rsid w:val="00876DED"/>
    <w:rsid w:val="0087795C"/>
    <w:rsid w:val="0088055A"/>
    <w:rsid w:val="0088064A"/>
    <w:rsid w:val="0088301D"/>
    <w:rsid w:val="008838C5"/>
    <w:rsid w:val="00885078"/>
    <w:rsid w:val="008869BA"/>
    <w:rsid w:val="0089172D"/>
    <w:rsid w:val="0089342B"/>
    <w:rsid w:val="00895894"/>
    <w:rsid w:val="00896573"/>
    <w:rsid w:val="00897581"/>
    <w:rsid w:val="008A1D2C"/>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078D"/>
    <w:rsid w:val="008C472C"/>
    <w:rsid w:val="008C4999"/>
    <w:rsid w:val="008C4C3B"/>
    <w:rsid w:val="008C4DBC"/>
    <w:rsid w:val="008C722C"/>
    <w:rsid w:val="008D1494"/>
    <w:rsid w:val="008D1793"/>
    <w:rsid w:val="008D5076"/>
    <w:rsid w:val="008E00B2"/>
    <w:rsid w:val="008E019B"/>
    <w:rsid w:val="008E0625"/>
    <w:rsid w:val="008E20F3"/>
    <w:rsid w:val="008E377F"/>
    <w:rsid w:val="008E48E6"/>
    <w:rsid w:val="008F177A"/>
    <w:rsid w:val="008F1F0B"/>
    <w:rsid w:val="008F2FAE"/>
    <w:rsid w:val="008F3C78"/>
    <w:rsid w:val="008F65E1"/>
    <w:rsid w:val="008F6EA5"/>
    <w:rsid w:val="00900550"/>
    <w:rsid w:val="00901170"/>
    <w:rsid w:val="0090205A"/>
    <w:rsid w:val="009071BB"/>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E46"/>
    <w:rsid w:val="00942DAF"/>
    <w:rsid w:val="00945E4E"/>
    <w:rsid w:val="00947230"/>
    <w:rsid w:val="0094769C"/>
    <w:rsid w:val="00951BDB"/>
    <w:rsid w:val="0095697D"/>
    <w:rsid w:val="00956AE8"/>
    <w:rsid w:val="009571E4"/>
    <w:rsid w:val="00957952"/>
    <w:rsid w:val="00962302"/>
    <w:rsid w:val="009628EC"/>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0D8"/>
    <w:rsid w:val="00986B9E"/>
    <w:rsid w:val="00990213"/>
    <w:rsid w:val="00990F3C"/>
    <w:rsid w:val="00992D98"/>
    <w:rsid w:val="0099305C"/>
    <w:rsid w:val="00993A70"/>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492C"/>
    <w:rsid w:val="009F4EFA"/>
    <w:rsid w:val="009F66A1"/>
    <w:rsid w:val="009F793F"/>
    <w:rsid w:val="00A014FC"/>
    <w:rsid w:val="00A017DE"/>
    <w:rsid w:val="00A02DA7"/>
    <w:rsid w:val="00A06303"/>
    <w:rsid w:val="00A079FB"/>
    <w:rsid w:val="00A07FED"/>
    <w:rsid w:val="00A10453"/>
    <w:rsid w:val="00A10ACF"/>
    <w:rsid w:val="00A112A3"/>
    <w:rsid w:val="00A1165A"/>
    <w:rsid w:val="00A117DA"/>
    <w:rsid w:val="00A11A85"/>
    <w:rsid w:val="00A123C5"/>
    <w:rsid w:val="00A13CD7"/>
    <w:rsid w:val="00A13EF6"/>
    <w:rsid w:val="00A15583"/>
    <w:rsid w:val="00A16051"/>
    <w:rsid w:val="00A213AD"/>
    <w:rsid w:val="00A21CD3"/>
    <w:rsid w:val="00A22C81"/>
    <w:rsid w:val="00A23D03"/>
    <w:rsid w:val="00A23E18"/>
    <w:rsid w:val="00A24979"/>
    <w:rsid w:val="00A2543A"/>
    <w:rsid w:val="00A26EA6"/>
    <w:rsid w:val="00A309C3"/>
    <w:rsid w:val="00A30D51"/>
    <w:rsid w:val="00A3140E"/>
    <w:rsid w:val="00A3144A"/>
    <w:rsid w:val="00A316A6"/>
    <w:rsid w:val="00A31A17"/>
    <w:rsid w:val="00A31A9F"/>
    <w:rsid w:val="00A31DE5"/>
    <w:rsid w:val="00A31F27"/>
    <w:rsid w:val="00A3341A"/>
    <w:rsid w:val="00A33812"/>
    <w:rsid w:val="00A3469F"/>
    <w:rsid w:val="00A35C09"/>
    <w:rsid w:val="00A401FD"/>
    <w:rsid w:val="00A42F78"/>
    <w:rsid w:val="00A43065"/>
    <w:rsid w:val="00A4343A"/>
    <w:rsid w:val="00A4432D"/>
    <w:rsid w:val="00A46014"/>
    <w:rsid w:val="00A47458"/>
    <w:rsid w:val="00A50BDF"/>
    <w:rsid w:val="00A50E27"/>
    <w:rsid w:val="00A52B05"/>
    <w:rsid w:val="00A5375C"/>
    <w:rsid w:val="00A53A81"/>
    <w:rsid w:val="00A555CE"/>
    <w:rsid w:val="00A57335"/>
    <w:rsid w:val="00A607CE"/>
    <w:rsid w:val="00A60EC5"/>
    <w:rsid w:val="00A62357"/>
    <w:rsid w:val="00A626E9"/>
    <w:rsid w:val="00A65DCC"/>
    <w:rsid w:val="00A660E5"/>
    <w:rsid w:val="00A678C7"/>
    <w:rsid w:val="00A70A22"/>
    <w:rsid w:val="00A70A56"/>
    <w:rsid w:val="00A70E0E"/>
    <w:rsid w:val="00A70FA2"/>
    <w:rsid w:val="00A715AB"/>
    <w:rsid w:val="00A7181B"/>
    <w:rsid w:val="00A7275E"/>
    <w:rsid w:val="00A76E6E"/>
    <w:rsid w:val="00A8088D"/>
    <w:rsid w:val="00A8169E"/>
    <w:rsid w:val="00A83487"/>
    <w:rsid w:val="00A849BD"/>
    <w:rsid w:val="00A852C4"/>
    <w:rsid w:val="00A86D18"/>
    <w:rsid w:val="00A86DF9"/>
    <w:rsid w:val="00A878A7"/>
    <w:rsid w:val="00A90024"/>
    <w:rsid w:val="00A9155C"/>
    <w:rsid w:val="00A919C7"/>
    <w:rsid w:val="00A91C6D"/>
    <w:rsid w:val="00A91F96"/>
    <w:rsid w:val="00A92F4F"/>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DCA"/>
    <w:rsid w:val="00AA51A2"/>
    <w:rsid w:val="00AB0076"/>
    <w:rsid w:val="00AB4213"/>
    <w:rsid w:val="00AB5C12"/>
    <w:rsid w:val="00AB67C6"/>
    <w:rsid w:val="00AB6C4C"/>
    <w:rsid w:val="00AC2A82"/>
    <w:rsid w:val="00AC493B"/>
    <w:rsid w:val="00AC4FDE"/>
    <w:rsid w:val="00AC5E86"/>
    <w:rsid w:val="00AC72A1"/>
    <w:rsid w:val="00AC7B8D"/>
    <w:rsid w:val="00AD0854"/>
    <w:rsid w:val="00AD0F40"/>
    <w:rsid w:val="00AD1A3B"/>
    <w:rsid w:val="00AD22F6"/>
    <w:rsid w:val="00AD36D1"/>
    <w:rsid w:val="00AE0907"/>
    <w:rsid w:val="00AE1E15"/>
    <w:rsid w:val="00AE1E69"/>
    <w:rsid w:val="00AE3D8F"/>
    <w:rsid w:val="00AE50BD"/>
    <w:rsid w:val="00AE5225"/>
    <w:rsid w:val="00AE5773"/>
    <w:rsid w:val="00AE75BA"/>
    <w:rsid w:val="00AF0D67"/>
    <w:rsid w:val="00AF1A17"/>
    <w:rsid w:val="00AF4B8E"/>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D7D"/>
    <w:rsid w:val="00B24121"/>
    <w:rsid w:val="00B25889"/>
    <w:rsid w:val="00B25B8B"/>
    <w:rsid w:val="00B275AD"/>
    <w:rsid w:val="00B3104F"/>
    <w:rsid w:val="00B324BB"/>
    <w:rsid w:val="00B325BA"/>
    <w:rsid w:val="00B32A1D"/>
    <w:rsid w:val="00B32F50"/>
    <w:rsid w:val="00B33183"/>
    <w:rsid w:val="00B33EC3"/>
    <w:rsid w:val="00B340AB"/>
    <w:rsid w:val="00B3549E"/>
    <w:rsid w:val="00B366A5"/>
    <w:rsid w:val="00B405DB"/>
    <w:rsid w:val="00B42691"/>
    <w:rsid w:val="00B42955"/>
    <w:rsid w:val="00B44DC5"/>
    <w:rsid w:val="00B44E3D"/>
    <w:rsid w:val="00B450F0"/>
    <w:rsid w:val="00B45503"/>
    <w:rsid w:val="00B46F30"/>
    <w:rsid w:val="00B47477"/>
    <w:rsid w:val="00B4760A"/>
    <w:rsid w:val="00B47DA4"/>
    <w:rsid w:val="00B51043"/>
    <w:rsid w:val="00B510CE"/>
    <w:rsid w:val="00B51D3E"/>
    <w:rsid w:val="00B52005"/>
    <w:rsid w:val="00B55957"/>
    <w:rsid w:val="00B560C6"/>
    <w:rsid w:val="00B56865"/>
    <w:rsid w:val="00B5770F"/>
    <w:rsid w:val="00B57C2F"/>
    <w:rsid w:val="00B6014D"/>
    <w:rsid w:val="00B64CDE"/>
    <w:rsid w:val="00B64EFC"/>
    <w:rsid w:val="00B653ED"/>
    <w:rsid w:val="00B65AFD"/>
    <w:rsid w:val="00B661F7"/>
    <w:rsid w:val="00B67588"/>
    <w:rsid w:val="00B70ED4"/>
    <w:rsid w:val="00B713BD"/>
    <w:rsid w:val="00B728D7"/>
    <w:rsid w:val="00B72C9B"/>
    <w:rsid w:val="00B75DFF"/>
    <w:rsid w:val="00B76EA0"/>
    <w:rsid w:val="00B77AF9"/>
    <w:rsid w:val="00B8600E"/>
    <w:rsid w:val="00B86CE7"/>
    <w:rsid w:val="00B91CF8"/>
    <w:rsid w:val="00B93DD2"/>
    <w:rsid w:val="00B94CCB"/>
    <w:rsid w:val="00B966D4"/>
    <w:rsid w:val="00BA0CBE"/>
    <w:rsid w:val="00BA3568"/>
    <w:rsid w:val="00BA3676"/>
    <w:rsid w:val="00BA563A"/>
    <w:rsid w:val="00BA5896"/>
    <w:rsid w:val="00BB2363"/>
    <w:rsid w:val="00BB2DBE"/>
    <w:rsid w:val="00BB3134"/>
    <w:rsid w:val="00BB3C28"/>
    <w:rsid w:val="00BB5559"/>
    <w:rsid w:val="00BB7107"/>
    <w:rsid w:val="00BB7B04"/>
    <w:rsid w:val="00BC2240"/>
    <w:rsid w:val="00BC33DF"/>
    <w:rsid w:val="00BC3F53"/>
    <w:rsid w:val="00BC5C94"/>
    <w:rsid w:val="00BC5C99"/>
    <w:rsid w:val="00BC5FF7"/>
    <w:rsid w:val="00BC654B"/>
    <w:rsid w:val="00BC6AE1"/>
    <w:rsid w:val="00BC7346"/>
    <w:rsid w:val="00BC7382"/>
    <w:rsid w:val="00BC74D8"/>
    <w:rsid w:val="00BC754E"/>
    <w:rsid w:val="00BD02EB"/>
    <w:rsid w:val="00BD1472"/>
    <w:rsid w:val="00BD1A1A"/>
    <w:rsid w:val="00BD1E79"/>
    <w:rsid w:val="00BD2228"/>
    <w:rsid w:val="00BD53C1"/>
    <w:rsid w:val="00BD712E"/>
    <w:rsid w:val="00BE2609"/>
    <w:rsid w:val="00BE291A"/>
    <w:rsid w:val="00BE3976"/>
    <w:rsid w:val="00BE4C97"/>
    <w:rsid w:val="00BE5043"/>
    <w:rsid w:val="00BF16B0"/>
    <w:rsid w:val="00BF1EDA"/>
    <w:rsid w:val="00BF25C8"/>
    <w:rsid w:val="00BF3320"/>
    <w:rsid w:val="00BF406A"/>
    <w:rsid w:val="00BF5F40"/>
    <w:rsid w:val="00BF6266"/>
    <w:rsid w:val="00C00EF2"/>
    <w:rsid w:val="00C03F4B"/>
    <w:rsid w:val="00C040CA"/>
    <w:rsid w:val="00C04C8B"/>
    <w:rsid w:val="00C05CEB"/>
    <w:rsid w:val="00C06C53"/>
    <w:rsid w:val="00C074A5"/>
    <w:rsid w:val="00C07D61"/>
    <w:rsid w:val="00C11C76"/>
    <w:rsid w:val="00C143AE"/>
    <w:rsid w:val="00C143C0"/>
    <w:rsid w:val="00C146A9"/>
    <w:rsid w:val="00C15E3D"/>
    <w:rsid w:val="00C16114"/>
    <w:rsid w:val="00C1617F"/>
    <w:rsid w:val="00C16434"/>
    <w:rsid w:val="00C16C83"/>
    <w:rsid w:val="00C16CA4"/>
    <w:rsid w:val="00C2072D"/>
    <w:rsid w:val="00C22961"/>
    <w:rsid w:val="00C2328F"/>
    <w:rsid w:val="00C23E27"/>
    <w:rsid w:val="00C24232"/>
    <w:rsid w:val="00C334C5"/>
    <w:rsid w:val="00C33545"/>
    <w:rsid w:val="00C34C16"/>
    <w:rsid w:val="00C350F6"/>
    <w:rsid w:val="00C3563E"/>
    <w:rsid w:val="00C35821"/>
    <w:rsid w:val="00C361D7"/>
    <w:rsid w:val="00C372EB"/>
    <w:rsid w:val="00C4125A"/>
    <w:rsid w:val="00C42257"/>
    <w:rsid w:val="00C423BE"/>
    <w:rsid w:val="00C433E7"/>
    <w:rsid w:val="00C438C9"/>
    <w:rsid w:val="00C44A06"/>
    <w:rsid w:val="00C45CDF"/>
    <w:rsid w:val="00C5293A"/>
    <w:rsid w:val="00C52FC8"/>
    <w:rsid w:val="00C530C9"/>
    <w:rsid w:val="00C53231"/>
    <w:rsid w:val="00C53A44"/>
    <w:rsid w:val="00C55CF0"/>
    <w:rsid w:val="00C57030"/>
    <w:rsid w:val="00C610C1"/>
    <w:rsid w:val="00C61AA2"/>
    <w:rsid w:val="00C61D7E"/>
    <w:rsid w:val="00C66B9F"/>
    <w:rsid w:val="00C70092"/>
    <w:rsid w:val="00C71BAC"/>
    <w:rsid w:val="00C72740"/>
    <w:rsid w:val="00C734C8"/>
    <w:rsid w:val="00C737FB"/>
    <w:rsid w:val="00C7474E"/>
    <w:rsid w:val="00C751A3"/>
    <w:rsid w:val="00C75B12"/>
    <w:rsid w:val="00C77C88"/>
    <w:rsid w:val="00C9048B"/>
    <w:rsid w:val="00C9224F"/>
    <w:rsid w:val="00C9262B"/>
    <w:rsid w:val="00C9338B"/>
    <w:rsid w:val="00C942AA"/>
    <w:rsid w:val="00C94B70"/>
    <w:rsid w:val="00C951C3"/>
    <w:rsid w:val="00C963B9"/>
    <w:rsid w:val="00C9684B"/>
    <w:rsid w:val="00C96B3F"/>
    <w:rsid w:val="00C97C72"/>
    <w:rsid w:val="00CA025E"/>
    <w:rsid w:val="00CA44EE"/>
    <w:rsid w:val="00CA550E"/>
    <w:rsid w:val="00CA5E36"/>
    <w:rsid w:val="00CA621C"/>
    <w:rsid w:val="00CA62D5"/>
    <w:rsid w:val="00CB02F2"/>
    <w:rsid w:val="00CB423C"/>
    <w:rsid w:val="00CB4E12"/>
    <w:rsid w:val="00CB51AE"/>
    <w:rsid w:val="00CC05FB"/>
    <w:rsid w:val="00CC07E1"/>
    <w:rsid w:val="00CC107B"/>
    <w:rsid w:val="00CC147B"/>
    <w:rsid w:val="00CC255F"/>
    <w:rsid w:val="00CC2C88"/>
    <w:rsid w:val="00CC2ECC"/>
    <w:rsid w:val="00CC5D60"/>
    <w:rsid w:val="00CC603C"/>
    <w:rsid w:val="00CC65E9"/>
    <w:rsid w:val="00CC69B7"/>
    <w:rsid w:val="00CC7AF7"/>
    <w:rsid w:val="00CD0F90"/>
    <w:rsid w:val="00CD1764"/>
    <w:rsid w:val="00CD416E"/>
    <w:rsid w:val="00CD56B9"/>
    <w:rsid w:val="00CD59A4"/>
    <w:rsid w:val="00CD75BD"/>
    <w:rsid w:val="00CE19A5"/>
    <w:rsid w:val="00CE58C6"/>
    <w:rsid w:val="00CE70D6"/>
    <w:rsid w:val="00CE74B8"/>
    <w:rsid w:val="00CE7D99"/>
    <w:rsid w:val="00CF1A0F"/>
    <w:rsid w:val="00CF2139"/>
    <w:rsid w:val="00CF392F"/>
    <w:rsid w:val="00CF43B5"/>
    <w:rsid w:val="00D02022"/>
    <w:rsid w:val="00D0232C"/>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0294"/>
    <w:rsid w:val="00D30D55"/>
    <w:rsid w:val="00D31898"/>
    <w:rsid w:val="00D31B97"/>
    <w:rsid w:val="00D31E5A"/>
    <w:rsid w:val="00D33347"/>
    <w:rsid w:val="00D377B6"/>
    <w:rsid w:val="00D378B0"/>
    <w:rsid w:val="00D404DC"/>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433F"/>
    <w:rsid w:val="00D66084"/>
    <w:rsid w:val="00D66966"/>
    <w:rsid w:val="00D712DD"/>
    <w:rsid w:val="00D74A2D"/>
    <w:rsid w:val="00D76414"/>
    <w:rsid w:val="00D804DF"/>
    <w:rsid w:val="00D816C6"/>
    <w:rsid w:val="00D81E32"/>
    <w:rsid w:val="00D8200C"/>
    <w:rsid w:val="00D82A5F"/>
    <w:rsid w:val="00D82B75"/>
    <w:rsid w:val="00D83064"/>
    <w:rsid w:val="00D8420A"/>
    <w:rsid w:val="00D8512A"/>
    <w:rsid w:val="00D853BE"/>
    <w:rsid w:val="00D85F5B"/>
    <w:rsid w:val="00D86A1E"/>
    <w:rsid w:val="00D902BD"/>
    <w:rsid w:val="00D92838"/>
    <w:rsid w:val="00D93244"/>
    <w:rsid w:val="00D9548C"/>
    <w:rsid w:val="00DA1BD0"/>
    <w:rsid w:val="00DA4D7A"/>
    <w:rsid w:val="00DA5567"/>
    <w:rsid w:val="00DA672F"/>
    <w:rsid w:val="00DA7DF4"/>
    <w:rsid w:val="00DB1B77"/>
    <w:rsid w:val="00DB2843"/>
    <w:rsid w:val="00DB2874"/>
    <w:rsid w:val="00DB2A96"/>
    <w:rsid w:val="00DB350C"/>
    <w:rsid w:val="00DB3BF4"/>
    <w:rsid w:val="00DB69B9"/>
    <w:rsid w:val="00DB6A9B"/>
    <w:rsid w:val="00DC0282"/>
    <w:rsid w:val="00DC107B"/>
    <w:rsid w:val="00DC10B2"/>
    <w:rsid w:val="00DC18C2"/>
    <w:rsid w:val="00DC22F1"/>
    <w:rsid w:val="00DC2BEF"/>
    <w:rsid w:val="00DC4D71"/>
    <w:rsid w:val="00DC4E5A"/>
    <w:rsid w:val="00DC5004"/>
    <w:rsid w:val="00DC5378"/>
    <w:rsid w:val="00DC5612"/>
    <w:rsid w:val="00DC5695"/>
    <w:rsid w:val="00DC5CDE"/>
    <w:rsid w:val="00DC7EE3"/>
    <w:rsid w:val="00DD25EB"/>
    <w:rsid w:val="00DD2CC0"/>
    <w:rsid w:val="00DD2E6A"/>
    <w:rsid w:val="00DD35FA"/>
    <w:rsid w:val="00DD3850"/>
    <w:rsid w:val="00DD4FD9"/>
    <w:rsid w:val="00DD54E3"/>
    <w:rsid w:val="00DD5FC2"/>
    <w:rsid w:val="00DD6BB9"/>
    <w:rsid w:val="00DD7684"/>
    <w:rsid w:val="00DD7F84"/>
    <w:rsid w:val="00DE05AF"/>
    <w:rsid w:val="00DE0827"/>
    <w:rsid w:val="00DE208A"/>
    <w:rsid w:val="00DE24CD"/>
    <w:rsid w:val="00DE39EE"/>
    <w:rsid w:val="00DE5FF8"/>
    <w:rsid w:val="00DE77D8"/>
    <w:rsid w:val="00DF020B"/>
    <w:rsid w:val="00DF0440"/>
    <w:rsid w:val="00DF0EB6"/>
    <w:rsid w:val="00DF0F83"/>
    <w:rsid w:val="00DF1799"/>
    <w:rsid w:val="00DF2349"/>
    <w:rsid w:val="00DF32EC"/>
    <w:rsid w:val="00DF48D7"/>
    <w:rsid w:val="00DF49DC"/>
    <w:rsid w:val="00DF504C"/>
    <w:rsid w:val="00DF59CE"/>
    <w:rsid w:val="00DF6074"/>
    <w:rsid w:val="00DF64D7"/>
    <w:rsid w:val="00E0095B"/>
    <w:rsid w:val="00E00E52"/>
    <w:rsid w:val="00E0385B"/>
    <w:rsid w:val="00E07772"/>
    <w:rsid w:val="00E1081A"/>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060F"/>
    <w:rsid w:val="00E507BA"/>
    <w:rsid w:val="00E51351"/>
    <w:rsid w:val="00E526CF"/>
    <w:rsid w:val="00E5290B"/>
    <w:rsid w:val="00E5370C"/>
    <w:rsid w:val="00E5374B"/>
    <w:rsid w:val="00E573B9"/>
    <w:rsid w:val="00E60E1D"/>
    <w:rsid w:val="00E60FD3"/>
    <w:rsid w:val="00E619AA"/>
    <w:rsid w:val="00E621B1"/>
    <w:rsid w:val="00E62873"/>
    <w:rsid w:val="00E6544F"/>
    <w:rsid w:val="00E65F9F"/>
    <w:rsid w:val="00E66692"/>
    <w:rsid w:val="00E67333"/>
    <w:rsid w:val="00E7035A"/>
    <w:rsid w:val="00E7098A"/>
    <w:rsid w:val="00E7214F"/>
    <w:rsid w:val="00E72C5B"/>
    <w:rsid w:val="00E74EEE"/>
    <w:rsid w:val="00E74FEB"/>
    <w:rsid w:val="00E755C8"/>
    <w:rsid w:val="00E75622"/>
    <w:rsid w:val="00E779E4"/>
    <w:rsid w:val="00E8006A"/>
    <w:rsid w:val="00E808B7"/>
    <w:rsid w:val="00E80E58"/>
    <w:rsid w:val="00E810E7"/>
    <w:rsid w:val="00E85BBD"/>
    <w:rsid w:val="00E86015"/>
    <w:rsid w:val="00E8666B"/>
    <w:rsid w:val="00E86B41"/>
    <w:rsid w:val="00E875D3"/>
    <w:rsid w:val="00E90222"/>
    <w:rsid w:val="00E92059"/>
    <w:rsid w:val="00E9324D"/>
    <w:rsid w:val="00E957AB"/>
    <w:rsid w:val="00E957F3"/>
    <w:rsid w:val="00E9766C"/>
    <w:rsid w:val="00EA2461"/>
    <w:rsid w:val="00EA26C6"/>
    <w:rsid w:val="00EA2BCB"/>
    <w:rsid w:val="00EA3DEB"/>
    <w:rsid w:val="00EA432C"/>
    <w:rsid w:val="00EA434B"/>
    <w:rsid w:val="00EA4DBC"/>
    <w:rsid w:val="00EA5011"/>
    <w:rsid w:val="00EA691D"/>
    <w:rsid w:val="00EB25C2"/>
    <w:rsid w:val="00EB2C0B"/>
    <w:rsid w:val="00EB49D5"/>
    <w:rsid w:val="00EB4C8C"/>
    <w:rsid w:val="00EB5082"/>
    <w:rsid w:val="00EB520B"/>
    <w:rsid w:val="00EB5961"/>
    <w:rsid w:val="00EB5B2E"/>
    <w:rsid w:val="00EC1FB9"/>
    <w:rsid w:val="00EC3C54"/>
    <w:rsid w:val="00EC4852"/>
    <w:rsid w:val="00EC67E0"/>
    <w:rsid w:val="00EC7474"/>
    <w:rsid w:val="00EC7991"/>
    <w:rsid w:val="00ED18ED"/>
    <w:rsid w:val="00ED1C67"/>
    <w:rsid w:val="00ED2AC2"/>
    <w:rsid w:val="00ED2F4A"/>
    <w:rsid w:val="00ED3642"/>
    <w:rsid w:val="00ED388F"/>
    <w:rsid w:val="00ED4021"/>
    <w:rsid w:val="00ED4290"/>
    <w:rsid w:val="00ED491E"/>
    <w:rsid w:val="00ED55FA"/>
    <w:rsid w:val="00ED6CCB"/>
    <w:rsid w:val="00ED6F2D"/>
    <w:rsid w:val="00EE2AEC"/>
    <w:rsid w:val="00EE2F8A"/>
    <w:rsid w:val="00EE3DC1"/>
    <w:rsid w:val="00EE4352"/>
    <w:rsid w:val="00EE465F"/>
    <w:rsid w:val="00EE4942"/>
    <w:rsid w:val="00EE7160"/>
    <w:rsid w:val="00EF2079"/>
    <w:rsid w:val="00EF3753"/>
    <w:rsid w:val="00EF3E7D"/>
    <w:rsid w:val="00EF608A"/>
    <w:rsid w:val="00EF6106"/>
    <w:rsid w:val="00EF7A47"/>
    <w:rsid w:val="00EF7C62"/>
    <w:rsid w:val="00EF7DE9"/>
    <w:rsid w:val="00F007D5"/>
    <w:rsid w:val="00F01900"/>
    <w:rsid w:val="00F02B17"/>
    <w:rsid w:val="00F05F3F"/>
    <w:rsid w:val="00F067FB"/>
    <w:rsid w:val="00F07CC1"/>
    <w:rsid w:val="00F121A7"/>
    <w:rsid w:val="00F14909"/>
    <w:rsid w:val="00F15F16"/>
    <w:rsid w:val="00F16197"/>
    <w:rsid w:val="00F17D1A"/>
    <w:rsid w:val="00F20D40"/>
    <w:rsid w:val="00F2276A"/>
    <w:rsid w:val="00F22A1E"/>
    <w:rsid w:val="00F23142"/>
    <w:rsid w:val="00F26CF4"/>
    <w:rsid w:val="00F26E1D"/>
    <w:rsid w:val="00F26F25"/>
    <w:rsid w:val="00F27A3F"/>
    <w:rsid w:val="00F27BC2"/>
    <w:rsid w:val="00F27E51"/>
    <w:rsid w:val="00F310C2"/>
    <w:rsid w:val="00F318FF"/>
    <w:rsid w:val="00F32611"/>
    <w:rsid w:val="00F33787"/>
    <w:rsid w:val="00F33B2B"/>
    <w:rsid w:val="00F3566A"/>
    <w:rsid w:val="00F35A5D"/>
    <w:rsid w:val="00F4037A"/>
    <w:rsid w:val="00F4109C"/>
    <w:rsid w:val="00F412BA"/>
    <w:rsid w:val="00F420FF"/>
    <w:rsid w:val="00F42F70"/>
    <w:rsid w:val="00F43075"/>
    <w:rsid w:val="00F44106"/>
    <w:rsid w:val="00F4452F"/>
    <w:rsid w:val="00F4483D"/>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210"/>
    <w:rsid w:val="00F63732"/>
    <w:rsid w:val="00F63F16"/>
    <w:rsid w:val="00F650D4"/>
    <w:rsid w:val="00F656E2"/>
    <w:rsid w:val="00F66036"/>
    <w:rsid w:val="00F66136"/>
    <w:rsid w:val="00F703E3"/>
    <w:rsid w:val="00F731B5"/>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2D31"/>
    <w:rsid w:val="00F831E0"/>
    <w:rsid w:val="00F832BA"/>
    <w:rsid w:val="00F84401"/>
    <w:rsid w:val="00F84A5B"/>
    <w:rsid w:val="00F90D48"/>
    <w:rsid w:val="00F930FA"/>
    <w:rsid w:val="00F93739"/>
    <w:rsid w:val="00F93B82"/>
    <w:rsid w:val="00F93B85"/>
    <w:rsid w:val="00F951ED"/>
    <w:rsid w:val="00F9596F"/>
    <w:rsid w:val="00F97002"/>
    <w:rsid w:val="00F974E0"/>
    <w:rsid w:val="00FA039D"/>
    <w:rsid w:val="00FA0916"/>
    <w:rsid w:val="00FA0B16"/>
    <w:rsid w:val="00FA1DF4"/>
    <w:rsid w:val="00FA4270"/>
    <w:rsid w:val="00FA5EB0"/>
    <w:rsid w:val="00FB29D5"/>
    <w:rsid w:val="00FB2B6B"/>
    <w:rsid w:val="00FB35DC"/>
    <w:rsid w:val="00FB36E9"/>
    <w:rsid w:val="00FB5364"/>
    <w:rsid w:val="00FB6CE9"/>
    <w:rsid w:val="00FB6F93"/>
    <w:rsid w:val="00FB70A1"/>
    <w:rsid w:val="00FC0543"/>
    <w:rsid w:val="00FC0B02"/>
    <w:rsid w:val="00FC336B"/>
    <w:rsid w:val="00FC33F7"/>
    <w:rsid w:val="00FC62C8"/>
    <w:rsid w:val="00FC6B8F"/>
    <w:rsid w:val="00FC707F"/>
    <w:rsid w:val="00FC7812"/>
    <w:rsid w:val="00FD01B4"/>
    <w:rsid w:val="00FD0F80"/>
    <w:rsid w:val="00FD2499"/>
    <w:rsid w:val="00FD40CF"/>
    <w:rsid w:val="00FD5115"/>
    <w:rsid w:val="00FD529F"/>
    <w:rsid w:val="00FD67B0"/>
    <w:rsid w:val="00FE2DCA"/>
    <w:rsid w:val="00FE3362"/>
    <w:rsid w:val="00FE4D51"/>
    <w:rsid w:val="00FE516A"/>
    <w:rsid w:val="00FE69CA"/>
    <w:rsid w:val="00FE6C5B"/>
    <w:rsid w:val="00FE7642"/>
    <w:rsid w:val="00FF074D"/>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9B"/>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1">
    <w:name w:val="Grid Table 4 - Accent 41"/>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1">
    <w:name w:val="Grid Table 4 - Accent 1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84752895">
      <w:bodyDiv w:val="1"/>
      <w:marLeft w:val="0"/>
      <w:marRight w:val="0"/>
      <w:marTop w:val="0"/>
      <w:marBottom w:val="0"/>
      <w:divBdr>
        <w:top w:val="none" w:sz="0" w:space="0" w:color="auto"/>
        <w:left w:val="none" w:sz="0" w:space="0" w:color="auto"/>
        <w:bottom w:val="none" w:sz="0" w:space="0" w:color="auto"/>
        <w:right w:val="none" w:sz="0" w:space="0" w:color="auto"/>
      </w:divBdr>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ublicworks.gov.z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F5179-2AF1-4745-BA5A-51D82162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2023-05-25T10:26:00Z</cp:lastPrinted>
  <dcterms:created xsi:type="dcterms:W3CDTF">2023-06-19T09:24:00Z</dcterms:created>
  <dcterms:modified xsi:type="dcterms:W3CDTF">2023-06-19T09:24:00Z</dcterms:modified>
</cp:coreProperties>
</file>