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28" w:rsidRPr="007E35C9" w:rsidRDefault="001574F1" w:rsidP="007E35C9">
      <w:pPr>
        <w:pStyle w:val="BodyText"/>
        <w:ind w:left="1215"/>
        <w:rPr>
          <w:b/>
          <w:sz w:val="20"/>
          <w:szCs w:val="20"/>
        </w:rPr>
      </w:pPr>
      <w:r w:rsidRPr="007E35C9">
        <w:rPr>
          <w:b/>
          <w:w w:val="85"/>
          <w:sz w:val="20"/>
          <w:szCs w:val="20"/>
        </w:rPr>
        <w:t>NATIONAL ASSEMBLY</w:t>
      </w:r>
    </w:p>
    <w:p w:rsidR="003E5428" w:rsidRPr="007E35C9" w:rsidRDefault="001574F1" w:rsidP="007E35C9">
      <w:pPr>
        <w:pStyle w:val="BodyText"/>
        <w:ind w:left="1214"/>
        <w:rPr>
          <w:b/>
          <w:sz w:val="20"/>
          <w:szCs w:val="20"/>
        </w:rPr>
      </w:pPr>
      <w:r w:rsidRPr="007E35C9">
        <w:rPr>
          <w:b/>
          <w:w w:val="95"/>
          <w:sz w:val="20"/>
          <w:szCs w:val="20"/>
        </w:rPr>
        <w:t xml:space="preserve">(For </w:t>
      </w:r>
      <w:r w:rsidR="00F22BC2" w:rsidRPr="007E35C9">
        <w:rPr>
          <w:b/>
          <w:w w:val="95"/>
          <w:sz w:val="20"/>
          <w:szCs w:val="20"/>
        </w:rPr>
        <w:t>Written</w:t>
      </w:r>
      <w:r w:rsidRPr="007E35C9">
        <w:rPr>
          <w:b/>
          <w:w w:val="95"/>
          <w:sz w:val="20"/>
          <w:szCs w:val="20"/>
        </w:rPr>
        <w:t xml:space="preserve"> reply)</w:t>
      </w:r>
    </w:p>
    <w:p w:rsidR="003E5428" w:rsidRPr="007E35C9" w:rsidRDefault="003E5428" w:rsidP="007E35C9">
      <w:pPr>
        <w:pStyle w:val="BodyText"/>
        <w:rPr>
          <w:b/>
          <w:sz w:val="20"/>
          <w:szCs w:val="20"/>
        </w:rPr>
      </w:pPr>
    </w:p>
    <w:p w:rsidR="003E5428" w:rsidRPr="007E35C9" w:rsidRDefault="001574F1" w:rsidP="007E35C9">
      <w:pPr>
        <w:pStyle w:val="BodyText"/>
        <w:ind w:left="1219"/>
        <w:rPr>
          <w:b/>
          <w:sz w:val="20"/>
          <w:szCs w:val="20"/>
        </w:rPr>
      </w:pPr>
      <w:r w:rsidRPr="007E35C9">
        <w:rPr>
          <w:b/>
          <w:w w:val="85"/>
          <w:sz w:val="20"/>
          <w:szCs w:val="20"/>
        </w:rPr>
        <w:t>QUESTION NO. 1302{NW1870E)</w:t>
      </w:r>
    </w:p>
    <w:p w:rsidR="003E5428" w:rsidRPr="007E35C9" w:rsidRDefault="001574F1" w:rsidP="007E35C9">
      <w:pPr>
        <w:pStyle w:val="BodyText"/>
        <w:ind w:left="1210" w:right="4429" w:hanging="5"/>
        <w:rPr>
          <w:b/>
          <w:sz w:val="20"/>
          <w:szCs w:val="20"/>
        </w:rPr>
      </w:pPr>
      <w:r w:rsidRPr="007E35C9">
        <w:rPr>
          <w:b/>
          <w:w w:val="80"/>
          <w:sz w:val="20"/>
          <w:szCs w:val="20"/>
        </w:rPr>
        <w:t xml:space="preserve">INTERNAL QUESTION PAPER NO. D 4B20 </w:t>
      </w:r>
      <w:r w:rsidRPr="007E35C9">
        <w:rPr>
          <w:b/>
          <w:w w:val="85"/>
          <w:sz w:val="20"/>
          <w:szCs w:val="20"/>
        </w:rPr>
        <w:t>DATE OF PUBLICATION: 19 June 2020</w:t>
      </w:r>
    </w:p>
    <w:p w:rsidR="003E5428" w:rsidRPr="007E35C9" w:rsidRDefault="003E5428" w:rsidP="007E35C9">
      <w:pPr>
        <w:pStyle w:val="BodyText"/>
        <w:rPr>
          <w:b/>
          <w:sz w:val="20"/>
          <w:szCs w:val="20"/>
        </w:rPr>
      </w:pPr>
    </w:p>
    <w:p w:rsidR="003E5428" w:rsidRPr="007E35C9" w:rsidRDefault="001574F1" w:rsidP="007E35C9">
      <w:pPr>
        <w:pStyle w:val="BodyText"/>
        <w:ind w:left="1215"/>
        <w:rPr>
          <w:b/>
          <w:w w:val="95"/>
          <w:sz w:val="20"/>
          <w:szCs w:val="20"/>
        </w:rPr>
      </w:pPr>
      <w:r w:rsidRPr="007E35C9">
        <w:rPr>
          <w:b/>
          <w:w w:val="95"/>
          <w:sz w:val="20"/>
          <w:szCs w:val="20"/>
        </w:rPr>
        <w:t xml:space="preserve">Ms </w:t>
      </w:r>
      <w:r w:rsidR="00F22BC2" w:rsidRPr="007E35C9">
        <w:rPr>
          <w:b/>
          <w:w w:val="95"/>
          <w:sz w:val="20"/>
          <w:szCs w:val="20"/>
        </w:rPr>
        <w:t>H S Winkl</w:t>
      </w:r>
      <w:r w:rsidRPr="007E35C9">
        <w:rPr>
          <w:b/>
          <w:w w:val="95"/>
          <w:sz w:val="20"/>
          <w:szCs w:val="20"/>
        </w:rPr>
        <w:t>er</w:t>
      </w:r>
      <w:r w:rsidR="00F22BC2" w:rsidRPr="007E35C9">
        <w:rPr>
          <w:b/>
          <w:w w:val="95"/>
          <w:sz w:val="20"/>
          <w:szCs w:val="20"/>
        </w:rPr>
        <w:t xml:space="preserve"> </w:t>
      </w:r>
      <w:r w:rsidRPr="007E35C9">
        <w:rPr>
          <w:b/>
          <w:w w:val="95"/>
          <w:sz w:val="20"/>
          <w:szCs w:val="20"/>
        </w:rPr>
        <w:t>(DA) to</w:t>
      </w:r>
      <w:r w:rsidR="007E35C9">
        <w:rPr>
          <w:b/>
          <w:w w:val="95"/>
          <w:sz w:val="20"/>
          <w:szCs w:val="20"/>
        </w:rPr>
        <w:t xml:space="preserve"> </w:t>
      </w:r>
      <w:r w:rsidRPr="007E35C9">
        <w:rPr>
          <w:b/>
          <w:spacing w:val="-55"/>
          <w:w w:val="95"/>
          <w:sz w:val="20"/>
          <w:szCs w:val="20"/>
        </w:rPr>
        <w:t xml:space="preserve"> </w:t>
      </w:r>
      <w:r w:rsidRPr="007E35C9">
        <w:rPr>
          <w:b/>
          <w:w w:val="95"/>
          <w:sz w:val="20"/>
          <w:szCs w:val="20"/>
        </w:rPr>
        <w:t>ask</w:t>
      </w:r>
      <w:r w:rsidRPr="007E35C9">
        <w:rPr>
          <w:b/>
          <w:spacing w:val="-51"/>
          <w:w w:val="95"/>
          <w:sz w:val="20"/>
          <w:szCs w:val="20"/>
        </w:rPr>
        <w:t xml:space="preserve"> </w:t>
      </w:r>
      <w:r w:rsidRPr="007E35C9">
        <w:rPr>
          <w:b/>
          <w:w w:val="95"/>
          <w:sz w:val="20"/>
          <w:szCs w:val="20"/>
        </w:rPr>
        <w:t>the</w:t>
      </w:r>
      <w:r w:rsidRPr="007E35C9">
        <w:rPr>
          <w:b/>
          <w:spacing w:val="-52"/>
          <w:w w:val="95"/>
          <w:sz w:val="20"/>
          <w:szCs w:val="20"/>
        </w:rPr>
        <w:t xml:space="preserve"> </w:t>
      </w:r>
      <w:r w:rsidRPr="007E35C9">
        <w:rPr>
          <w:b/>
          <w:w w:val="95"/>
          <w:sz w:val="20"/>
          <w:szCs w:val="20"/>
        </w:rPr>
        <w:t>Minister of</w:t>
      </w:r>
      <w:r w:rsidR="007E35C9">
        <w:rPr>
          <w:b/>
          <w:w w:val="95"/>
          <w:sz w:val="20"/>
          <w:szCs w:val="20"/>
        </w:rPr>
        <w:t xml:space="preserve"> </w:t>
      </w:r>
      <w:r w:rsidRPr="007E35C9">
        <w:rPr>
          <w:b/>
          <w:spacing w:val="-53"/>
          <w:w w:val="95"/>
          <w:sz w:val="20"/>
          <w:szCs w:val="20"/>
        </w:rPr>
        <w:t xml:space="preserve"> </w:t>
      </w:r>
      <w:r w:rsidRPr="007E35C9">
        <w:rPr>
          <w:b/>
          <w:w w:val="95"/>
          <w:sz w:val="20"/>
          <w:szCs w:val="20"/>
        </w:rPr>
        <w:t>Forestry, Fisheries and</w:t>
      </w:r>
      <w:r w:rsidRPr="007E35C9">
        <w:rPr>
          <w:b/>
          <w:spacing w:val="-53"/>
          <w:w w:val="95"/>
          <w:sz w:val="20"/>
          <w:szCs w:val="20"/>
        </w:rPr>
        <w:t xml:space="preserve"> </w:t>
      </w:r>
      <w:r w:rsidR="007E35C9">
        <w:rPr>
          <w:b/>
          <w:spacing w:val="-53"/>
          <w:w w:val="95"/>
          <w:sz w:val="20"/>
          <w:szCs w:val="20"/>
        </w:rPr>
        <w:t xml:space="preserve"> </w:t>
      </w:r>
      <w:r w:rsidRPr="007E35C9">
        <w:rPr>
          <w:b/>
          <w:w w:val="95"/>
          <w:sz w:val="20"/>
          <w:szCs w:val="20"/>
        </w:rPr>
        <w:t>the</w:t>
      </w:r>
      <w:r w:rsidRPr="007E35C9">
        <w:rPr>
          <w:b/>
          <w:spacing w:val="-54"/>
          <w:w w:val="95"/>
          <w:sz w:val="20"/>
          <w:szCs w:val="20"/>
        </w:rPr>
        <w:t xml:space="preserve"> </w:t>
      </w:r>
      <w:r w:rsidR="007E35C9">
        <w:rPr>
          <w:b/>
          <w:spacing w:val="-54"/>
          <w:w w:val="95"/>
          <w:sz w:val="20"/>
          <w:szCs w:val="20"/>
        </w:rPr>
        <w:t xml:space="preserve"> </w:t>
      </w:r>
      <w:r w:rsidRPr="007E35C9">
        <w:rPr>
          <w:b/>
          <w:w w:val="95"/>
          <w:sz w:val="20"/>
          <w:szCs w:val="20"/>
        </w:rPr>
        <w:t>Environment:</w:t>
      </w:r>
    </w:p>
    <w:p w:rsidR="007E35C9" w:rsidRPr="007E35C9" w:rsidRDefault="007E35C9" w:rsidP="007E35C9">
      <w:pPr>
        <w:pStyle w:val="BodyText"/>
        <w:ind w:left="1215"/>
        <w:rPr>
          <w:sz w:val="20"/>
          <w:szCs w:val="20"/>
        </w:rPr>
      </w:pPr>
    </w:p>
    <w:p w:rsidR="003E5428" w:rsidRPr="007E35C9" w:rsidRDefault="001574F1" w:rsidP="007E35C9">
      <w:pPr>
        <w:pStyle w:val="ListParagraph"/>
        <w:numPr>
          <w:ilvl w:val="0"/>
          <w:numId w:val="2"/>
        </w:numPr>
        <w:tabs>
          <w:tab w:val="left" w:pos="1641"/>
        </w:tabs>
        <w:ind w:hanging="417"/>
        <w:rPr>
          <w:sz w:val="20"/>
          <w:szCs w:val="20"/>
        </w:rPr>
      </w:pPr>
      <w:r w:rsidRPr="007E35C9">
        <w:rPr>
          <w:w w:val="80"/>
          <w:sz w:val="20"/>
          <w:szCs w:val="20"/>
        </w:rPr>
        <w:t>Whether</w:t>
      </w:r>
      <w:r w:rsidRPr="007E35C9">
        <w:rPr>
          <w:spacing w:val="-25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beaches</w:t>
      </w:r>
      <w:r w:rsidRPr="007E35C9">
        <w:rPr>
          <w:spacing w:val="-19"/>
          <w:w w:val="80"/>
          <w:sz w:val="20"/>
          <w:szCs w:val="20"/>
        </w:rPr>
        <w:t xml:space="preserve"> </w:t>
      </w:r>
      <w:r w:rsidR="00F22BC2" w:rsidRPr="007E35C9">
        <w:rPr>
          <w:w w:val="80"/>
          <w:sz w:val="20"/>
          <w:szCs w:val="20"/>
        </w:rPr>
        <w:t>ar</w:t>
      </w:r>
      <w:r w:rsidRPr="007E35C9">
        <w:rPr>
          <w:w w:val="80"/>
          <w:sz w:val="20"/>
          <w:szCs w:val="20"/>
        </w:rPr>
        <w:t>e</w:t>
      </w:r>
      <w:r w:rsidRPr="007E35C9">
        <w:rPr>
          <w:spacing w:val="-28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open</w:t>
      </w:r>
      <w:r w:rsidRPr="007E35C9">
        <w:rPr>
          <w:spacing w:val="-28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under</w:t>
      </w:r>
      <w:r w:rsidRPr="007E35C9">
        <w:rPr>
          <w:spacing w:val="-21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Alert</w:t>
      </w:r>
      <w:r w:rsidRPr="007E35C9">
        <w:rPr>
          <w:spacing w:val="-30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Level</w:t>
      </w:r>
      <w:r w:rsidRPr="007E35C9">
        <w:rPr>
          <w:spacing w:val="-29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3</w:t>
      </w:r>
      <w:r w:rsidRPr="007E35C9">
        <w:rPr>
          <w:spacing w:val="-42"/>
          <w:w w:val="80"/>
          <w:sz w:val="20"/>
          <w:szCs w:val="20"/>
        </w:rPr>
        <w:t xml:space="preserve"> </w:t>
      </w:r>
      <w:r w:rsidR="00F22BC2" w:rsidRPr="007E35C9">
        <w:rPr>
          <w:w w:val="80"/>
          <w:sz w:val="20"/>
          <w:szCs w:val="20"/>
        </w:rPr>
        <w:t>to</w:t>
      </w:r>
      <w:r w:rsidRPr="007E35C9">
        <w:rPr>
          <w:spacing w:val="4"/>
          <w:w w:val="80"/>
          <w:sz w:val="20"/>
          <w:szCs w:val="20"/>
        </w:rPr>
        <w:t xml:space="preserve"> </w:t>
      </w:r>
      <w:r w:rsidR="00F22BC2" w:rsidRPr="007E35C9">
        <w:rPr>
          <w:w w:val="80"/>
          <w:sz w:val="20"/>
          <w:szCs w:val="20"/>
        </w:rPr>
        <w:t>fisherfo</w:t>
      </w:r>
      <w:r w:rsidRPr="007E35C9">
        <w:rPr>
          <w:w w:val="80"/>
          <w:sz w:val="20"/>
          <w:szCs w:val="20"/>
        </w:rPr>
        <w:t>lk</w:t>
      </w:r>
      <w:r w:rsidRPr="007E35C9">
        <w:rPr>
          <w:spacing w:val="-21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with</w:t>
      </w:r>
      <w:r w:rsidRPr="007E35C9">
        <w:rPr>
          <w:spacing w:val="-32"/>
          <w:w w:val="80"/>
          <w:sz w:val="20"/>
          <w:szCs w:val="20"/>
        </w:rPr>
        <w:t xml:space="preserve"> </w:t>
      </w:r>
      <w:r w:rsidR="00F22BC2" w:rsidRPr="007E35C9">
        <w:rPr>
          <w:w w:val="80"/>
          <w:sz w:val="20"/>
          <w:szCs w:val="20"/>
        </w:rPr>
        <w:t>permit</w:t>
      </w:r>
      <w:r w:rsidRPr="007E35C9">
        <w:rPr>
          <w:spacing w:val="-23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for</w:t>
      </w:r>
      <w:r w:rsidRPr="007E35C9">
        <w:rPr>
          <w:spacing w:val="-6"/>
          <w:w w:val="80"/>
          <w:sz w:val="20"/>
          <w:szCs w:val="20"/>
        </w:rPr>
        <w:t xml:space="preserve"> </w:t>
      </w:r>
      <w:r w:rsidR="00F22BC2" w:rsidRPr="007E35C9">
        <w:rPr>
          <w:spacing w:val="-6"/>
          <w:w w:val="80"/>
          <w:sz w:val="20"/>
          <w:szCs w:val="20"/>
        </w:rPr>
        <w:t>r</w:t>
      </w:r>
      <w:r w:rsidR="00F22BC2" w:rsidRPr="007E35C9">
        <w:rPr>
          <w:w w:val="80"/>
          <w:sz w:val="20"/>
          <w:szCs w:val="20"/>
        </w:rPr>
        <w:t>ecr</w:t>
      </w:r>
      <w:r w:rsidRPr="007E35C9">
        <w:rPr>
          <w:w w:val="80"/>
          <w:sz w:val="20"/>
          <w:szCs w:val="20"/>
        </w:rPr>
        <w:t>eational</w:t>
      </w:r>
      <w:r w:rsidRPr="007E35C9">
        <w:rPr>
          <w:spacing w:val="-19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fishing;</w:t>
      </w:r>
      <w:r w:rsidRPr="007E35C9">
        <w:rPr>
          <w:spacing w:val="-27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 xml:space="preserve">if </w:t>
      </w:r>
      <w:r w:rsidRPr="007E35C9">
        <w:rPr>
          <w:w w:val="85"/>
          <w:sz w:val="20"/>
          <w:szCs w:val="20"/>
        </w:rPr>
        <w:t>not,</w:t>
      </w:r>
      <w:r w:rsidRPr="007E35C9">
        <w:rPr>
          <w:spacing w:val="-8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why</w:t>
      </w:r>
      <w:r w:rsidRPr="007E35C9">
        <w:rPr>
          <w:spacing w:val="-15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not;</w:t>
      </w:r>
      <w:r w:rsidRPr="007E35C9">
        <w:rPr>
          <w:spacing w:val="-11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if</w:t>
      </w:r>
      <w:r w:rsidRPr="007E35C9">
        <w:rPr>
          <w:spacing w:val="-21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so,</w:t>
      </w:r>
      <w:r w:rsidRPr="007E35C9">
        <w:rPr>
          <w:spacing w:val="-18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what</w:t>
      </w:r>
      <w:r w:rsidRPr="007E35C9">
        <w:rPr>
          <w:spacing w:val="-5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as</w:t>
      </w:r>
      <w:r w:rsidRPr="007E35C9">
        <w:rPr>
          <w:spacing w:val="-21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the</w:t>
      </w:r>
      <w:r w:rsidRPr="007E35C9">
        <w:rPr>
          <w:spacing w:val="-15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relevant</w:t>
      </w:r>
      <w:r w:rsidRPr="007E35C9">
        <w:rPr>
          <w:spacing w:val="-6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details;</w:t>
      </w:r>
    </w:p>
    <w:p w:rsidR="003E5428" w:rsidRPr="007E35C9" w:rsidRDefault="001574F1" w:rsidP="007E35C9">
      <w:pPr>
        <w:pStyle w:val="ListParagraph"/>
        <w:numPr>
          <w:ilvl w:val="0"/>
          <w:numId w:val="2"/>
        </w:numPr>
        <w:tabs>
          <w:tab w:val="left" w:pos="1639"/>
        </w:tabs>
        <w:ind w:left="1635" w:right="178" w:hanging="426"/>
        <w:rPr>
          <w:sz w:val="20"/>
          <w:szCs w:val="20"/>
        </w:rPr>
      </w:pPr>
      <w:r w:rsidRPr="007E35C9">
        <w:rPr>
          <w:w w:val="75"/>
          <w:sz w:val="20"/>
          <w:szCs w:val="20"/>
        </w:rPr>
        <w:t>whether</w:t>
      </w:r>
      <w:r w:rsidRPr="007E35C9">
        <w:rPr>
          <w:spacing w:val="-8"/>
          <w:w w:val="75"/>
          <w:sz w:val="20"/>
          <w:szCs w:val="20"/>
        </w:rPr>
        <w:t xml:space="preserve"> </w:t>
      </w:r>
      <w:r w:rsidR="00F22BC2" w:rsidRPr="007E35C9">
        <w:rPr>
          <w:w w:val="75"/>
          <w:sz w:val="20"/>
          <w:szCs w:val="20"/>
        </w:rPr>
        <w:t>ther</w:t>
      </w:r>
      <w:r w:rsidRPr="007E35C9">
        <w:rPr>
          <w:w w:val="75"/>
          <w:sz w:val="20"/>
          <w:szCs w:val="20"/>
        </w:rPr>
        <w:t>e</w:t>
      </w:r>
      <w:r w:rsidRPr="007E35C9">
        <w:rPr>
          <w:spacing w:val="-9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is</w:t>
      </w:r>
      <w:r w:rsidRPr="007E35C9">
        <w:rPr>
          <w:spacing w:val="-13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a</w:t>
      </w:r>
      <w:r w:rsidRPr="007E35C9">
        <w:rPr>
          <w:spacing w:val="-15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daily</w:t>
      </w:r>
      <w:r w:rsidRPr="007E35C9">
        <w:rPr>
          <w:spacing w:val="-11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curfew</w:t>
      </w:r>
      <w:r w:rsidRPr="007E35C9">
        <w:rPr>
          <w:spacing w:val="1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for</w:t>
      </w:r>
      <w:r w:rsidRPr="007E35C9">
        <w:rPr>
          <w:spacing w:val="-15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commercial,</w:t>
      </w:r>
      <w:r w:rsidRPr="007E35C9">
        <w:rPr>
          <w:spacing w:val="7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recreational</w:t>
      </w:r>
      <w:r w:rsidRPr="007E35C9">
        <w:rPr>
          <w:spacing w:val="10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and</w:t>
      </w:r>
      <w:r w:rsidRPr="007E35C9">
        <w:rPr>
          <w:spacing w:val="-9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small-scale</w:t>
      </w:r>
      <w:r w:rsidRPr="007E35C9">
        <w:rPr>
          <w:spacing w:val="-2"/>
          <w:w w:val="75"/>
          <w:sz w:val="20"/>
          <w:szCs w:val="20"/>
        </w:rPr>
        <w:t xml:space="preserve"> </w:t>
      </w:r>
      <w:r w:rsidR="00F22BC2" w:rsidRPr="007E35C9">
        <w:rPr>
          <w:w w:val="75"/>
          <w:sz w:val="20"/>
          <w:szCs w:val="20"/>
        </w:rPr>
        <w:t>fisherfo</w:t>
      </w:r>
      <w:r w:rsidRPr="007E35C9">
        <w:rPr>
          <w:w w:val="75"/>
          <w:sz w:val="20"/>
          <w:szCs w:val="20"/>
        </w:rPr>
        <w:t>lk</w:t>
      </w:r>
      <w:r w:rsidRPr="007E35C9">
        <w:rPr>
          <w:spacing w:val="1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to</w:t>
      </w:r>
      <w:r w:rsidRPr="007E35C9">
        <w:rPr>
          <w:spacing w:val="-22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operate;</w:t>
      </w:r>
      <w:r w:rsidRPr="007E35C9">
        <w:rPr>
          <w:spacing w:val="-10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 xml:space="preserve">if </w:t>
      </w:r>
      <w:r w:rsidRPr="007E35C9">
        <w:rPr>
          <w:w w:val="85"/>
          <w:sz w:val="20"/>
          <w:szCs w:val="20"/>
        </w:rPr>
        <w:t xml:space="preserve">so, what are the </w:t>
      </w:r>
      <w:r w:rsidR="00F22BC2" w:rsidRPr="007E35C9">
        <w:rPr>
          <w:w w:val="85"/>
          <w:sz w:val="20"/>
          <w:szCs w:val="20"/>
        </w:rPr>
        <w:t>r</w:t>
      </w:r>
      <w:r w:rsidRPr="007E35C9">
        <w:rPr>
          <w:w w:val="85"/>
          <w:sz w:val="20"/>
          <w:szCs w:val="20"/>
        </w:rPr>
        <w:t>elevant</w:t>
      </w:r>
      <w:r w:rsidRPr="007E35C9">
        <w:rPr>
          <w:spacing w:val="-9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details;</w:t>
      </w:r>
    </w:p>
    <w:p w:rsidR="003E5428" w:rsidRPr="007E35C9" w:rsidRDefault="001574F1" w:rsidP="007E35C9">
      <w:pPr>
        <w:pStyle w:val="ListParagraph"/>
        <w:numPr>
          <w:ilvl w:val="0"/>
          <w:numId w:val="2"/>
        </w:numPr>
        <w:tabs>
          <w:tab w:val="left" w:pos="1644"/>
        </w:tabs>
        <w:ind w:left="1631" w:right="181" w:hanging="422"/>
        <w:rPr>
          <w:sz w:val="20"/>
          <w:szCs w:val="20"/>
        </w:rPr>
      </w:pPr>
      <w:r w:rsidRPr="007E35C9">
        <w:rPr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265193</wp:posOffset>
            </wp:positionH>
            <wp:positionV relativeFrom="paragraph">
              <wp:posOffset>241593</wp:posOffset>
            </wp:positionV>
            <wp:extent cx="36578" cy="9144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5C9">
        <w:rPr>
          <w:w w:val="85"/>
          <w:sz w:val="20"/>
          <w:szCs w:val="20"/>
        </w:rPr>
        <w:t>whether</w:t>
      </w:r>
      <w:r w:rsidRPr="007E35C9">
        <w:rPr>
          <w:spacing w:val="-10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marine</w:t>
      </w:r>
      <w:r w:rsidRPr="007E35C9">
        <w:rPr>
          <w:spacing w:val="-6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protected</w:t>
      </w:r>
      <w:r w:rsidRPr="007E35C9">
        <w:rPr>
          <w:spacing w:val="-4"/>
          <w:w w:val="85"/>
          <w:sz w:val="20"/>
          <w:szCs w:val="20"/>
        </w:rPr>
        <w:t xml:space="preserve"> </w:t>
      </w:r>
      <w:r w:rsidR="00F22BC2" w:rsidRPr="007E35C9">
        <w:rPr>
          <w:w w:val="85"/>
          <w:sz w:val="20"/>
          <w:szCs w:val="20"/>
        </w:rPr>
        <w:t>area</w:t>
      </w:r>
      <w:r w:rsidRPr="007E35C9">
        <w:rPr>
          <w:spacing w:val="-9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that</w:t>
      </w:r>
      <w:r w:rsidRPr="007E35C9">
        <w:rPr>
          <w:spacing w:val="-13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permit</w:t>
      </w:r>
      <w:r w:rsidRPr="007E35C9">
        <w:rPr>
          <w:spacing w:val="-9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fishing</w:t>
      </w:r>
      <w:r w:rsidRPr="007E35C9">
        <w:rPr>
          <w:spacing w:val="-7"/>
          <w:w w:val="85"/>
          <w:sz w:val="20"/>
          <w:szCs w:val="20"/>
        </w:rPr>
        <w:t xml:space="preserve"> </w:t>
      </w:r>
      <w:r w:rsidR="00F22BC2" w:rsidRPr="007E35C9">
        <w:rPr>
          <w:w w:val="85"/>
          <w:sz w:val="20"/>
          <w:szCs w:val="20"/>
        </w:rPr>
        <w:t>ar</w:t>
      </w:r>
      <w:r w:rsidRPr="007E35C9">
        <w:rPr>
          <w:w w:val="85"/>
          <w:sz w:val="20"/>
          <w:szCs w:val="20"/>
        </w:rPr>
        <w:t>e</w:t>
      </w:r>
      <w:r w:rsidRPr="007E35C9">
        <w:rPr>
          <w:spacing w:val="-15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open</w:t>
      </w:r>
      <w:r w:rsidRPr="007E35C9">
        <w:rPr>
          <w:spacing w:val="-5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to</w:t>
      </w:r>
      <w:r w:rsidRPr="007E35C9">
        <w:rPr>
          <w:spacing w:val="-16"/>
          <w:w w:val="85"/>
          <w:sz w:val="20"/>
          <w:szCs w:val="20"/>
        </w:rPr>
        <w:t xml:space="preserve"> </w:t>
      </w:r>
      <w:r w:rsidR="00F22BC2" w:rsidRPr="007E35C9">
        <w:rPr>
          <w:w w:val="85"/>
          <w:sz w:val="20"/>
          <w:szCs w:val="20"/>
        </w:rPr>
        <w:t>fisherfo</w:t>
      </w:r>
      <w:r w:rsidRPr="007E35C9">
        <w:rPr>
          <w:w w:val="85"/>
          <w:sz w:val="20"/>
          <w:szCs w:val="20"/>
        </w:rPr>
        <w:t>lk</w:t>
      </w:r>
      <w:r w:rsidRPr="007E35C9">
        <w:rPr>
          <w:spacing w:val="-2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with</w:t>
      </w:r>
      <w:r w:rsidRPr="007E35C9">
        <w:rPr>
          <w:spacing w:val="-14"/>
          <w:w w:val="85"/>
          <w:sz w:val="20"/>
          <w:szCs w:val="20"/>
        </w:rPr>
        <w:t xml:space="preserve"> </w:t>
      </w:r>
      <w:r w:rsidR="00F22BC2" w:rsidRPr="007E35C9">
        <w:rPr>
          <w:w w:val="85"/>
          <w:sz w:val="20"/>
          <w:szCs w:val="20"/>
        </w:rPr>
        <w:t>permit</w:t>
      </w:r>
      <w:r w:rsidRPr="007E35C9">
        <w:rPr>
          <w:spacing w:val="-3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 xml:space="preserve">for </w:t>
      </w:r>
      <w:r w:rsidR="00F22BC2" w:rsidRPr="007E35C9">
        <w:rPr>
          <w:w w:val="85"/>
          <w:sz w:val="20"/>
          <w:szCs w:val="20"/>
        </w:rPr>
        <w:t>recreational</w:t>
      </w:r>
      <w:r w:rsidRPr="007E35C9">
        <w:rPr>
          <w:spacing w:val="-13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fishing;</w:t>
      </w:r>
      <w:r w:rsidRPr="007E35C9">
        <w:rPr>
          <w:spacing w:val="-17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if</w:t>
      </w:r>
      <w:r w:rsidRPr="007E35C9">
        <w:rPr>
          <w:spacing w:val="-32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not,</w:t>
      </w:r>
      <w:r w:rsidRPr="007E35C9">
        <w:rPr>
          <w:spacing w:val="-20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why</w:t>
      </w:r>
      <w:r w:rsidRPr="007E35C9">
        <w:rPr>
          <w:spacing w:val="-26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not;</w:t>
      </w:r>
      <w:r w:rsidRPr="007E35C9">
        <w:rPr>
          <w:spacing w:val="-30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if</w:t>
      </w:r>
      <w:r w:rsidRPr="007E35C9">
        <w:rPr>
          <w:spacing w:val="-24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so,</w:t>
      </w:r>
      <w:r w:rsidRPr="007E35C9">
        <w:rPr>
          <w:spacing w:val="-18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what</w:t>
      </w:r>
      <w:r w:rsidRPr="007E35C9">
        <w:rPr>
          <w:spacing w:val="-20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are</w:t>
      </w:r>
      <w:r w:rsidRPr="007E35C9">
        <w:rPr>
          <w:spacing w:val="-15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the</w:t>
      </w:r>
      <w:r w:rsidRPr="007E35C9">
        <w:rPr>
          <w:spacing w:val="23"/>
          <w:w w:val="85"/>
          <w:sz w:val="20"/>
          <w:szCs w:val="20"/>
        </w:rPr>
        <w:t xml:space="preserve"> </w:t>
      </w:r>
      <w:r w:rsidR="00F22BC2" w:rsidRPr="007E35C9">
        <w:rPr>
          <w:spacing w:val="23"/>
          <w:w w:val="85"/>
          <w:sz w:val="20"/>
          <w:szCs w:val="20"/>
        </w:rPr>
        <w:t>r</w:t>
      </w:r>
      <w:r w:rsidRPr="007E35C9">
        <w:rPr>
          <w:w w:val="85"/>
          <w:sz w:val="20"/>
          <w:szCs w:val="20"/>
        </w:rPr>
        <w:t>elevant</w:t>
      </w:r>
      <w:r w:rsidRPr="007E35C9">
        <w:rPr>
          <w:spacing w:val="-24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details;</w:t>
      </w:r>
    </w:p>
    <w:p w:rsidR="003E5428" w:rsidRPr="007E35C9" w:rsidRDefault="001574F1" w:rsidP="007E35C9">
      <w:pPr>
        <w:pStyle w:val="ListParagraph"/>
        <w:numPr>
          <w:ilvl w:val="0"/>
          <w:numId w:val="2"/>
        </w:numPr>
        <w:tabs>
          <w:tab w:val="left" w:pos="1634"/>
        </w:tabs>
        <w:ind w:left="1633" w:hanging="424"/>
        <w:rPr>
          <w:sz w:val="20"/>
          <w:szCs w:val="20"/>
        </w:rPr>
      </w:pPr>
      <w:r w:rsidRPr="007E35C9">
        <w:rPr>
          <w:w w:val="80"/>
          <w:sz w:val="20"/>
          <w:szCs w:val="20"/>
        </w:rPr>
        <w:t>whether</w:t>
      </w:r>
      <w:r w:rsidRPr="007E35C9">
        <w:rPr>
          <w:spacing w:val="-25"/>
          <w:w w:val="80"/>
          <w:sz w:val="20"/>
          <w:szCs w:val="20"/>
        </w:rPr>
        <w:t xml:space="preserve"> </w:t>
      </w:r>
      <w:r w:rsidR="00F22BC2" w:rsidRPr="007E35C9">
        <w:rPr>
          <w:w w:val="80"/>
          <w:sz w:val="20"/>
          <w:szCs w:val="20"/>
        </w:rPr>
        <w:t>harb</w:t>
      </w:r>
      <w:r w:rsidRPr="007E35C9">
        <w:rPr>
          <w:w w:val="80"/>
          <w:sz w:val="20"/>
          <w:szCs w:val="20"/>
        </w:rPr>
        <w:t>ours</w:t>
      </w:r>
      <w:r w:rsidRPr="007E35C9">
        <w:rPr>
          <w:spacing w:val="-16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are</w:t>
      </w:r>
      <w:r w:rsidRPr="007E35C9">
        <w:rPr>
          <w:spacing w:val="-30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open</w:t>
      </w:r>
      <w:r w:rsidRPr="007E35C9">
        <w:rPr>
          <w:spacing w:val="-24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to</w:t>
      </w:r>
      <w:r w:rsidRPr="007E35C9">
        <w:rPr>
          <w:spacing w:val="-28"/>
          <w:w w:val="80"/>
          <w:sz w:val="20"/>
          <w:szCs w:val="20"/>
        </w:rPr>
        <w:t xml:space="preserve"> </w:t>
      </w:r>
      <w:r w:rsidR="00F22BC2" w:rsidRPr="007E35C9">
        <w:rPr>
          <w:w w:val="80"/>
          <w:sz w:val="20"/>
          <w:szCs w:val="20"/>
        </w:rPr>
        <w:t>fisherfo</w:t>
      </w:r>
      <w:r w:rsidRPr="007E35C9">
        <w:rPr>
          <w:w w:val="80"/>
          <w:sz w:val="20"/>
          <w:szCs w:val="20"/>
        </w:rPr>
        <w:t>lk</w:t>
      </w:r>
      <w:r w:rsidRPr="007E35C9">
        <w:rPr>
          <w:spacing w:val="-15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with</w:t>
      </w:r>
      <w:r w:rsidRPr="007E35C9">
        <w:rPr>
          <w:spacing w:val="-29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permits</w:t>
      </w:r>
      <w:r w:rsidRPr="007E35C9">
        <w:rPr>
          <w:spacing w:val="-19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for</w:t>
      </w:r>
      <w:r w:rsidRPr="007E35C9">
        <w:rPr>
          <w:spacing w:val="-26"/>
          <w:w w:val="80"/>
          <w:sz w:val="20"/>
          <w:szCs w:val="20"/>
        </w:rPr>
        <w:t xml:space="preserve"> </w:t>
      </w:r>
      <w:r w:rsidR="00F22BC2" w:rsidRPr="007E35C9">
        <w:rPr>
          <w:w w:val="80"/>
          <w:sz w:val="20"/>
          <w:szCs w:val="20"/>
        </w:rPr>
        <w:t>recreational</w:t>
      </w:r>
      <w:r w:rsidRPr="007E35C9">
        <w:rPr>
          <w:spacing w:val="-23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fishing;</w:t>
      </w:r>
      <w:r w:rsidRPr="007E35C9">
        <w:rPr>
          <w:spacing w:val="-27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I</w:t>
      </w:r>
      <w:r w:rsidRPr="007E35C9">
        <w:rPr>
          <w:spacing w:val="-4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not,</w:t>
      </w:r>
      <w:r w:rsidRPr="007E35C9">
        <w:rPr>
          <w:spacing w:val="-20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why</w:t>
      </w:r>
      <w:r w:rsidRPr="007E35C9">
        <w:rPr>
          <w:spacing w:val="-29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not;</w:t>
      </w:r>
      <w:r w:rsidRPr="007E35C9">
        <w:rPr>
          <w:spacing w:val="-31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if</w:t>
      </w:r>
      <w:r w:rsidRPr="007E35C9">
        <w:rPr>
          <w:spacing w:val="-25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 xml:space="preserve">so, </w:t>
      </w:r>
      <w:r w:rsidRPr="007E35C9">
        <w:rPr>
          <w:w w:val="85"/>
          <w:sz w:val="20"/>
          <w:szCs w:val="20"/>
        </w:rPr>
        <w:t>what</w:t>
      </w:r>
      <w:r w:rsidRPr="007E35C9">
        <w:rPr>
          <w:spacing w:val="-6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are</w:t>
      </w:r>
      <w:r w:rsidRPr="007E35C9">
        <w:rPr>
          <w:spacing w:val="-17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the</w:t>
      </w:r>
      <w:r w:rsidRPr="007E35C9">
        <w:rPr>
          <w:spacing w:val="-21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relevant</w:t>
      </w:r>
      <w:r w:rsidRPr="007E35C9">
        <w:rPr>
          <w:spacing w:val="-12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details;</w:t>
      </w:r>
      <w:r w:rsidRPr="007E35C9">
        <w:rPr>
          <w:spacing w:val="-2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and</w:t>
      </w:r>
    </w:p>
    <w:p w:rsidR="003E5428" w:rsidRPr="007E35C9" w:rsidRDefault="001574F1" w:rsidP="007E35C9">
      <w:pPr>
        <w:pStyle w:val="ListParagraph"/>
        <w:numPr>
          <w:ilvl w:val="0"/>
          <w:numId w:val="2"/>
        </w:numPr>
        <w:tabs>
          <w:tab w:val="left" w:pos="1639"/>
        </w:tabs>
        <w:ind w:left="1638" w:right="0" w:hanging="434"/>
        <w:rPr>
          <w:sz w:val="20"/>
          <w:szCs w:val="20"/>
        </w:rPr>
      </w:pPr>
      <w:r w:rsidRPr="007E35C9">
        <w:rPr>
          <w:w w:val="80"/>
          <w:sz w:val="20"/>
          <w:szCs w:val="20"/>
        </w:rPr>
        <w:t>what</w:t>
      </w:r>
      <w:r w:rsidRPr="007E35C9">
        <w:rPr>
          <w:spacing w:val="-12"/>
          <w:w w:val="80"/>
          <w:sz w:val="20"/>
          <w:szCs w:val="20"/>
        </w:rPr>
        <w:t xml:space="preserve"> </w:t>
      </w:r>
      <w:r w:rsidR="00F22BC2" w:rsidRPr="007E35C9">
        <w:rPr>
          <w:spacing w:val="-12"/>
          <w:w w:val="80"/>
          <w:sz w:val="20"/>
          <w:szCs w:val="20"/>
        </w:rPr>
        <w:t>r</w:t>
      </w:r>
      <w:r w:rsidRPr="007E35C9">
        <w:rPr>
          <w:w w:val="80"/>
          <w:sz w:val="20"/>
          <w:szCs w:val="20"/>
        </w:rPr>
        <w:t>egulations</w:t>
      </w:r>
      <w:r w:rsidRPr="007E35C9">
        <w:rPr>
          <w:spacing w:val="-26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govern</w:t>
      </w:r>
      <w:r w:rsidRPr="007E35C9">
        <w:rPr>
          <w:spacing w:val="-33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the</w:t>
      </w:r>
      <w:r w:rsidRPr="007E35C9">
        <w:rPr>
          <w:spacing w:val="-42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number</w:t>
      </w:r>
      <w:r w:rsidRPr="007E35C9">
        <w:rPr>
          <w:spacing w:val="-34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of</w:t>
      </w:r>
      <w:r w:rsidRPr="007E35C9">
        <w:rPr>
          <w:spacing w:val="-40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individuals</w:t>
      </w:r>
      <w:r w:rsidRPr="007E35C9">
        <w:rPr>
          <w:spacing w:val="-25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who</w:t>
      </w:r>
      <w:r w:rsidRPr="007E35C9">
        <w:rPr>
          <w:spacing w:val="-36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are</w:t>
      </w:r>
      <w:r w:rsidRPr="007E35C9">
        <w:rPr>
          <w:spacing w:val="-42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permitted</w:t>
      </w:r>
      <w:r w:rsidRPr="007E35C9">
        <w:rPr>
          <w:spacing w:val="-32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on</w:t>
      </w:r>
      <w:r w:rsidRPr="007E35C9">
        <w:rPr>
          <w:spacing w:val="-40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private</w:t>
      </w:r>
      <w:r w:rsidRPr="007E35C9">
        <w:rPr>
          <w:spacing w:val="-34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fishing</w:t>
      </w:r>
      <w:r w:rsidRPr="007E35C9">
        <w:rPr>
          <w:spacing w:val="-32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vessels</w:t>
      </w:r>
    </w:p>
    <w:p w:rsidR="003E5428" w:rsidRPr="007E35C9" w:rsidRDefault="003E5428" w:rsidP="007E35C9">
      <w:pPr>
        <w:pStyle w:val="BodyText"/>
        <w:rPr>
          <w:sz w:val="20"/>
          <w:szCs w:val="20"/>
        </w:rPr>
      </w:pPr>
    </w:p>
    <w:p w:rsidR="003E5428" w:rsidRPr="007E35C9" w:rsidRDefault="003E5428" w:rsidP="007E35C9">
      <w:pPr>
        <w:pStyle w:val="BodyText"/>
        <w:rPr>
          <w:sz w:val="20"/>
          <w:szCs w:val="20"/>
        </w:rPr>
      </w:pPr>
    </w:p>
    <w:p w:rsidR="003E5428" w:rsidRPr="007E35C9" w:rsidRDefault="001574F1" w:rsidP="007E35C9">
      <w:pPr>
        <w:pStyle w:val="BodyText"/>
        <w:tabs>
          <w:tab w:val="left" w:pos="1930"/>
        </w:tabs>
        <w:ind w:left="1202"/>
        <w:rPr>
          <w:b/>
          <w:sz w:val="20"/>
          <w:szCs w:val="20"/>
        </w:rPr>
      </w:pPr>
      <w:r w:rsidRPr="007E35C9">
        <w:rPr>
          <w:b/>
          <w:w w:val="85"/>
          <w:sz w:val="20"/>
          <w:szCs w:val="20"/>
        </w:rPr>
        <w:t>1301</w:t>
      </w:r>
      <w:r w:rsidRPr="007E35C9">
        <w:rPr>
          <w:b/>
          <w:w w:val="85"/>
          <w:sz w:val="20"/>
          <w:szCs w:val="20"/>
        </w:rPr>
        <w:tab/>
      </w:r>
      <w:r w:rsidRPr="007E35C9">
        <w:rPr>
          <w:b/>
          <w:w w:val="85"/>
          <w:sz w:val="20"/>
          <w:szCs w:val="20"/>
        </w:rPr>
        <w:t>THE</w:t>
      </w:r>
      <w:r w:rsidRPr="007E35C9">
        <w:rPr>
          <w:b/>
          <w:spacing w:val="-46"/>
          <w:w w:val="85"/>
          <w:sz w:val="20"/>
          <w:szCs w:val="20"/>
        </w:rPr>
        <w:t xml:space="preserve"> </w:t>
      </w:r>
      <w:r w:rsidRPr="007E35C9">
        <w:rPr>
          <w:b/>
          <w:w w:val="85"/>
          <w:sz w:val="20"/>
          <w:szCs w:val="20"/>
        </w:rPr>
        <w:t>MINISTER</w:t>
      </w:r>
      <w:r w:rsidRPr="007E35C9">
        <w:rPr>
          <w:b/>
          <w:spacing w:val="-39"/>
          <w:w w:val="85"/>
          <w:sz w:val="20"/>
          <w:szCs w:val="20"/>
        </w:rPr>
        <w:t xml:space="preserve"> </w:t>
      </w:r>
      <w:r w:rsidRPr="007E35C9">
        <w:rPr>
          <w:b/>
          <w:w w:val="85"/>
          <w:sz w:val="20"/>
          <w:szCs w:val="20"/>
        </w:rPr>
        <w:t>OF</w:t>
      </w:r>
      <w:r w:rsidRPr="007E35C9">
        <w:rPr>
          <w:b/>
          <w:spacing w:val="-44"/>
          <w:w w:val="85"/>
          <w:sz w:val="20"/>
          <w:szCs w:val="20"/>
        </w:rPr>
        <w:t xml:space="preserve"> </w:t>
      </w:r>
      <w:r w:rsidRPr="007E35C9">
        <w:rPr>
          <w:b/>
          <w:w w:val="85"/>
          <w:sz w:val="20"/>
          <w:szCs w:val="20"/>
        </w:rPr>
        <w:t>FORESTRY,</w:t>
      </w:r>
      <w:r w:rsidRPr="007E35C9">
        <w:rPr>
          <w:b/>
          <w:spacing w:val="-37"/>
          <w:w w:val="85"/>
          <w:sz w:val="20"/>
          <w:szCs w:val="20"/>
        </w:rPr>
        <w:t xml:space="preserve"> </w:t>
      </w:r>
      <w:r w:rsidRPr="007E35C9">
        <w:rPr>
          <w:b/>
          <w:w w:val="85"/>
          <w:sz w:val="20"/>
          <w:szCs w:val="20"/>
        </w:rPr>
        <w:t>FISHERIES</w:t>
      </w:r>
      <w:r w:rsidRPr="007E35C9">
        <w:rPr>
          <w:b/>
          <w:spacing w:val="-34"/>
          <w:w w:val="85"/>
          <w:sz w:val="20"/>
          <w:szCs w:val="20"/>
        </w:rPr>
        <w:t xml:space="preserve"> </w:t>
      </w:r>
      <w:r w:rsidRPr="007E35C9">
        <w:rPr>
          <w:b/>
          <w:w w:val="85"/>
          <w:sz w:val="20"/>
          <w:szCs w:val="20"/>
        </w:rPr>
        <w:t>ACID</w:t>
      </w:r>
      <w:r w:rsidRPr="007E35C9">
        <w:rPr>
          <w:b/>
          <w:spacing w:val="-43"/>
          <w:w w:val="85"/>
          <w:sz w:val="20"/>
          <w:szCs w:val="20"/>
        </w:rPr>
        <w:t xml:space="preserve"> </w:t>
      </w:r>
      <w:r w:rsidRPr="007E35C9">
        <w:rPr>
          <w:b/>
          <w:w w:val="85"/>
          <w:sz w:val="20"/>
          <w:szCs w:val="20"/>
        </w:rPr>
        <w:t>THE</w:t>
      </w:r>
      <w:r w:rsidRPr="007E35C9">
        <w:rPr>
          <w:b/>
          <w:spacing w:val="-46"/>
          <w:w w:val="85"/>
          <w:sz w:val="20"/>
          <w:szCs w:val="20"/>
        </w:rPr>
        <w:t xml:space="preserve"> </w:t>
      </w:r>
      <w:r w:rsidRPr="007E35C9">
        <w:rPr>
          <w:b/>
          <w:w w:val="85"/>
          <w:sz w:val="20"/>
          <w:szCs w:val="20"/>
        </w:rPr>
        <w:t>ENVIRONMENT</w:t>
      </w:r>
      <w:r w:rsidRPr="007E35C9">
        <w:rPr>
          <w:b/>
          <w:spacing w:val="-30"/>
          <w:w w:val="85"/>
          <w:sz w:val="20"/>
          <w:szCs w:val="20"/>
        </w:rPr>
        <w:t xml:space="preserve"> </w:t>
      </w:r>
      <w:r w:rsidR="00F22BC2" w:rsidRPr="007E35C9">
        <w:rPr>
          <w:b/>
          <w:spacing w:val="-30"/>
          <w:w w:val="85"/>
          <w:sz w:val="20"/>
          <w:szCs w:val="20"/>
        </w:rPr>
        <w:t>REPLIES</w:t>
      </w:r>
      <w:r w:rsidRPr="007E35C9">
        <w:rPr>
          <w:b/>
          <w:w w:val="95"/>
          <w:sz w:val="20"/>
          <w:szCs w:val="20"/>
        </w:rPr>
        <w:t>:</w:t>
      </w:r>
    </w:p>
    <w:p w:rsidR="003E5428" w:rsidRPr="007E35C9" w:rsidRDefault="003E5428" w:rsidP="007E35C9">
      <w:pPr>
        <w:pStyle w:val="BodyText"/>
        <w:rPr>
          <w:sz w:val="20"/>
          <w:szCs w:val="20"/>
        </w:rPr>
      </w:pPr>
    </w:p>
    <w:p w:rsidR="003E5428" w:rsidRPr="007E35C9" w:rsidRDefault="001574F1" w:rsidP="007E35C9">
      <w:pPr>
        <w:pStyle w:val="ListParagraph"/>
        <w:numPr>
          <w:ilvl w:val="0"/>
          <w:numId w:val="1"/>
        </w:numPr>
        <w:tabs>
          <w:tab w:val="left" w:pos="1625"/>
        </w:tabs>
        <w:ind w:right="191" w:hanging="417"/>
        <w:jc w:val="left"/>
        <w:rPr>
          <w:sz w:val="20"/>
          <w:szCs w:val="20"/>
        </w:rPr>
      </w:pPr>
      <w:r w:rsidRPr="007E35C9">
        <w:rPr>
          <w:w w:val="80"/>
          <w:sz w:val="20"/>
          <w:szCs w:val="20"/>
        </w:rPr>
        <w:t>Beaches</w:t>
      </w:r>
      <w:r w:rsidRPr="007E35C9">
        <w:rPr>
          <w:spacing w:val="-27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are</w:t>
      </w:r>
      <w:r w:rsidRPr="007E35C9">
        <w:rPr>
          <w:spacing w:val="-36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open</w:t>
      </w:r>
      <w:r w:rsidRPr="007E35C9">
        <w:rPr>
          <w:spacing w:val="-29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under</w:t>
      </w:r>
      <w:r w:rsidRPr="007E35C9">
        <w:rPr>
          <w:spacing w:val="-30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Alert</w:t>
      </w:r>
      <w:r w:rsidRPr="007E35C9">
        <w:rPr>
          <w:spacing w:val="-35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Level</w:t>
      </w:r>
      <w:r w:rsidRPr="007E35C9">
        <w:rPr>
          <w:spacing w:val="-31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3</w:t>
      </w:r>
      <w:r w:rsidRPr="007E35C9">
        <w:rPr>
          <w:spacing w:val="-34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to</w:t>
      </w:r>
      <w:r w:rsidRPr="007E35C9">
        <w:rPr>
          <w:spacing w:val="-32"/>
          <w:w w:val="80"/>
          <w:sz w:val="20"/>
          <w:szCs w:val="20"/>
        </w:rPr>
        <w:t xml:space="preserve"> </w:t>
      </w:r>
      <w:r w:rsidR="00F22BC2" w:rsidRPr="007E35C9">
        <w:rPr>
          <w:w w:val="80"/>
          <w:sz w:val="20"/>
          <w:szCs w:val="20"/>
        </w:rPr>
        <w:t>fisherfo</w:t>
      </w:r>
      <w:r w:rsidRPr="007E35C9">
        <w:rPr>
          <w:w w:val="80"/>
          <w:sz w:val="20"/>
          <w:szCs w:val="20"/>
        </w:rPr>
        <w:t>lk</w:t>
      </w:r>
      <w:r w:rsidRPr="007E35C9">
        <w:rPr>
          <w:spacing w:val="-29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with</w:t>
      </w:r>
      <w:r w:rsidRPr="007E35C9">
        <w:rPr>
          <w:spacing w:val="-32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permits</w:t>
      </w:r>
      <w:r w:rsidRPr="007E35C9">
        <w:rPr>
          <w:spacing w:val="-31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for</w:t>
      </w:r>
      <w:r w:rsidRPr="007E35C9">
        <w:rPr>
          <w:spacing w:val="-36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commercial,</w:t>
      </w:r>
      <w:r w:rsidRPr="007E35C9">
        <w:rPr>
          <w:spacing w:val="-25"/>
          <w:w w:val="80"/>
          <w:sz w:val="20"/>
          <w:szCs w:val="20"/>
        </w:rPr>
        <w:t xml:space="preserve"> </w:t>
      </w:r>
      <w:r w:rsidR="00F22BC2" w:rsidRPr="007E35C9">
        <w:rPr>
          <w:w w:val="80"/>
          <w:sz w:val="20"/>
          <w:szCs w:val="20"/>
        </w:rPr>
        <w:t>small-s</w:t>
      </w:r>
      <w:r w:rsidRPr="007E35C9">
        <w:rPr>
          <w:w w:val="80"/>
          <w:sz w:val="20"/>
          <w:szCs w:val="20"/>
        </w:rPr>
        <w:t>cale</w:t>
      </w:r>
      <w:r w:rsidRPr="007E35C9">
        <w:rPr>
          <w:spacing w:val="-28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 xml:space="preserve">and </w:t>
      </w:r>
      <w:r w:rsidRPr="007E35C9">
        <w:rPr>
          <w:w w:val="85"/>
          <w:sz w:val="20"/>
          <w:szCs w:val="20"/>
        </w:rPr>
        <w:t>recreational</w:t>
      </w:r>
      <w:r w:rsidRPr="007E35C9">
        <w:rPr>
          <w:spacing w:val="12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fishing.</w:t>
      </w:r>
    </w:p>
    <w:p w:rsidR="003E5428" w:rsidRPr="007E35C9" w:rsidRDefault="001574F1" w:rsidP="007E35C9">
      <w:pPr>
        <w:pStyle w:val="ListParagraph"/>
        <w:numPr>
          <w:ilvl w:val="0"/>
          <w:numId w:val="1"/>
        </w:numPr>
        <w:tabs>
          <w:tab w:val="left" w:pos="1686"/>
        </w:tabs>
        <w:ind w:left="1681" w:right="124" w:hanging="433"/>
        <w:jc w:val="left"/>
        <w:rPr>
          <w:sz w:val="20"/>
          <w:szCs w:val="20"/>
        </w:rPr>
      </w:pPr>
      <w:r w:rsidRPr="007E35C9">
        <w:rPr>
          <w:w w:val="80"/>
          <w:sz w:val="20"/>
          <w:szCs w:val="20"/>
        </w:rPr>
        <w:t>The</w:t>
      </w:r>
      <w:r w:rsidRPr="007E35C9">
        <w:rPr>
          <w:spacing w:val="-23"/>
          <w:w w:val="80"/>
          <w:sz w:val="20"/>
          <w:szCs w:val="20"/>
        </w:rPr>
        <w:t xml:space="preserve"> </w:t>
      </w:r>
      <w:r w:rsidR="00F22BC2" w:rsidRPr="007E35C9">
        <w:rPr>
          <w:w w:val="80"/>
          <w:sz w:val="20"/>
          <w:szCs w:val="20"/>
        </w:rPr>
        <w:t>Dis</w:t>
      </w:r>
      <w:r w:rsidRPr="007E35C9">
        <w:rPr>
          <w:w w:val="80"/>
          <w:sz w:val="20"/>
          <w:szCs w:val="20"/>
        </w:rPr>
        <w:t>a</w:t>
      </w:r>
      <w:r w:rsidR="00F22BC2" w:rsidRPr="007E35C9">
        <w:rPr>
          <w:w w:val="80"/>
          <w:sz w:val="20"/>
          <w:szCs w:val="20"/>
        </w:rPr>
        <w:t>ster</w:t>
      </w:r>
      <w:r w:rsidRPr="007E35C9">
        <w:rPr>
          <w:spacing w:val="-12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Management</w:t>
      </w:r>
      <w:r w:rsidRPr="007E35C9">
        <w:rPr>
          <w:spacing w:val="-14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Regulations</w:t>
      </w:r>
      <w:r w:rsidRPr="007E35C9">
        <w:rPr>
          <w:spacing w:val="-9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and</w:t>
      </w:r>
      <w:r w:rsidRPr="007E35C9">
        <w:rPr>
          <w:spacing w:val="-11"/>
          <w:w w:val="80"/>
          <w:sz w:val="20"/>
          <w:szCs w:val="20"/>
        </w:rPr>
        <w:t xml:space="preserve"> </w:t>
      </w:r>
      <w:r w:rsidR="00F22BC2" w:rsidRPr="007E35C9">
        <w:rPr>
          <w:w w:val="80"/>
          <w:sz w:val="20"/>
          <w:szCs w:val="20"/>
        </w:rPr>
        <w:t>th</w:t>
      </w:r>
      <w:r w:rsidRPr="007E35C9">
        <w:rPr>
          <w:w w:val="80"/>
          <w:sz w:val="20"/>
          <w:szCs w:val="20"/>
        </w:rPr>
        <w:t>e</w:t>
      </w:r>
      <w:r w:rsidRPr="007E35C9">
        <w:rPr>
          <w:spacing w:val="-24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Fisheries</w:t>
      </w:r>
      <w:r w:rsidRPr="007E35C9">
        <w:rPr>
          <w:spacing w:val="-12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Directive</w:t>
      </w:r>
      <w:r w:rsidRPr="007E35C9">
        <w:rPr>
          <w:spacing w:val="-8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under</w:t>
      </w:r>
      <w:r w:rsidRPr="007E35C9">
        <w:rPr>
          <w:spacing w:val="-13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Al</w:t>
      </w:r>
      <w:r w:rsidR="00F22BC2" w:rsidRPr="007E35C9">
        <w:rPr>
          <w:w w:val="80"/>
          <w:sz w:val="20"/>
          <w:szCs w:val="20"/>
        </w:rPr>
        <w:t>ert</w:t>
      </w:r>
      <w:r w:rsidRPr="007E35C9">
        <w:rPr>
          <w:spacing w:val="-25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Level</w:t>
      </w:r>
      <w:r w:rsidRPr="007E35C9">
        <w:rPr>
          <w:spacing w:val="-16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3</w:t>
      </w:r>
      <w:r w:rsidRPr="007E35C9">
        <w:rPr>
          <w:spacing w:val="-21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set</w:t>
      </w:r>
      <w:r w:rsidRPr="007E35C9">
        <w:rPr>
          <w:spacing w:val="-20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 xml:space="preserve">no </w:t>
      </w:r>
      <w:r w:rsidRPr="007E35C9">
        <w:rPr>
          <w:w w:val="85"/>
          <w:sz w:val="20"/>
          <w:szCs w:val="20"/>
        </w:rPr>
        <w:t>curfew</w:t>
      </w:r>
      <w:r w:rsidRPr="007E35C9">
        <w:rPr>
          <w:spacing w:val="-33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for</w:t>
      </w:r>
      <w:r w:rsidRPr="007E35C9">
        <w:rPr>
          <w:spacing w:val="-38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the</w:t>
      </w:r>
      <w:r w:rsidRPr="007E35C9">
        <w:rPr>
          <w:spacing w:val="-41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operations</w:t>
      </w:r>
      <w:r w:rsidRPr="007E35C9">
        <w:rPr>
          <w:spacing w:val="-23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of</w:t>
      </w:r>
      <w:r w:rsidR="00F22BC2" w:rsidRPr="007E35C9">
        <w:rPr>
          <w:w w:val="85"/>
          <w:sz w:val="20"/>
          <w:szCs w:val="20"/>
        </w:rPr>
        <w:t xml:space="preserve"> commercial</w:t>
      </w:r>
      <w:r w:rsidRPr="007E35C9">
        <w:rPr>
          <w:w w:val="85"/>
          <w:sz w:val="20"/>
          <w:szCs w:val="20"/>
        </w:rPr>
        <w:t>,</w:t>
      </w:r>
      <w:r w:rsidRPr="007E35C9">
        <w:rPr>
          <w:spacing w:val="-30"/>
          <w:w w:val="85"/>
          <w:sz w:val="20"/>
          <w:szCs w:val="20"/>
        </w:rPr>
        <w:t xml:space="preserve"> </w:t>
      </w:r>
      <w:r w:rsidR="00F22BC2" w:rsidRPr="007E35C9">
        <w:rPr>
          <w:w w:val="85"/>
          <w:sz w:val="20"/>
          <w:szCs w:val="20"/>
        </w:rPr>
        <w:t>recreational</w:t>
      </w:r>
      <w:r w:rsidRPr="007E35C9">
        <w:rPr>
          <w:spacing w:val="-33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and/or</w:t>
      </w:r>
      <w:r w:rsidRPr="007E35C9">
        <w:rPr>
          <w:spacing w:val="-33"/>
          <w:w w:val="85"/>
          <w:sz w:val="20"/>
          <w:szCs w:val="20"/>
        </w:rPr>
        <w:t xml:space="preserve"> </w:t>
      </w:r>
      <w:r w:rsidR="00F22BC2" w:rsidRPr="007E35C9">
        <w:rPr>
          <w:w w:val="85"/>
          <w:sz w:val="20"/>
          <w:szCs w:val="20"/>
        </w:rPr>
        <w:t>small-s</w:t>
      </w:r>
      <w:r w:rsidRPr="007E35C9">
        <w:rPr>
          <w:w w:val="85"/>
          <w:sz w:val="20"/>
          <w:szCs w:val="20"/>
        </w:rPr>
        <w:t>cale</w:t>
      </w:r>
      <w:r w:rsidRPr="007E35C9">
        <w:rPr>
          <w:spacing w:val="-24"/>
          <w:w w:val="85"/>
          <w:sz w:val="20"/>
          <w:szCs w:val="20"/>
        </w:rPr>
        <w:t xml:space="preserve"> </w:t>
      </w:r>
      <w:r w:rsidR="00F22BC2" w:rsidRPr="007E35C9">
        <w:rPr>
          <w:w w:val="85"/>
          <w:sz w:val="20"/>
          <w:szCs w:val="20"/>
        </w:rPr>
        <w:t>fisherfo</w:t>
      </w:r>
      <w:r w:rsidRPr="007E35C9">
        <w:rPr>
          <w:w w:val="85"/>
          <w:sz w:val="20"/>
          <w:szCs w:val="20"/>
        </w:rPr>
        <w:t>lk.</w:t>
      </w:r>
    </w:p>
    <w:p w:rsidR="003E5428" w:rsidRPr="007E35C9" w:rsidRDefault="00F22BC2" w:rsidP="007E35C9">
      <w:pPr>
        <w:pStyle w:val="ListParagraph"/>
        <w:numPr>
          <w:ilvl w:val="0"/>
          <w:numId w:val="1"/>
        </w:numPr>
        <w:tabs>
          <w:tab w:val="left" w:pos="1684"/>
        </w:tabs>
        <w:ind w:left="1682" w:right="134" w:hanging="377"/>
        <w:jc w:val="left"/>
        <w:rPr>
          <w:w w:val="80"/>
          <w:sz w:val="20"/>
          <w:szCs w:val="20"/>
        </w:rPr>
      </w:pPr>
      <w:r w:rsidRPr="007E35C9">
        <w:rPr>
          <w:w w:val="80"/>
          <w:position w:val="1"/>
          <w:sz w:val="20"/>
          <w:szCs w:val="20"/>
        </w:rPr>
        <w:t>During</w:t>
      </w:r>
      <w:r w:rsidR="001574F1" w:rsidRPr="007E35C9">
        <w:rPr>
          <w:spacing w:val="-33"/>
          <w:w w:val="80"/>
          <w:position w:val="1"/>
          <w:sz w:val="20"/>
          <w:szCs w:val="20"/>
        </w:rPr>
        <w:t xml:space="preserve"> </w:t>
      </w:r>
      <w:r w:rsidR="001574F1" w:rsidRPr="007E35C9">
        <w:rPr>
          <w:w w:val="80"/>
          <w:position w:val="1"/>
          <w:sz w:val="20"/>
          <w:szCs w:val="20"/>
        </w:rPr>
        <w:t>Lockdown</w:t>
      </w:r>
      <w:r w:rsidR="001574F1" w:rsidRPr="007E35C9">
        <w:rPr>
          <w:spacing w:val="-27"/>
          <w:w w:val="80"/>
          <w:position w:val="1"/>
          <w:sz w:val="20"/>
          <w:szCs w:val="20"/>
        </w:rPr>
        <w:t xml:space="preserve"> </w:t>
      </w:r>
      <w:r w:rsidRPr="007E35C9">
        <w:rPr>
          <w:w w:val="80"/>
          <w:position w:val="1"/>
          <w:sz w:val="20"/>
          <w:szCs w:val="20"/>
        </w:rPr>
        <w:t xml:space="preserve">Alert </w:t>
      </w:r>
      <w:r w:rsidR="001574F1" w:rsidRPr="007E35C9">
        <w:rPr>
          <w:w w:val="80"/>
          <w:position w:val="1"/>
          <w:sz w:val="20"/>
          <w:szCs w:val="20"/>
        </w:rPr>
        <w:t>Level</w:t>
      </w:r>
      <w:r w:rsidR="001574F1" w:rsidRPr="007E35C9">
        <w:rPr>
          <w:spacing w:val="-34"/>
          <w:w w:val="80"/>
          <w:position w:val="1"/>
          <w:sz w:val="20"/>
          <w:szCs w:val="20"/>
        </w:rPr>
        <w:t xml:space="preserve"> </w:t>
      </w:r>
      <w:r w:rsidR="001574F1" w:rsidRPr="007E35C9">
        <w:rPr>
          <w:w w:val="80"/>
          <w:position w:val="1"/>
          <w:sz w:val="20"/>
          <w:szCs w:val="20"/>
        </w:rPr>
        <w:t>3,</w:t>
      </w:r>
      <w:r w:rsidR="001574F1" w:rsidRPr="007E35C9">
        <w:rPr>
          <w:spacing w:val="-39"/>
          <w:w w:val="80"/>
          <w:position w:val="1"/>
          <w:sz w:val="20"/>
          <w:szCs w:val="20"/>
        </w:rPr>
        <w:t xml:space="preserve"> </w:t>
      </w:r>
      <w:r w:rsidR="001574F1" w:rsidRPr="007E35C9">
        <w:rPr>
          <w:w w:val="80"/>
          <w:position w:val="1"/>
          <w:sz w:val="20"/>
          <w:szCs w:val="20"/>
        </w:rPr>
        <w:t>Marine</w:t>
      </w:r>
      <w:r w:rsidR="001574F1" w:rsidRPr="007E35C9">
        <w:rPr>
          <w:spacing w:val="-31"/>
          <w:w w:val="80"/>
          <w:position w:val="1"/>
          <w:sz w:val="20"/>
          <w:szCs w:val="20"/>
        </w:rPr>
        <w:t xml:space="preserve"> </w:t>
      </w:r>
      <w:r w:rsidR="001574F1" w:rsidRPr="007E35C9">
        <w:rPr>
          <w:w w:val="80"/>
          <w:position w:val="1"/>
          <w:sz w:val="20"/>
          <w:szCs w:val="20"/>
        </w:rPr>
        <w:t>Protected</w:t>
      </w:r>
      <w:r w:rsidR="001574F1" w:rsidRPr="007E35C9">
        <w:rPr>
          <w:spacing w:val="-28"/>
          <w:w w:val="80"/>
          <w:position w:val="1"/>
          <w:sz w:val="20"/>
          <w:szCs w:val="20"/>
        </w:rPr>
        <w:t xml:space="preserve"> </w:t>
      </w:r>
      <w:r w:rsidR="001574F1" w:rsidRPr="007E35C9">
        <w:rPr>
          <w:w w:val="80"/>
          <w:position w:val="1"/>
          <w:sz w:val="20"/>
          <w:szCs w:val="20"/>
        </w:rPr>
        <w:t>A</w:t>
      </w:r>
      <w:r w:rsidRPr="007E35C9">
        <w:rPr>
          <w:spacing w:val="-38"/>
          <w:w w:val="80"/>
          <w:position w:val="1"/>
          <w:sz w:val="20"/>
          <w:szCs w:val="20"/>
        </w:rPr>
        <w:t>r</w:t>
      </w:r>
      <w:r w:rsidR="001574F1" w:rsidRPr="007E35C9">
        <w:rPr>
          <w:w w:val="80"/>
          <w:position w:val="1"/>
          <w:sz w:val="20"/>
          <w:szCs w:val="20"/>
        </w:rPr>
        <w:t>eas</w:t>
      </w:r>
      <w:r w:rsidR="001574F1" w:rsidRPr="007E35C9">
        <w:rPr>
          <w:spacing w:val="-33"/>
          <w:w w:val="80"/>
          <w:position w:val="1"/>
          <w:sz w:val="20"/>
          <w:szCs w:val="20"/>
        </w:rPr>
        <w:t xml:space="preserve"> </w:t>
      </w:r>
      <w:r w:rsidR="001574F1" w:rsidRPr="007E35C9">
        <w:rPr>
          <w:w w:val="80"/>
          <w:position w:val="1"/>
          <w:sz w:val="20"/>
          <w:szCs w:val="20"/>
        </w:rPr>
        <w:t>that</w:t>
      </w:r>
      <w:r w:rsidR="001574F1" w:rsidRPr="007E35C9">
        <w:rPr>
          <w:spacing w:val="-35"/>
          <w:w w:val="80"/>
          <w:position w:val="1"/>
          <w:sz w:val="20"/>
          <w:szCs w:val="20"/>
        </w:rPr>
        <w:t xml:space="preserve"> </w:t>
      </w:r>
      <w:r w:rsidRPr="007E35C9">
        <w:rPr>
          <w:w w:val="80"/>
          <w:position w:val="1"/>
          <w:sz w:val="20"/>
          <w:szCs w:val="20"/>
        </w:rPr>
        <w:t>ar</w:t>
      </w:r>
      <w:r w:rsidR="001574F1" w:rsidRPr="007E35C9">
        <w:rPr>
          <w:w w:val="80"/>
          <w:position w:val="1"/>
          <w:sz w:val="20"/>
          <w:szCs w:val="20"/>
        </w:rPr>
        <w:t>e</w:t>
      </w:r>
      <w:r w:rsidR="001574F1" w:rsidRPr="007E35C9">
        <w:rPr>
          <w:spacing w:val="-35"/>
          <w:w w:val="80"/>
          <w:position w:val="1"/>
          <w:sz w:val="20"/>
          <w:szCs w:val="20"/>
        </w:rPr>
        <w:t xml:space="preserve"> </w:t>
      </w:r>
      <w:r w:rsidRPr="007E35C9">
        <w:rPr>
          <w:w w:val="80"/>
          <w:position w:val="1"/>
          <w:sz w:val="20"/>
          <w:szCs w:val="20"/>
        </w:rPr>
        <w:t>zo</w:t>
      </w:r>
      <w:r w:rsidR="001574F1" w:rsidRPr="007E35C9">
        <w:rPr>
          <w:w w:val="80"/>
          <w:position w:val="1"/>
          <w:sz w:val="20"/>
          <w:szCs w:val="20"/>
        </w:rPr>
        <w:t>ned</w:t>
      </w:r>
      <w:r w:rsidR="001574F1" w:rsidRPr="007E35C9">
        <w:rPr>
          <w:spacing w:val="-36"/>
          <w:w w:val="80"/>
          <w:position w:val="1"/>
          <w:sz w:val="20"/>
          <w:szCs w:val="20"/>
        </w:rPr>
        <w:t xml:space="preserve"> </w:t>
      </w:r>
      <w:r w:rsidRPr="007E35C9">
        <w:rPr>
          <w:w w:val="80"/>
          <w:position w:val="1"/>
          <w:sz w:val="20"/>
          <w:szCs w:val="20"/>
        </w:rPr>
        <w:t xml:space="preserve">for fishing are still open </w:t>
      </w:r>
      <w:r w:rsidR="007E35C9" w:rsidRPr="007E35C9">
        <w:rPr>
          <w:w w:val="80"/>
          <w:position w:val="1"/>
          <w:sz w:val="20"/>
          <w:szCs w:val="20"/>
        </w:rPr>
        <w:t xml:space="preserve">to fisherfolk with permit for recreational fishing </w:t>
      </w:r>
      <w:r w:rsidR="001574F1" w:rsidRPr="007E35C9">
        <w:rPr>
          <w:spacing w:val="-36"/>
          <w:w w:val="80"/>
          <w:position w:val="1"/>
          <w:sz w:val="20"/>
          <w:szCs w:val="20"/>
        </w:rPr>
        <w:t xml:space="preserve"> </w:t>
      </w:r>
    </w:p>
    <w:p w:rsidR="003E5428" w:rsidRPr="007E35C9" w:rsidRDefault="007E35C9" w:rsidP="007E35C9">
      <w:pPr>
        <w:pStyle w:val="ListParagraph"/>
        <w:numPr>
          <w:ilvl w:val="0"/>
          <w:numId w:val="1"/>
        </w:numPr>
        <w:tabs>
          <w:tab w:val="left" w:pos="1684"/>
        </w:tabs>
        <w:ind w:left="1682" w:right="134" w:hanging="377"/>
        <w:jc w:val="left"/>
        <w:rPr>
          <w:sz w:val="20"/>
          <w:szCs w:val="20"/>
        </w:rPr>
      </w:pPr>
      <w:r w:rsidRPr="007E35C9">
        <w:rPr>
          <w:w w:val="80"/>
          <w:sz w:val="20"/>
          <w:szCs w:val="20"/>
        </w:rPr>
        <w:t>Commercial Fishing Harbour remain open to fisherfo</w:t>
      </w:r>
      <w:r w:rsidR="001574F1" w:rsidRPr="007E35C9">
        <w:rPr>
          <w:w w:val="80"/>
          <w:sz w:val="20"/>
          <w:szCs w:val="20"/>
        </w:rPr>
        <w:t xml:space="preserve">lk with </w:t>
      </w:r>
      <w:r w:rsidRPr="007E35C9">
        <w:rPr>
          <w:w w:val="80"/>
          <w:sz w:val="20"/>
          <w:szCs w:val="20"/>
        </w:rPr>
        <w:t>permit for r</w:t>
      </w:r>
      <w:r w:rsidR="001574F1" w:rsidRPr="007E35C9">
        <w:rPr>
          <w:w w:val="80"/>
          <w:sz w:val="20"/>
          <w:szCs w:val="20"/>
        </w:rPr>
        <w:t>ecreational fishing. Although it i</w:t>
      </w:r>
      <w:r w:rsidRPr="007E35C9">
        <w:rPr>
          <w:w w:val="80"/>
          <w:sz w:val="20"/>
          <w:szCs w:val="20"/>
        </w:rPr>
        <w:t>s important to note that due b security concerns</w:t>
      </w:r>
      <w:r w:rsidR="001574F1" w:rsidRPr="007E35C9">
        <w:rPr>
          <w:w w:val="80"/>
          <w:sz w:val="20"/>
          <w:szCs w:val="20"/>
        </w:rPr>
        <w:t>, ports under the National Ports</w:t>
      </w:r>
      <w:r w:rsidR="001574F1" w:rsidRPr="007E35C9">
        <w:rPr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Authority (TNPA) remain heavily regulated, with some ports</w:t>
      </w:r>
      <w:r w:rsidR="001574F1" w:rsidRPr="007E35C9">
        <w:rPr>
          <w:w w:val="75"/>
          <w:sz w:val="20"/>
          <w:szCs w:val="20"/>
        </w:rPr>
        <w:t xml:space="preserve"> having a restriction</w:t>
      </w:r>
      <w:r w:rsidRPr="007E35C9">
        <w:rPr>
          <w:w w:val="75"/>
          <w:sz w:val="20"/>
          <w:szCs w:val="20"/>
        </w:rPr>
        <w:t xml:space="preserve"> on recreational fis</w:t>
      </w:r>
      <w:r w:rsidR="001574F1" w:rsidRPr="007E35C9">
        <w:rPr>
          <w:w w:val="75"/>
          <w:sz w:val="20"/>
          <w:szCs w:val="20"/>
        </w:rPr>
        <w:t>hin</w:t>
      </w:r>
      <w:r w:rsidR="001574F1" w:rsidRPr="007E35C9">
        <w:rPr>
          <w:spacing w:val="-10"/>
          <w:w w:val="75"/>
          <w:sz w:val="20"/>
          <w:szCs w:val="20"/>
        </w:rPr>
        <w:t>g</w:t>
      </w:r>
      <w:r w:rsidR="001574F1" w:rsidRPr="007E35C9">
        <w:rPr>
          <w:spacing w:val="-10"/>
          <w:w w:val="75"/>
          <w:sz w:val="20"/>
          <w:szCs w:val="20"/>
        </w:rPr>
        <w:t xml:space="preserve"> </w:t>
      </w:r>
      <w:r w:rsidR="001574F1" w:rsidRPr="007E35C9">
        <w:rPr>
          <w:w w:val="75"/>
          <w:sz w:val="20"/>
          <w:szCs w:val="20"/>
        </w:rPr>
        <w:t>an</w:t>
      </w:r>
      <w:r w:rsidR="001574F1" w:rsidRPr="007E35C9">
        <w:rPr>
          <w:spacing w:val="-17"/>
          <w:w w:val="75"/>
          <w:sz w:val="20"/>
          <w:szCs w:val="20"/>
        </w:rPr>
        <w:t>d</w:t>
      </w:r>
      <w:r w:rsidR="001574F1" w:rsidRPr="007E35C9">
        <w:rPr>
          <w:spacing w:val="-17"/>
          <w:w w:val="75"/>
          <w:sz w:val="20"/>
          <w:szCs w:val="20"/>
        </w:rPr>
        <w:t xml:space="preserve"> </w:t>
      </w:r>
      <w:r w:rsidR="001574F1" w:rsidRPr="007E35C9">
        <w:rPr>
          <w:w w:val="75"/>
          <w:sz w:val="20"/>
          <w:szCs w:val="20"/>
        </w:rPr>
        <w:t>othe</w:t>
      </w:r>
      <w:r w:rsidRPr="007E35C9">
        <w:rPr>
          <w:w w:val="75"/>
          <w:sz w:val="20"/>
          <w:szCs w:val="20"/>
        </w:rPr>
        <w:t>r</w:t>
      </w:r>
      <w:r w:rsidR="001574F1" w:rsidRPr="007E35C9">
        <w:rPr>
          <w:spacing w:val="-14"/>
          <w:w w:val="75"/>
          <w:sz w:val="20"/>
          <w:szCs w:val="20"/>
        </w:rPr>
        <w:t>s</w:t>
      </w:r>
      <w:r w:rsidR="001574F1" w:rsidRPr="007E35C9">
        <w:rPr>
          <w:spacing w:val="-14"/>
          <w:w w:val="75"/>
          <w:sz w:val="20"/>
          <w:szCs w:val="20"/>
        </w:rPr>
        <w:t xml:space="preserve"> </w:t>
      </w:r>
      <w:r w:rsidR="001574F1" w:rsidRPr="007E35C9">
        <w:rPr>
          <w:w w:val="75"/>
          <w:sz w:val="20"/>
          <w:szCs w:val="20"/>
        </w:rPr>
        <w:t>havin</w:t>
      </w:r>
      <w:r w:rsidR="001574F1" w:rsidRPr="007E35C9">
        <w:rPr>
          <w:spacing w:val="-10"/>
          <w:w w:val="75"/>
          <w:sz w:val="20"/>
          <w:szCs w:val="20"/>
        </w:rPr>
        <w:t>g</w:t>
      </w:r>
      <w:r w:rsidR="001574F1" w:rsidRPr="007E35C9">
        <w:rPr>
          <w:spacing w:val="-10"/>
          <w:w w:val="75"/>
          <w:sz w:val="20"/>
          <w:szCs w:val="20"/>
        </w:rPr>
        <w:t xml:space="preserve"> </w:t>
      </w:r>
      <w:r w:rsidR="001574F1" w:rsidRPr="007E35C9">
        <w:rPr>
          <w:w w:val="75"/>
          <w:sz w:val="20"/>
          <w:szCs w:val="20"/>
        </w:rPr>
        <w:t>designate</w:t>
      </w:r>
      <w:r w:rsidR="001574F1" w:rsidRPr="007E35C9">
        <w:rPr>
          <w:spacing w:val="-5"/>
          <w:w w:val="75"/>
          <w:sz w:val="20"/>
          <w:szCs w:val="20"/>
        </w:rPr>
        <w:t>d</w:t>
      </w:r>
      <w:r w:rsidR="001574F1" w:rsidRPr="007E35C9">
        <w:rPr>
          <w:spacing w:val="-5"/>
          <w:w w:val="75"/>
          <w:sz w:val="20"/>
          <w:szCs w:val="20"/>
        </w:rPr>
        <w:t xml:space="preserve"> </w:t>
      </w:r>
      <w:r w:rsidR="001574F1" w:rsidRPr="007E35C9">
        <w:rPr>
          <w:w w:val="75"/>
          <w:sz w:val="20"/>
          <w:szCs w:val="20"/>
        </w:rPr>
        <w:t>an</w:t>
      </w:r>
      <w:r w:rsidR="001574F1" w:rsidRPr="007E35C9">
        <w:rPr>
          <w:spacing w:val="-18"/>
          <w:w w:val="75"/>
          <w:sz w:val="20"/>
          <w:szCs w:val="20"/>
        </w:rPr>
        <w:t>d</w:t>
      </w:r>
      <w:r w:rsidR="001574F1" w:rsidRPr="007E35C9">
        <w:rPr>
          <w:spacing w:val="-18"/>
          <w:w w:val="75"/>
          <w:sz w:val="20"/>
          <w:szCs w:val="20"/>
        </w:rPr>
        <w:t xml:space="preserve"> </w:t>
      </w:r>
      <w:r w:rsidR="001574F1" w:rsidRPr="007E35C9">
        <w:rPr>
          <w:w w:val="75"/>
          <w:sz w:val="20"/>
          <w:szCs w:val="20"/>
        </w:rPr>
        <w:t>ope</w:t>
      </w:r>
      <w:r w:rsidR="001574F1" w:rsidRPr="007E35C9">
        <w:rPr>
          <w:spacing w:val="-12"/>
          <w:w w:val="75"/>
          <w:sz w:val="20"/>
          <w:szCs w:val="20"/>
        </w:rPr>
        <w:t>n</w:t>
      </w:r>
      <w:r w:rsidR="001574F1" w:rsidRPr="007E35C9">
        <w:rPr>
          <w:spacing w:val="-12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ar</w:t>
      </w:r>
      <w:r w:rsidR="001574F1" w:rsidRPr="007E35C9">
        <w:rPr>
          <w:w w:val="75"/>
          <w:sz w:val="20"/>
          <w:szCs w:val="20"/>
        </w:rPr>
        <w:t>ea</w:t>
      </w:r>
      <w:r w:rsidRPr="007E35C9">
        <w:rPr>
          <w:spacing w:val="-10"/>
          <w:w w:val="75"/>
          <w:sz w:val="20"/>
          <w:szCs w:val="20"/>
        </w:rPr>
        <w:t>s</w:t>
      </w:r>
      <w:r w:rsidR="001574F1" w:rsidRPr="007E35C9">
        <w:rPr>
          <w:spacing w:val="-10"/>
          <w:w w:val="75"/>
          <w:sz w:val="20"/>
          <w:szCs w:val="20"/>
        </w:rPr>
        <w:t xml:space="preserve"> </w:t>
      </w:r>
      <w:r w:rsidR="001574F1" w:rsidRPr="007E35C9">
        <w:rPr>
          <w:w w:val="75"/>
          <w:sz w:val="20"/>
          <w:szCs w:val="20"/>
        </w:rPr>
        <w:t>for</w:t>
      </w:r>
      <w:r w:rsidRPr="007E35C9">
        <w:rPr>
          <w:w w:val="75"/>
          <w:sz w:val="20"/>
          <w:szCs w:val="20"/>
        </w:rPr>
        <w:t xml:space="preserve"> </w:t>
      </w:r>
      <w:r w:rsidR="001574F1" w:rsidRPr="007E35C9">
        <w:rPr>
          <w:w w:val="75"/>
          <w:sz w:val="20"/>
          <w:szCs w:val="20"/>
        </w:rPr>
        <w:t>th</w:t>
      </w:r>
      <w:r w:rsidR="001574F1" w:rsidRPr="007E35C9">
        <w:rPr>
          <w:spacing w:val="-15"/>
          <w:w w:val="75"/>
          <w:sz w:val="20"/>
          <w:szCs w:val="20"/>
        </w:rPr>
        <w:t>e</w:t>
      </w:r>
      <w:r w:rsidR="001574F1" w:rsidRPr="007E35C9">
        <w:rPr>
          <w:spacing w:val="-15"/>
          <w:w w:val="75"/>
          <w:sz w:val="20"/>
          <w:szCs w:val="20"/>
        </w:rPr>
        <w:t xml:space="preserve"> </w:t>
      </w:r>
      <w:r w:rsidR="001574F1" w:rsidRPr="007E35C9">
        <w:rPr>
          <w:w w:val="75"/>
          <w:sz w:val="20"/>
          <w:szCs w:val="20"/>
        </w:rPr>
        <w:t>public</w:t>
      </w:r>
      <w:r w:rsidR="001574F1" w:rsidRPr="007E35C9">
        <w:rPr>
          <w:spacing w:val="-6"/>
          <w:w w:val="75"/>
          <w:sz w:val="20"/>
          <w:szCs w:val="20"/>
        </w:rPr>
        <w:t>,</w:t>
      </w:r>
      <w:r w:rsidR="001574F1" w:rsidRPr="007E35C9">
        <w:rPr>
          <w:spacing w:val="-6"/>
          <w:w w:val="75"/>
          <w:sz w:val="20"/>
          <w:szCs w:val="20"/>
        </w:rPr>
        <w:t xml:space="preserve"> </w:t>
      </w:r>
      <w:r w:rsidR="001574F1" w:rsidRPr="007E35C9">
        <w:rPr>
          <w:w w:val="75"/>
          <w:sz w:val="20"/>
          <w:szCs w:val="20"/>
        </w:rPr>
        <w:t>wit</w:t>
      </w:r>
      <w:r w:rsidR="001574F1" w:rsidRPr="007E35C9">
        <w:rPr>
          <w:spacing w:val="-18"/>
          <w:w w:val="75"/>
          <w:sz w:val="20"/>
          <w:szCs w:val="20"/>
        </w:rPr>
        <w:t>h</w:t>
      </w:r>
      <w:r w:rsidR="001574F1" w:rsidRPr="007E35C9">
        <w:rPr>
          <w:spacing w:val="-18"/>
          <w:w w:val="75"/>
          <w:sz w:val="20"/>
          <w:szCs w:val="20"/>
        </w:rPr>
        <w:t xml:space="preserve"> </w:t>
      </w:r>
      <w:r w:rsidR="001574F1" w:rsidRPr="007E35C9">
        <w:rPr>
          <w:w w:val="75"/>
          <w:sz w:val="20"/>
          <w:szCs w:val="20"/>
        </w:rPr>
        <w:t>relevan</w:t>
      </w:r>
      <w:r w:rsidR="001574F1" w:rsidRPr="007E35C9">
        <w:rPr>
          <w:spacing w:val="-9"/>
          <w:w w:val="75"/>
          <w:sz w:val="20"/>
          <w:szCs w:val="20"/>
        </w:rPr>
        <w:t>t</w:t>
      </w:r>
      <w:r w:rsidR="001574F1" w:rsidRPr="007E35C9">
        <w:rPr>
          <w:spacing w:val="-9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permit</w:t>
      </w:r>
      <w:r w:rsidR="001574F1" w:rsidRPr="007E35C9">
        <w:rPr>
          <w:spacing w:val="-16"/>
          <w:w w:val="75"/>
          <w:sz w:val="20"/>
          <w:szCs w:val="20"/>
        </w:rPr>
        <w:t>,</w:t>
      </w:r>
      <w:r w:rsidR="001574F1" w:rsidRPr="007E35C9">
        <w:rPr>
          <w:spacing w:val="-16"/>
          <w:w w:val="75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to fish</w:t>
      </w:r>
      <w:r w:rsidR="001574F1" w:rsidRPr="007E35C9">
        <w:rPr>
          <w:w w:val="75"/>
          <w:sz w:val="20"/>
          <w:szCs w:val="20"/>
        </w:rPr>
        <w:t>.</w:t>
      </w:r>
    </w:p>
    <w:p w:rsidR="003E5428" w:rsidRPr="007E35C9" w:rsidRDefault="001574F1" w:rsidP="007E35C9">
      <w:pPr>
        <w:pStyle w:val="ListParagraph"/>
        <w:numPr>
          <w:ilvl w:val="0"/>
          <w:numId w:val="1"/>
        </w:numPr>
        <w:tabs>
          <w:tab w:val="left" w:pos="1672"/>
        </w:tabs>
        <w:ind w:left="1673" w:right="138" w:hanging="430"/>
        <w:jc w:val="left"/>
        <w:rPr>
          <w:sz w:val="20"/>
          <w:szCs w:val="20"/>
        </w:rPr>
      </w:pPr>
      <w:r w:rsidRPr="007E35C9">
        <w:rPr>
          <w:w w:val="80"/>
          <w:sz w:val="20"/>
          <w:szCs w:val="20"/>
        </w:rPr>
        <w:t>Determination</w:t>
      </w:r>
      <w:r w:rsidRPr="007E35C9">
        <w:rPr>
          <w:spacing w:val="-5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of</w:t>
      </w:r>
      <w:r w:rsidRPr="007E35C9">
        <w:rPr>
          <w:spacing w:val="-21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safe</w:t>
      </w:r>
      <w:r w:rsidRPr="007E35C9">
        <w:rPr>
          <w:spacing w:val="-14"/>
          <w:w w:val="80"/>
          <w:sz w:val="20"/>
          <w:szCs w:val="20"/>
        </w:rPr>
        <w:t xml:space="preserve"> </w:t>
      </w:r>
      <w:r w:rsidR="007E35C9" w:rsidRPr="007E35C9">
        <w:rPr>
          <w:w w:val="80"/>
          <w:sz w:val="20"/>
          <w:szCs w:val="20"/>
        </w:rPr>
        <w:t>staffin</w:t>
      </w:r>
      <w:r w:rsidRPr="007E35C9">
        <w:rPr>
          <w:w w:val="80"/>
          <w:sz w:val="20"/>
          <w:szCs w:val="20"/>
        </w:rPr>
        <w:t>g</w:t>
      </w:r>
      <w:r w:rsidRPr="007E35C9">
        <w:rPr>
          <w:spacing w:val="-11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levels</w:t>
      </w:r>
      <w:r w:rsidRPr="007E35C9">
        <w:rPr>
          <w:spacing w:val="-14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(or</w:t>
      </w:r>
      <w:r w:rsidRPr="007E35C9">
        <w:rPr>
          <w:spacing w:val="-16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the</w:t>
      </w:r>
      <w:r w:rsidRPr="007E35C9">
        <w:rPr>
          <w:spacing w:val="-24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number</w:t>
      </w:r>
      <w:r w:rsidRPr="007E35C9">
        <w:rPr>
          <w:spacing w:val="-11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of</w:t>
      </w:r>
      <w:r w:rsidRPr="007E35C9">
        <w:rPr>
          <w:spacing w:val="-18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individuals</w:t>
      </w:r>
      <w:r w:rsidRPr="007E35C9">
        <w:rPr>
          <w:spacing w:val="-4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who</w:t>
      </w:r>
      <w:r w:rsidRPr="007E35C9">
        <w:rPr>
          <w:spacing w:val="-16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are</w:t>
      </w:r>
      <w:r w:rsidRPr="007E35C9">
        <w:rPr>
          <w:spacing w:val="-22"/>
          <w:w w:val="80"/>
          <w:sz w:val="20"/>
          <w:szCs w:val="20"/>
        </w:rPr>
        <w:t xml:space="preserve"> </w:t>
      </w:r>
      <w:r w:rsidR="007E35C9" w:rsidRPr="007E35C9">
        <w:rPr>
          <w:w w:val="80"/>
          <w:sz w:val="20"/>
          <w:szCs w:val="20"/>
        </w:rPr>
        <w:t>permitted</w:t>
      </w:r>
      <w:r w:rsidRPr="007E35C9">
        <w:rPr>
          <w:spacing w:val="-6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on</w:t>
      </w:r>
      <w:r w:rsidRPr="007E35C9">
        <w:rPr>
          <w:spacing w:val="-21"/>
          <w:w w:val="80"/>
          <w:sz w:val="20"/>
          <w:szCs w:val="20"/>
        </w:rPr>
        <w:t xml:space="preserve"> </w:t>
      </w:r>
      <w:r w:rsidR="007E35C9" w:rsidRPr="007E35C9">
        <w:rPr>
          <w:w w:val="80"/>
          <w:sz w:val="20"/>
          <w:szCs w:val="20"/>
        </w:rPr>
        <w:t>private</w:t>
      </w:r>
      <w:r w:rsidRPr="007E35C9">
        <w:rPr>
          <w:w w:val="80"/>
          <w:sz w:val="20"/>
          <w:szCs w:val="20"/>
        </w:rPr>
        <w:t xml:space="preserve"> </w:t>
      </w:r>
      <w:r w:rsidRPr="007E35C9">
        <w:rPr>
          <w:w w:val="75"/>
          <w:sz w:val="20"/>
          <w:szCs w:val="20"/>
        </w:rPr>
        <w:t>fishing vessels) is the e9pon9Ïbility of</w:t>
      </w:r>
      <w:r w:rsidR="007E35C9" w:rsidRPr="007E35C9">
        <w:rPr>
          <w:w w:val="75"/>
          <w:sz w:val="20"/>
          <w:szCs w:val="20"/>
        </w:rPr>
        <w:t xml:space="preserve"> the South African Maritime Safety Author</w:t>
      </w:r>
      <w:r w:rsidRPr="007E35C9">
        <w:rPr>
          <w:w w:val="75"/>
          <w:sz w:val="20"/>
          <w:szCs w:val="20"/>
        </w:rPr>
        <w:t xml:space="preserve">ity (SAMSA), and </w:t>
      </w:r>
      <w:r w:rsidRPr="007E35C9">
        <w:rPr>
          <w:w w:val="80"/>
          <w:sz w:val="20"/>
          <w:szCs w:val="20"/>
        </w:rPr>
        <w:t>this</w:t>
      </w:r>
      <w:r w:rsidRPr="007E35C9">
        <w:rPr>
          <w:spacing w:val="-44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is</w:t>
      </w:r>
      <w:r w:rsidRPr="007E35C9">
        <w:rPr>
          <w:spacing w:val="-39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done</w:t>
      </w:r>
      <w:r w:rsidRPr="007E35C9">
        <w:rPr>
          <w:spacing w:val="-39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in</w:t>
      </w:r>
      <w:r w:rsidRPr="007E35C9">
        <w:rPr>
          <w:spacing w:val="-40"/>
          <w:w w:val="80"/>
          <w:sz w:val="20"/>
          <w:szCs w:val="20"/>
        </w:rPr>
        <w:t xml:space="preserve"> </w:t>
      </w:r>
      <w:r w:rsidR="007E35C9" w:rsidRPr="007E35C9">
        <w:rPr>
          <w:w w:val="80"/>
          <w:sz w:val="20"/>
          <w:szCs w:val="20"/>
        </w:rPr>
        <w:t>ter</w:t>
      </w:r>
      <w:r w:rsidRPr="007E35C9">
        <w:rPr>
          <w:w w:val="80"/>
          <w:sz w:val="20"/>
          <w:szCs w:val="20"/>
        </w:rPr>
        <w:t>ms</w:t>
      </w:r>
      <w:r w:rsidRPr="007E35C9">
        <w:rPr>
          <w:spacing w:val="-37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of</w:t>
      </w:r>
      <w:r w:rsidRPr="007E35C9">
        <w:rPr>
          <w:spacing w:val="-38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the</w:t>
      </w:r>
      <w:r w:rsidRPr="007E35C9">
        <w:rPr>
          <w:spacing w:val="-40"/>
          <w:w w:val="80"/>
          <w:sz w:val="20"/>
          <w:szCs w:val="20"/>
        </w:rPr>
        <w:t xml:space="preserve"> </w:t>
      </w:r>
      <w:r w:rsidR="007E35C9" w:rsidRPr="007E35C9">
        <w:rPr>
          <w:w w:val="80"/>
          <w:sz w:val="20"/>
          <w:szCs w:val="20"/>
        </w:rPr>
        <w:t>Merc</w:t>
      </w:r>
      <w:r w:rsidRPr="007E35C9">
        <w:rPr>
          <w:w w:val="80"/>
          <w:sz w:val="20"/>
          <w:szCs w:val="20"/>
        </w:rPr>
        <w:t>hant</w:t>
      </w:r>
      <w:r w:rsidRPr="007E35C9">
        <w:rPr>
          <w:spacing w:val="-37"/>
          <w:w w:val="80"/>
          <w:sz w:val="20"/>
          <w:szCs w:val="20"/>
        </w:rPr>
        <w:t xml:space="preserve"> </w:t>
      </w:r>
      <w:r w:rsidR="007E35C9" w:rsidRPr="007E35C9">
        <w:rPr>
          <w:w w:val="80"/>
          <w:sz w:val="20"/>
          <w:szCs w:val="20"/>
        </w:rPr>
        <w:t xml:space="preserve">Shipping </w:t>
      </w:r>
      <w:r w:rsidRPr="007E35C9">
        <w:rPr>
          <w:w w:val="80"/>
          <w:sz w:val="20"/>
          <w:szCs w:val="20"/>
        </w:rPr>
        <w:t>Act,</w:t>
      </w:r>
      <w:r w:rsidRPr="007E35C9">
        <w:rPr>
          <w:spacing w:val="-33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1951</w:t>
      </w:r>
      <w:r w:rsidRPr="007E35C9">
        <w:rPr>
          <w:spacing w:val="-39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(Act</w:t>
      </w:r>
      <w:r w:rsidRPr="007E35C9">
        <w:rPr>
          <w:spacing w:val="-39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No.</w:t>
      </w:r>
      <w:r w:rsidRPr="007E35C9">
        <w:rPr>
          <w:spacing w:val="-39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57</w:t>
      </w:r>
      <w:r w:rsidRPr="007E35C9">
        <w:rPr>
          <w:spacing w:val="-43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of</w:t>
      </w:r>
      <w:r w:rsidRPr="007E35C9">
        <w:rPr>
          <w:spacing w:val="-44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>1951)</w:t>
      </w:r>
      <w:r w:rsidRPr="007E35C9">
        <w:rPr>
          <w:spacing w:val="-34"/>
          <w:w w:val="80"/>
          <w:sz w:val="20"/>
          <w:szCs w:val="20"/>
        </w:rPr>
        <w:t xml:space="preserve"> </w:t>
      </w:r>
      <w:r w:rsidR="007E35C9" w:rsidRPr="007E35C9">
        <w:rPr>
          <w:w w:val="80"/>
          <w:sz w:val="20"/>
          <w:szCs w:val="20"/>
        </w:rPr>
        <w:t>section</w:t>
      </w:r>
      <w:r w:rsidRPr="007E35C9">
        <w:rPr>
          <w:spacing w:val="-35"/>
          <w:w w:val="80"/>
          <w:sz w:val="20"/>
          <w:szCs w:val="20"/>
        </w:rPr>
        <w:t xml:space="preserve"> </w:t>
      </w:r>
      <w:r w:rsidRPr="007E35C9">
        <w:rPr>
          <w:w w:val="80"/>
          <w:sz w:val="20"/>
          <w:szCs w:val="20"/>
        </w:rPr>
        <w:t xml:space="preserve">68(1),72a(2) </w:t>
      </w:r>
      <w:r w:rsidRPr="007E35C9">
        <w:rPr>
          <w:w w:val="85"/>
          <w:sz w:val="20"/>
          <w:szCs w:val="20"/>
        </w:rPr>
        <w:t>and</w:t>
      </w:r>
      <w:r w:rsidRPr="007E35C9">
        <w:rPr>
          <w:spacing w:val="-20"/>
          <w:w w:val="85"/>
          <w:sz w:val="20"/>
          <w:szCs w:val="20"/>
        </w:rPr>
        <w:t xml:space="preserve"> </w:t>
      </w:r>
      <w:r w:rsidRPr="007E35C9">
        <w:rPr>
          <w:w w:val="85"/>
          <w:sz w:val="20"/>
          <w:szCs w:val="20"/>
        </w:rPr>
        <w:t>194(1).</w:t>
      </w:r>
    </w:p>
    <w:p w:rsidR="003E5428" w:rsidRPr="007E35C9" w:rsidRDefault="003E5428" w:rsidP="007E35C9">
      <w:pPr>
        <w:pStyle w:val="BodyText"/>
        <w:rPr>
          <w:sz w:val="20"/>
          <w:szCs w:val="20"/>
        </w:rPr>
      </w:pPr>
    </w:p>
    <w:p w:rsidR="003E5428" w:rsidRPr="007E35C9" w:rsidRDefault="001574F1" w:rsidP="007E35C9">
      <w:pPr>
        <w:pStyle w:val="BodyText"/>
        <w:ind w:left="1238"/>
        <w:rPr>
          <w:sz w:val="20"/>
          <w:szCs w:val="20"/>
        </w:rPr>
      </w:pPr>
      <w:r w:rsidRPr="007E35C9">
        <w:rPr>
          <w:w w:val="85"/>
          <w:sz w:val="20"/>
          <w:szCs w:val="20"/>
        </w:rPr>
        <w:t>Regards</w:t>
      </w:r>
    </w:p>
    <w:p w:rsidR="003E5428" w:rsidRPr="007E35C9" w:rsidRDefault="003E5428" w:rsidP="007E35C9">
      <w:pPr>
        <w:pStyle w:val="BodyText"/>
        <w:rPr>
          <w:sz w:val="20"/>
          <w:szCs w:val="20"/>
        </w:rPr>
      </w:pPr>
    </w:p>
    <w:p w:rsidR="003E5428" w:rsidRPr="007E35C9" w:rsidRDefault="003E5428" w:rsidP="007E35C9">
      <w:pPr>
        <w:pStyle w:val="BodyText"/>
        <w:rPr>
          <w:sz w:val="20"/>
          <w:szCs w:val="20"/>
        </w:rPr>
      </w:pPr>
    </w:p>
    <w:p w:rsidR="003E5428" w:rsidRPr="007E35C9" w:rsidRDefault="001574F1" w:rsidP="007E35C9">
      <w:pPr>
        <w:pStyle w:val="BodyText"/>
        <w:ind w:left="1236"/>
        <w:rPr>
          <w:b/>
          <w:sz w:val="20"/>
          <w:szCs w:val="20"/>
        </w:rPr>
      </w:pPr>
      <w:r w:rsidRPr="007E35C9">
        <w:rPr>
          <w:b/>
          <w:w w:val="80"/>
          <w:sz w:val="20"/>
          <w:szCs w:val="20"/>
        </w:rPr>
        <w:t>MS B D CREECY, MP</w:t>
      </w:r>
    </w:p>
    <w:p w:rsidR="003E5428" w:rsidRPr="007E35C9" w:rsidRDefault="001574F1" w:rsidP="007E35C9">
      <w:pPr>
        <w:pStyle w:val="BodyText"/>
        <w:ind w:left="1235"/>
        <w:rPr>
          <w:b/>
          <w:sz w:val="20"/>
          <w:szCs w:val="20"/>
        </w:rPr>
      </w:pPr>
      <w:r w:rsidRPr="007E35C9">
        <w:rPr>
          <w:b/>
          <w:w w:val="85"/>
          <w:sz w:val="20"/>
          <w:szCs w:val="20"/>
        </w:rPr>
        <w:t>MINISTER OF FORESTRY, FISHERIES AND THE ENVIRONMENT</w:t>
      </w:r>
    </w:p>
    <w:p w:rsidR="003E5428" w:rsidRPr="007E35C9" w:rsidRDefault="001574F1" w:rsidP="007E35C9">
      <w:pPr>
        <w:ind w:left="1233"/>
        <w:rPr>
          <w:sz w:val="20"/>
          <w:szCs w:val="20"/>
        </w:rPr>
      </w:pPr>
      <w:r w:rsidRPr="007E35C9">
        <w:rPr>
          <w:b/>
          <w:sz w:val="20"/>
          <w:szCs w:val="20"/>
        </w:rPr>
        <w:t>DATE</w:t>
      </w:r>
      <w:r w:rsidR="007E35C9" w:rsidRPr="007E35C9">
        <w:rPr>
          <w:sz w:val="20"/>
          <w:szCs w:val="20"/>
        </w:rPr>
        <w:t>: 2/7/2020</w:t>
      </w:r>
    </w:p>
    <w:sectPr w:rsidR="003E5428" w:rsidRPr="007E35C9" w:rsidSect="003E5428">
      <w:footerReference w:type="default" r:id="rId8"/>
      <w:pgSz w:w="11900" w:h="16820"/>
      <w:pgMar w:top="1100" w:right="1100" w:bottom="1280" w:left="300" w:header="0" w:footer="10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4F1" w:rsidRDefault="001574F1" w:rsidP="003E5428">
      <w:r>
        <w:separator/>
      </w:r>
    </w:p>
  </w:endnote>
  <w:endnote w:type="continuationSeparator" w:id="1">
    <w:p w:rsidR="001574F1" w:rsidRDefault="001574F1" w:rsidP="003E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28" w:rsidRDefault="003E5428">
    <w:pPr>
      <w:pStyle w:val="BodyText"/>
      <w:spacing w:line="14" w:lineRule="auto"/>
      <w:rPr>
        <w:sz w:val="20"/>
      </w:rPr>
    </w:pPr>
    <w:r w:rsidRPr="003E54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0.45pt;margin-top:775.15pt;width:31.65pt;height:14.7pt;z-index:-251769856;mso-position-horizontal-relative:page;mso-position-vertical-relative:page" filled="f" stroked="f">
          <v:textbox inset="0,0,0,0">
            <w:txbxContent>
              <w:p w:rsidR="003E5428" w:rsidRDefault="001574F1">
                <w:pPr>
                  <w:spacing w:before="20"/>
                  <w:ind w:left="20"/>
                  <w:rPr>
                    <w:rFonts w:ascii="Arial Black"/>
                    <w:sz w:val="18"/>
                  </w:rPr>
                </w:pPr>
                <w:r>
                  <w:rPr>
                    <w:rFonts w:ascii="Arial Black"/>
                    <w:color w:val="3D3D3D"/>
                    <w:w w:val="60"/>
                    <w:sz w:val="18"/>
                  </w:rPr>
                  <w:t>NW1870E</w:t>
                </w:r>
              </w:p>
            </w:txbxContent>
          </v:textbox>
          <w10:wrap anchorx="page" anchory="page"/>
        </v:shape>
      </w:pict>
    </w:r>
    <w:r w:rsidRPr="003E5428">
      <w:pict>
        <v:shape id="_x0000_s2050" type="#_x0000_t202" style="position:absolute;margin-left:75.55pt;margin-top:776.7pt;width:71.65pt;height:12.65pt;z-index:-251768832;mso-position-horizontal-relative:page;mso-position-vertical-relative:page" filled="f" stroked="f">
          <v:textbox inset="0,0,0,0">
            <w:txbxContent>
              <w:p w:rsidR="003E5428" w:rsidRDefault="001574F1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3F3F3F"/>
                    <w:w w:val="70"/>
                    <w:sz w:val="19"/>
                  </w:rPr>
                  <w:t>NA7I0NAL A66EMBLY</w:t>
                </w:r>
              </w:p>
            </w:txbxContent>
          </v:textbox>
          <w10:wrap anchorx="page" anchory="page"/>
        </v:shape>
      </w:pict>
    </w:r>
    <w:r w:rsidRPr="003E5428">
      <w:pict>
        <v:shape id="_x0000_s2049" type="#_x0000_t202" style="position:absolute;margin-left:271.75pt;margin-top:776.65pt;width:66.95pt;height:12.1pt;z-index:-251767808;mso-position-horizontal-relative:page;mso-position-vertical-relative:page" filled="f" stroked="f">
          <v:textbox inset="0,0,0,0">
            <w:txbxContent>
              <w:p w:rsidR="003E5428" w:rsidRDefault="001574F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3F3F3F"/>
                    <w:w w:val="75"/>
                    <w:sz w:val="18"/>
                  </w:rPr>
                  <w:t>QUESTION NO.</w:t>
                </w:r>
                <w:r>
                  <w:rPr>
                    <w:color w:val="3F3F3F"/>
                    <w:spacing w:val="-25"/>
                    <w:w w:val="75"/>
                    <w:sz w:val="18"/>
                  </w:rPr>
                  <w:t xml:space="preserve"> </w:t>
                </w:r>
                <w:r>
                  <w:rPr>
                    <w:color w:val="3F3F3F"/>
                    <w:w w:val="75"/>
                    <w:sz w:val="18"/>
                  </w:rPr>
                  <w:t>1302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4F1" w:rsidRDefault="001574F1" w:rsidP="003E5428">
      <w:r>
        <w:separator/>
      </w:r>
    </w:p>
  </w:footnote>
  <w:footnote w:type="continuationSeparator" w:id="1">
    <w:p w:rsidR="001574F1" w:rsidRDefault="001574F1" w:rsidP="003E5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24DB"/>
    <w:multiLevelType w:val="hybridMultilevel"/>
    <w:tmpl w:val="562651BC"/>
    <w:lvl w:ilvl="0" w:tplc="FF089896">
      <w:start w:val="1"/>
      <w:numFmt w:val="decimal"/>
      <w:lvlText w:val="(%1)"/>
      <w:lvlJc w:val="left"/>
      <w:pPr>
        <w:ind w:left="1626" w:hanging="415"/>
        <w:jc w:val="right"/>
      </w:pPr>
      <w:rPr>
        <w:rFonts w:ascii="Arial" w:hAnsi="Arial" w:cs="Arial" w:hint="default"/>
        <w:spacing w:val="-1"/>
        <w:w w:val="69"/>
        <w:sz w:val="20"/>
        <w:szCs w:val="20"/>
        <w:lang w:val="en-US" w:eastAsia="en-US" w:bidi="en-US"/>
      </w:rPr>
    </w:lvl>
    <w:lvl w:ilvl="1" w:tplc="9BACB272">
      <w:numFmt w:val="bullet"/>
      <w:lvlText w:val="•"/>
      <w:lvlJc w:val="left"/>
      <w:pPr>
        <w:ind w:left="2508" w:hanging="415"/>
      </w:pPr>
      <w:rPr>
        <w:rFonts w:hint="default"/>
        <w:lang w:val="en-US" w:eastAsia="en-US" w:bidi="en-US"/>
      </w:rPr>
    </w:lvl>
    <w:lvl w:ilvl="2" w:tplc="544A0C8E">
      <w:numFmt w:val="bullet"/>
      <w:lvlText w:val="•"/>
      <w:lvlJc w:val="left"/>
      <w:pPr>
        <w:ind w:left="3396" w:hanging="415"/>
      </w:pPr>
      <w:rPr>
        <w:rFonts w:hint="default"/>
        <w:lang w:val="en-US" w:eastAsia="en-US" w:bidi="en-US"/>
      </w:rPr>
    </w:lvl>
    <w:lvl w:ilvl="3" w:tplc="079C3DD0">
      <w:numFmt w:val="bullet"/>
      <w:lvlText w:val="•"/>
      <w:lvlJc w:val="left"/>
      <w:pPr>
        <w:ind w:left="4284" w:hanging="415"/>
      </w:pPr>
      <w:rPr>
        <w:rFonts w:hint="default"/>
        <w:lang w:val="en-US" w:eastAsia="en-US" w:bidi="en-US"/>
      </w:rPr>
    </w:lvl>
    <w:lvl w:ilvl="4" w:tplc="C0DE8B04">
      <w:numFmt w:val="bullet"/>
      <w:lvlText w:val="•"/>
      <w:lvlJc w:val="left"/>
      <w:pPr>
        <w:ind w:left="5172" w:hanging="415"/>
      </w:pPr>
      <w:rPr>
        <w:rFonts w:hint="default"/>
        <w:lang w:val="en-US" w:eastAsia="en-US" w:bidi="en-US"/>
      </w:rPr>
    </w:lvl>
    <w:lvl w:ilvl="5" w:tplc="864CB978">
      <w:numFmt w:val="bullet"/>
      <w:lvlText w:val="•"/>
      <w:lvlJc w:val="left"/>
      <w:pPr>
        <w:ind w:left="6060" w:hanging="415"/>
      </w:pPr>
      <w:rPr>
        <w:rFonts w:hint="default"/>
        <w:lang w:val="en-US" w:eastAsia="en-US" w:bidi="en-US"/>
      </w:rPr>
    </w:lvl>
    <w:lvl w:ilvl="6" w:tplc="E946B52A">
      <w:numFmt w:val="bullet"/>
      <w:lvlText w:val="•"/>
      <w:lvlJc w:val="left"/>
      <w:pPr>
        <w:ind w:left="6948" w:hanging="415"/>
      </w:pPr>
      <w:rPr>
        <w:rFonts w:hint="default"/>
        <w:lang w:val="en-US" w:eastAsia="en-US" w:bidi="en-US"/>
      </w:rPr>
    </w:lvl>
    <w:lvl w:ilvl="7" w:tplc="BE80C632">
      <w:numFmt w:val="bullet"/>
      <w:lvlText w:val="•"/>
      <w:lvlJc w:val="left"/>
      <w:pPr>
        <w:ind w:left="7836" w:hanging="415"/>
      </w:pPr>
      <w:rPr>
        <w:rFonts w:hint="default"/>
        <w:lang w:val="en-US" w:eastAsia="en-US" w:bidi="en-US"/>
      </w:rPr>
    </w:lvl>
    <w:lvl w:ilvl="8" w:tplc="14541882">
      <w:numFmt w:val="bullet"/>
      <w:lvlText w:val="•"/>
      <w:lvlJc w:val="left"/>
      <w:pPr>
        <w:ind w:left="8724" w:hanging="415"/>
      </w:pPr>
      <w:rPr>
        <w:rFonts w:hint="default"/>
        <w:lang w:val="en-US" w:eastAsia="en-US" w:bidi="en-US"/>
      </w:rPr>
    </w:lvl>
  </w:abstractNum>
  <w:abstractNum w:abstractNumId="1">
    <w:nsid w:val="4DBC7DE4"/>
    <w:multiLevelType w:val="hybridMultilevel"/>
    <w:tmpl w:val="65862DD0"/>
    <w:lvl w:ilvl="0" w:tplc="D7E4FCE8">
      <w:start w:val="1"/>
      <w:numFmt w:val="decimal"/>
      <w:lvlText w:val="(%1)"/>
      <w:lvlJc w:val="left"/>
      <w:pPr>
        <w:ind w:left="1626" w:hanging="431"/>
      </w:pPr>
      <w:rPr>
        <w:rFonts w:ascii="Arial" w:eastAsia="Arial" w:hAnsi="Arial" w:cs="Arial" w:hint="default"/>
        <w:color w:val="313131"/>
        <w:spacing w:val="-1"/>
        <w:w w:val="72"/>
        <w:sz w:val="20"/>
        <w:szCs w:val="20"/>
        <w:lang w:val="en-US" w:eastAsia="en-US" w:bidi="en-US"/>
      </w:rPr>
    </w:lvl>
    <w:lvl w:ilvl="1" w:tplc="D652A8D2">
      <w:numFmt w:val="bullet"/>
      <w:lvlText w:val="•"/>
      <w:lvlJc w:val="left"/>
      <w:pPr>
        <w:ind w:left="2508" w:hanging="431"/>
      </w:pPr>
      <w:rPr>
        <w:rFonts w:hint="default"/>
        <w:lang w:val="en-US" w:eastAsia="en-US" w:bidi="en-US"/>
      </w:rPr>
    </w:lvl>
    <w:lvl w:ilvl="2" w:tplc="013A85EA">
      <w:numFmt w:val="bullet"/>
      <w:lvlText w:val="•"/>
      <w:lvlJc w:val="left"/>
      <w:pPr>
        <w:ind w:left="3396" w:hanging="431"/>
      </w:pPr>
      <w:rPr>
        <w:rFonts w:hint="default"/>
        <w:lang w:val="en-US" w:eastAsia="en-US" w:bidi="en-US"/>
      </w:rPr>
    </w:lvl>
    <w:lvl w:ilvl="3" w:tplc="FDBCA78A">
      <w:numFmt w:val="bullet"/>
      <w:lvlText w:val="•"/>
      <w:lvlJc w:val="left"/>
      <w:pPr>
        <w:ind w:left="4284" w:hanging="431"/>
      </w:pPr>
      <w:rPr>
        <w:rFonts w:hint="default"/>
        <w:lang w:val="en-US" w:eastAsia="en-US" w:bidi="en-US"/>
      </w:rPr>
    </w:lvl>
    <w:lvl w:ilvl="4" w:tplc="E2AEB77A">
      <w:numFmt w:val="bullet"/>
      <w:lvlText w:val="•"/>
      <w:lvlJc w:val="left"/>
      <w:pPr>
        <w:ind w:left="5172" w:hanging="431"/>
      </w:pPr>
      <w:rPr>
        <w:rFonts w:hint="default"/>
        <w:lang w:val="en-US" w:eastAsia="en-US" w:bidi="en-US"/>
      </w:rPr>
    </w:lvl>
    <w:lvl w:ilvl="5" w:tplc="7534ACA0">
      <w:numFmt w:val="bullet"/>
      <w:lvlText w:val="•"/>
      <w:lvlJc w:val="left"/>
      <w:pPr>
        <w:ind w:left="6060" w:hanging="431"/>
      </w:pPr>
      <w:rPr>
        <w:rFonts w:hint="default"/>
        <w:lang w:val="en-US" w:eastAsia="en-US" w:bidi="en-US"/>
      </w:rPr>
    </w:lvl>
    <w:lvl w:ilvl="6" w:tplc="F7B4734E">
      <w:numFmt w:val="bullet"/>
      <w:lvlText w:val="•"/>
      <w:lvlJc w:val="left"/>
      <w:pPr>
        <w:ind w:left="6948" w:hanging="431"/>
      </w:pPr>
      <w:rPr>
        <w:rFonts w:hint="default"/>
        <w:lang w:val="en-US" w:eastAsia="en-US" w:bidi="en-US"/>
      </w:rPr>
    </w:lvl>
    <w:lvl w:ilvl="7" w:tplc="1C3EEEFE">
      <w:numFmt w:val="bullet"/>
      <w:lvlText w:val="•"/>
      <w:lvlJc w:val="left"/>
      <w:pPr>
        <w:ind w:left="7836" w:hanging="431"/>
      </w:pPr>
      <w:rPr>
        <w:rFonts w:hint="default"/>
        <w:lang w:val="en-US" w:eastAsia="en-US" w:bidi="en-US"/>
      </w:rPr>
    </w:lvl>
    <w:lvl w:ilvl="8" w:tplc="48A0B850">
      <w:numFmt w:val="bullet"/>
      <w:lvlText w:val="•"/>
      <w:lvlJc w:val="left"/>
      <w:pPr>
        <w:ind w:left="8724" w:hanging="43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E5428"/>
    <w:rsid w:val="001574F1"/>
    <w:rsid w:val="003E5428"/>
    <w:rsid w:val="007E35C9"/>
    <w:rsid w:val="00F2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5428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5428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3E5428"/>
    <w:pPr>
      <w:ind w:left="1626" w:right="179" w:hanging="417"/>
    </w:pPr>
  </w:style>
  <w:style w:type="paragraph" w:customStyle="1" w:styleId="TableParagraph">
    <w:name w:val="Table Paragraph"/>
    <w:basedOn w:val="Normal"/>
    <w:uiPriority w:val="1"/>
    <w:qFormat/>
    <w:rsid w:val="003E5428"/>
  </w:style>
  <w:style w:type="paragraph" w:styleId="BalloonText">
    <w:name w:val="Balloon Text"/>
    <w:basedOn w:val="Normal"/>
    <w:link w:val="BalloonTextChar"/>
    <w:uiPriority w:val="99"/>
    <w:semiHidden/>
    <w:unhideWhenUsed/>
    <w:rsid w:val="00F2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C2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00206BB9DB98200702140847</vt:lpstr>
    </vt:vector>
  </TitlesOfParts>
  <Company>Toshiba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00206BB9DB98200702140847</dc:title>
  <cp:lastModifiedBy>PMG User</cp:lastModifiedBy>
  <cp:revision>2</cp:revision>
  <dcterms:created xsi:type="dcterms:W3CDTF">2020-07-02T16:05:00Z</dcterms:created>
  <dcterms:modified xsi:type="dcterms:W3CDTF">2020-07-02T16:34:00Z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KM_C658</vt:lpwstr>
  </property>
  <property fmtid="{D5CDD505-2E9C-101B-9397-08002B2CF9AE}" pid="4" name="LastSaved">
    <vt:filetime>2020-07-02T00:00:00Z</vt:filetime>
  </property>
</Properties>
</file>