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D0BF7"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88295D">
        <w:rPr>
          <w:rFonts w:ascii="Arial" w:hAnsi="Arial" w:cs="Arial"/>
          <w:b/>
          <w:bCs/>
          <w:lang w:val="en-GB"/>
        </w:rPr>
        <w:t>130</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88295D" w:rsidRPr="0088295D" w:rsidRDefault="0088295D" w:rsidP="0088295D">
      <w:pPr>
        <w:spacing w:line="360" w:lineRule="auto"/>
        <w:jc w:val="both"/>
        <w:rPr>
          <w:rFonts w:ascii="Arial" w:hAnsi="Arial" w:cs="Arial"/>
          <w:b/>
          <w:lang w:val="en-ZA"/>
        </w:rPr>
      </w:pPr>
      <w:r>
        <w:rPr>
          <w:rFonts w:ascii="Arial" w:hAnsi="Arial" w:cs="Arial"/>
          <w:b/>
          <w:lang w:val="en-ZA"/>
        </w:rPr>
        <w:t>130</w:t>
      </w:r>
      <w:r w:rsidR="0069328F" w:rsidRPr="0069328F">
        <w:rPr>
          <w:rFonts w:ascii="Arial" w:hAnsi="Arial" w:cs="Arial"/>
          <w:b/>
          <w:lang w:val="en-ZA"/>
        </w:rPr>
        <w:t xml:space="preserve">. </w:t>
      </w:r>
      <w:r w:rsidRPr="0088295D">
        <w:rPr>
          <w:rFonts w:ascii="Arial" w:hAnsi="Arial" w:cs="Arial"/>
          <w:b/>
          <w:lang w:val="en-ZA"/>
        </w:rPr>
        <w:t>Mr M Waters (DA) to ask the Minister of Cooperative Governance and Traditional Affairs:</w:t>
      </w:r>
    </w:p>
    <w:p w:rsidR="0088295D" w:rsidRPr="0088295D" w:rsidRDefault="0088295D" w:rsidP="0088295D">
      <w:pPr>
        <w:spacing w:line="360" w:lineRule="auto"/>
        <w:jc w:val="both"/>
        <w:rPr>
          <w:rFonts w:ascii="Arial" w:hAnsi="Arial" w:cs="Arial"/>
          <w:lang w:val="en-ZA"/>
        </w:rPr>
      </w:pPr>
      <w:r w:rsidRPr="0088295D">
        <w:rPr>
          <w:rFonts w:ascii="Arial" w:hAnsi="Arial" w:cs="Arial"/>
          <w:b/>
          <w:lang w:val="en-ZA"/>
        </w:rPr>
        <w:t>(1)</w:t>
      </w:r>
      <w:r w:rsidRPr="0088295D">
        <w:rPr>
          <w:rFonts w:ascii="Arial" w:hAnsi="Arial" w:cs="Arial"/>
          <w:b/>
          <w:lang w:val="en-ZA"/>
        </w:rPr>
        <w:tab/>
      </w:r>
      <w:r w:rsidRPr="0088295D">
        <w:rPr>
          <w:rFonts w:ascii="Arial" w:hAnsi="Arial" w:cs="Arial"/>
          <w:lang w:val="en-ZA"/>
        </w:rPr>
        <w:t xml:space="preserve">With regard to the firearm audit of the City of Ekurhuleni (details furnished) where 357 firearms are unaccounted for, (a) what are the names of the Ekurhuleni Metro Police Department (EMPD) officers to whom each of the 357 unaccounted firearms were last assigned to, (b) what action has been taken against each specified EMPD officer and (c) how many of the specified firearms have been used in crimes; </w:t>
      </w:r>
    </w:p>
    <w:p w:rsidR="009838B4" w:rsidRPr="00311BE5" w:rsidRDefault="0088295D" w:rsidP="0088295D">
      <w:pPr>
        <w:spacing w:line="360" w:lineRule="auto"/>
        <w:jc w:val="both"/>
        <w:rPr>
          <w:rFonts w:ascii="Arial" w:hAnsi="Arial" w:cs="Arial"/>
          <w:lang w:val="en-ZA"/>
        </w:rPr>
      </w:pPr>
      <w:r w:rsidRPr="0088295D">
        <w:rPr>
          <w:rFonts w:ascii="Arial" w:hAnsi="Arial" w:cs="Arial"/>
          <w:lang w:val="en-ZA"/>
        </w:rPr>
        <w:t>(2)</w:t>
      </w:r>
      <w:r w:rsidRPr="0088295D">
        <w:rPr>
          <w:rFonts w:ascii="Arial" w:hAnsi="Arial" w:cs="Arial"/>
          <w:lang w:val="en-ZA"/>
        </w:rPr>
        <w:tab/>
        <w:t>what action has her department taken against the head of the armoury for the 357 cases of unaccounted firearms?</w:t>
      </w:r>
      <w:r w:rsidRPr="0088295D">
        <w:rPr>
          <w:rFonts w:ascii="Arial" w:hAnsi="Arial" w:cs="Arial"/>
          <w:lang w:val="en-ZA"/>
        </w:rPr>
        <w:tab/>
      </w:r>
      <w:r w:rsidRPr="0088295D">
        <w:rPr>
          <w:rFonts w:ascii="Arial" w:hAnsi="Arial" w:cs="Arial"/>
          <w:lang w:val="en-ZA"/>
        </w:rPr>
        <w:tab/>
      </w:r>
      <w:r w:rsidRPr="0088295D">
        <w:rPr>
          <w:rFonts w:ascii="Arial" w:hAnsi="Arial" w:cs="Arial"/>
          <w:lang w:val="en-ZA"/>
        </w:rPr>
        <w:tab/>
      </w:r>
      <w:r w:rsidRPr="0088295D">
        <w:rPr>
          <w:rFonts w:ascii="Arial" w:hAnsi="Arial" w:cs="Arial"/>
          <w:lang w:val="en-ZA"/>
        </w:rPr>
        <w:tab/>
      </w:r>
      <w:r w:rsidRPr="0088295D">
        <w:rPr>
          <w:rFonts w:ascii="Arial" w:hAnsi="Arial" w:cs="Arial"/>
          <w:lang w:val="en-ZA"/>
        </w:rPr>
        <w:tab/>
        <w:t>NW1091E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75" w:rsidRDefault="002C1F75">
      <w:r>
        <w:separator/>
      </w:r>
    </w:p>
  </w:endnote>
  <w:endnote w:type="continuationSeparator" w:id="0">
    <w:p w:rsidR="002C1F75" w:rsidRDefault="002C1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75" w:rsidRDefault="002C1F75">
      <w:r>
        <w:separator/>
      </w:r>
    </w:p>
  </w:footnote>
  <w:footnote w:type="continuationSeparator" w:id="0">
    <w:p w:rsidR="002C1F75" w:rsidRDefault="002C1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6C"/>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1F75"/>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0BF7"/>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8100-3D73-45EE-8697-8EEBCC0C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2019-07-10T08:53:00Z</dcterms:created>
  <dcterms:modified xsi:type="dcterms:W3CDTF">2019-07-10T08:53:00Z</dcterms:modified>
</cp:coreProperties>
</file>