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w:t>
      </w:r>
      <w:r w:rsidR="00CE42D9">
        <w:rPr>
          <w:rFonts w:cs="Arial"/>
          <w:sz w:val="22"/>
          <w:szCs w:val="22"/>
          <w:u w:val="none"/>
          <w:lang w:val="en-ZA"/>
        </w:rPr>
        <w:t>9</w:t>
      </w:r>
      <w:r w:rsidR="00525B8C">
        <w:rPr>
          <w:rFonts w:cs="Arial"/>
          <w:sz w:val="22"/>
          <w:szCs w:val="22"/>
          <w:u w:val="none"/>
          <w:lang w:val="en-ZA"/>
        </w:rPr>
        <w:t>4</w:t>
      </w:r>
    </w:p>
    <w:p w:rsidR="003F77CD" w:rsidRDefault="003F77CD" w:rsidP="003F77CD">
      <w:pPr>
        <w:rPr>
          <w:lang w:val="en-ZA" w:eastAsia="x-none"/>
        </w:rPr>
      </w:pPr>
    </w:p>
    <w:p w:rsidR="00525B8C" w:rsidRPr="00525B8C" w:rsidRDefault="00525B8C" w:rsidP="00525B8C">
      <w:pPr>
        <w:spacing w:after="267" w:line="249" w:lineRule="auto"/>
        <w:ind w:left="818" w:hanging="818"/>
        <w:rPr>
          <w:rFonts w:ascii="Arial" w:hAnsi="Arial" w:cs="Arial"/>
          <w:b/>
        </w:rPr>
      </w:pPr>
      <w:r w:rsidRPr="00525B8C">
        <w:rPr>
          <w:rFonts w:ascii="Arial" w:hAnsi="Arial" w:cs="Arial"/>
          <w:b/>
        </w:rPr>
        <w:t>1294.</w:t>
      </w:r>
      <w:r w:rsidRPr="00525B8C">
        <w:rPr>
          <w:rFonts w:ascii="Arial" w:hAnsi="Arial" w:cs="Arial"/>
          <w:b/>
        </w:rPr>
        <w:tab/>
      </w:r>
      <w:proofErr w:type="spellStart"/>
      <w:r w:rsidRPr="00525B8C">
        <w:rPr>
          <w:rFonts w:ascii="Arial" w:hAnsi="Arial" w:cs="Arial"/>
          <w:b/>
        </w:rPr>
        <w:t>Mr</w:t>
      </w:r>
      <w:proofErr w:type="spellEnd"/>
      <w:r w:rsidRPr="00525B8C">
        <w:rPr>
          <w:rFonts w:ascii="Arial" w:hAnsi="Arial" w:cs="Arial"/>
          <w:b/>
        </w:rPr>
        <w:t xml:space="preserve"> B R </w:t>
      </w:r>
      <w:proofErr w:type="spellStart"/>
      <w:r w:rsidRPr="00525B8C">
        <w:rPr>
          <w:rFonts w:ascii="Arial" w:hAnsi="Arial" w:cs="Arial"/>
          <w:b/>
        </w:rPr>
        <w:t>Topham</w:t>
      </w:r>
      <w:proofErr w:type="spellEnd"/>
      <w:r w:rsidRPr="00525B8C">
        <w:rPr>
          <w:rFonts w:ascii="Arial" w:hAnsi="Arial" w:cs="Arial"/>
          <w:b/>
        </w:rPr>
        <w:t xml:space="preserve"> (DA) to ask the Minister of Transport:</w:t>
      </w:r>
    </w:p>
    <w:p w:rsidR="00525B8C" w:rsidRPr="00525B8C" w:rsidRDefault="00525B8C" w:rsidP="00525B8C">
      <w:pPr>
        <w:spacing w:before="100" w:beforeAutospacing="1" w:after="100" w:afterAutospacing="1"/>
        <w:ind w:left="810"/>
        <w:jc w:val="both"/>
        <w:outlineLvl w:val="0"/>
        <w:rPr>
          <w:rFonts w:ascii="Arial" w:hAnsi="Arial" w:cs="Arial"/>
        </w:rPr>
      </w:pPr>
      <w:r w:rsidRPr="00525B8C">
        <w:rPr>
          <w:rFonts w:ascii="Arial" w:hAnsi="Arial" w:cs="Arial"/>
        </w:rPr>
        <w:t xml:space="preserve">With regard to the </w:t>
      </w:r>
      <w:proofErr w:type="spellStart"/>
      <w:r w:rsidRPr="00525B8C">
        <w:rPr>
          <w:rFonts w:ascii="Arial" w:hAnsi="Arial" w:cs="Arial"/>
        </w:rPr>
        <w:t>secondment</w:t>
      </w:r>
      <w:proofErr w:type="spellEnd"/>
      <w:r w:rsidRPr="00525B8C">
        <w:rPr>
          <w:rFonts w:ascii="Arial" w:hAnsi="Arial" w:cs="Arial"/>
        </w:rPr>
        <w:t xml:space="preserve"> in 2016 of a certain person (name furnished) from the department to Passenger Rail Agency of South Africa as its Acting Group Chief Executive Officer, at which Board meeting was his (a) salary, perks and conditions, (b) start and termination date and (c) as well as terms of reference and authority concluded and resolved?</w:t>
      </w:r>
      <w:r w:rsidRPr="00525B8C">
        <w:rPr>
          <w:rFonts w:ascii="Arial" w:hAnsi="Arial" w:cs="Arial"/>
        </w:rPr>
        <w:tab/>
      </w:r>
      <w:r w:rsidRPr="00525B8C">
        <w:rPr>
          <w:rFonts w:ascii="Arial" w:hAnsi="Arial" w:cs="Arial"/>
        </w:rPr>
        <w:tab/>
      </w:r>
      <w:r w:rsidRPr="00525B8C">
        <w:rPr>
          <w:rFonts w:ascii="Arial" w:hAnsi="Arial" w:cs="Arial"/>
        </w:rPr>
        <w:tab/>
      </w:r>
      <w:r w:rsidRPr="00525B8C">
        <w:rPr>
          <w:rFonts w:ascii="Arial" w:hAnsi="Arial" w:cs="Arial"/>
        </w:rPr>
        <w:tab/>
      </w:r>
      <w:r w:rsidRPr="00525B8C">
        <w:rPr>
          <w:rFonts w:ascii="Arial" w:hAnsi="Arial" w:cs="Arial"/>
        </w:rPr>
        <w:tab/>
      </w:r>
      <w:r w:rsidRPr="00525B8C">
        <w:rPr>
          <w:rFonts w:ascii="Arial" w:hAnsi="Arial" w:cs="Arial"/>
        </w:rPr>
        <w:tab/>
      </w:r>
      <w:r w:rsidRPr="00525B8C">
        <w:rPr>
          <w:rFonts w:ascii="Arial" w:hAnsi="Arial" w:cs="Arial"/>
        </w:rPr>
        <w:tab/>
        <w:t>NW1436E</w:t>
      </w:r>
    </w:p>
    <w:p w:rsidR="003F77CD" w:rsidRPr="009B5D21" w:rsidRDefault="009B5D21" w:rsidP="009B5D21">
      <w:pPr>
        <w:ind w:firstLine="720"/>
        <w:rPr>
          <w:rFonts w:ascii="Arial" w:hAnsi="Arial" w:cs="Arial"/>
          <w:b/>
          <w:lang w:val="en-ZA" w:eastAsia="x-none"/>
        </w:rPr>
      </w:pPr>
      <w:r w:rsidRPr="009B5D21">
        <w:rPr>
          <w:rFonts w:ascii="Arial" w:hAnsi="Arial" w:cs="Arial"/>
          <w:b/>
          <w:lang w:val="en-ZA" w:eastAsia="x-none"/>
        </w:rPr>
        <w:t>REPLY</w:t>
      </w:r>
    </w:p>
    <w:p w:rsidR="008839FC" w:rsidRDefault="008839FC" w:rsidP="008839FC">
      <w:pPr>
        <w:spacing w:before="100" w:beforeAutospacing="1" w:after="100" w:afterAutospacing="1" w:line="240" w:lineRule="auto"/>
        <w:ind w:left="720"/>
        <w:jc w:val="both"/>
        <w:rPr>
          <w:rFonts w:ascii="Arial" w:hAnsi="Arial" w:cs="Arial"/>
        </w:rPr>
      </w:pPr>
      <w:r>
        <w:rPr>
          <w:rFonts w:ascii="Arial" w:hAnsi="Arial" w:cs="Arial"/>
        </w:rPr>
        <w:t>The Minister and the Board met on the 30</w:t>
      </w:r>
      <w:r w:rsidRPr="008839FC">
        <w:rPr>
          <w:rFonts w:ascii="Arial" w:hAnsi="Arial" w:cs="Arial"/>
          <w:vertAlign w:val="superscript"/>
        </w:rPr>
        <w:t>th</w:t>
      </w:r>
      <w:r>
        <w:rPr>
          <w:rFonts w:ascii="Arial" w:hAnsi="Arial" w:cs="Arial"/>
        </w:rPr>
        <w:t xml:space="preserve"> June 2016, after lengthy deliberations on the state of PRASA, the Minister announced her decision to second Mr. </w:t>
      </w:r>
      <w:proofErr w:type="spellStart"/>
      <w:r>
        <w:rPr>
          <w:rFonts w:ascii="Arial" w:hAnsi="Arial" w:cs="Arial"/>
        </w:rPr>
        <w:t>Letsoalo</w:t>
      </w:r>
      <w:proofErr w:type="spellEnd"/>
      <w:r>
        <w:rPr>
          <w:rFonts w:ascii="Arial" w:hAnsi="Arial" w:cs="Arial"/>
        </w:rPr>
        <w:t xml:space="preserve"> </w:t>
      </w:r>
      <w:r w:rsidR="00157812">
        <w:rPr>
          <w:rFonts w:ascii="Arial" w:hAnsi="Arial" w:cs="Arial"/>
        </w:rPr>
        <w:t xml:space="preserve">to </w:t>
      </w:r>
      <w:r>
        <w:rPr>
          <w:rFonts w:ascii="Arial" w:hAnsi="Arial" w:cs="Arial"/>
        </w:rPr>
        <w:t xml:space="preserve">PRASA as its Acting GCEO. The Board accepted the </w:t>
      </w:r>
      <w:proofErr w:type="spellStart"/>
      <w:r>
        <w:rPr>
          <w:rFonts w:ascii="Arial" w:hAnsi="Arial" w:cs="Arial"/>
        </w:rPr>
        <w:t>secondment</w:t>
      </w:r>
      <w:proofErr w:type="spellEnd"/>
      <w:r>
        <w:rPr>
          <w:rFonts w:ascii="Arial" w:hAnsi="Arial" w:cs="Arial"/>
        </w:rPr>
        <w:t>.</w:t>
      </w:r>
    </w:p>
    <w:p w:rsidR="008839FC" w:rsidRDefault="008839FC" w:rsidP="008839FC">
      <w:pPr>
        <w:spacing w:before="100" w:beforeAutospacing="1" w:after="100" w:afterAutospacing="1" w:line="240" w:lineRule="auto"/>
        <w:ind w:left="720"/>
        <w:jc w:val="both"/>
        <w:rPr>
          <w:rFonts w:ascii="Arial" w:hAnsi="Arial" w:cs="Arial"/>
        </w:rPr>
      </w:pPr>
      <w:r>
        <w:rPr>
          <w:rFonts w:ascii="Arial" w:hAnsi="Arial" w:cs="Arial"/>
        </w:rPr>
        <w:t>Subsequent to the meeting of June 30</w:t>
      </w:r>
      <w:r w:rsidR="00157812">
        <w:rPr>
          <w:rFonts w:ascii="Arial" w:hAnsi="Arial" w:cs="Arial"/>
        </w:rPr>
        <w:t xml:space="preserve"> 2016</w:t>
      </w:r>
      <w:r>
        <w:rPr>
          <w:rFonts w:ascii="Arial" w:hAnsi="Arial" w:cs="Arial"/>
        </w:rPr>
        <w:t xml:space="preserve">, the Board requested a meeting with the Minister to discuss the details of Mr. </w:t>
      </w:r>
      <w:proofErr w:type="spellStart"/>
      <w:r>
        <w:rPr>
          <w:rFonts w:ascii="Arial" w:hAnsi="Arial" w:cs="Arial"/>
        </w:rPr>
        <w:t>Letsoalo’s</w:t>
      </w:r>
      <w:proofErr w:type="spellEnd"/>
      <w:r>
        <w:rPr>
          <w:rFonts w:ascii="Arial" w:hAnsi="Arial" w:cs="Arial"/>
        </w:rPr>
        <w:t xml:space="preserve"> </w:t>
      </w:r>
      <w:proofErr w:type="spellStart"/>
      <w:r>
        <w:rPr>
          <w:rFonts w:ascii="Arial" w:hAnsi="Arial" w:cs="Arial"/>
        </w:rPr>
        <w:t>secondment</w:t>
      </w:r>
      <w:proofErr w:type="spellEnd"/>
      <w:r>
        <w:rPr>
          <w:rFonts w:ascii="Arial" w:hAnsi="Arial" w:cs="Arial"/>
        </w:rPr>
        <w:t xml:space="preserve"> and appointment as Acting GCEO. The said meeting was scheduled for 5</w:t>
      </w:r>
      <w:r w:rsidRPr="008839FC">
        <w:rPr>
          <w:rFonts w:ascii="Arial" w:hAnsi="Arial" w:cs="Arial"/>
          <w:vertAlign w:val="superscript"/>
        </w:rPr>
        <w:t>th</w:t>
      </w:r>
      <w:r>
        <w:rPr>
          <w:rFonts w:ascii="Arial" w:hAnsi="Arial" w:cs="Arial"/>
        </w:rPr>
        <w:t xml:space="preserve"> July </w:t>
      </w:r>
      <w:proofErr w:type="gramStart"/>
      <w:r>
        <w:rPr>
          <w:rFonts w:ascii="Arial" w:hAnsi="Arial" w:cs="Arial"/>
        </w:rPr>
        <w:t>2016</w:t>
      </w:r>
      <w:r w:rsidR="00157812">
        <w:rPr>
          <w:rFonts w:ascii="Arial" w:hAnsi="Arial" w:cs="Arial"/>
        </w:rPr>
        <w:t>,</w:t>
      </w:r>
      <w:proofErr w:type="gramEnd"/>
      <w:r w:rsidR="00157812">
        <w:rPr>
          <w:rFonts w:ascii="Arial" w:hAnsi="Arial" w:cs="Arial"/>
        </w:rPr>
        <w:t xml:space="preserve"> however </w:t>
      </w:r>
      <w:r>
        <w:rPr>
          <w:rFonts w:ascii="Arial" w:hAnsi="Arial" w:cs="Arial"/>
        </w:rPr>
        <w:t>the Minister did not attend the scheduled meeting and submitted an apology.</w:t>
      </w:r>
    </w:p>
    <w:p w:rsidR="009B5D21" w:rsidRPr="009B5D21" w:rsidRDefault="009B5D21" w:rsidP="008839FC">
      <w:pPr>
        <w:spacing w:before="100" w:beforeAutospacing="1" w:after="100" w:afterAutospacing="1" w:line="240" w:lineRule="auto"/>
        <w:ind w:left="720"/>
        <w:jc w:val="both"/>
        <w:rPr>
          <w:rFonts w:ascii="Arial" w:hAnsi="Arial" w:cs="Arial"/>
          <w:b/>
        </w:rPr>
      </w:pPr>
      <w:r>
        <w:rPr>
          <w:rFonts w:ascii="Arial" w:hAnsi="Arial" w:cs="Arial"/>
          <w:b/>
        </w:rPr>
        <w:t>A</w:t>
      </w:r>
      <w:bookmarkStart w:id="0" w:name="_GoBack"/>
      <w:bookmarkEnd w:id="0"/>
      <w:r w:rsidRPr="009B5D21">
        <w:rPr>
          <w:rFonts w:ascii="Arial" w:hAnsi="Arial" w:cs="Arial"/>
          <w:b/>
        </w:rPr>
        <w:t>t which Board meeting was his (a) salary, perks and conditions, (b) start and termination date and (c) as well as terms of reference and authority concluded and resolved?</w:t>
      </w:r>
      <w:r w:rsidRPr="009B5D21">
        <w:rPr>
          <w:rFonts w:ascii="Arial" w:hAnsi="Arial" w:cs="Arial"/>
          <w:b/>
        </w:rPr>
        <w:tab/>
      </w:r>
    </w:p>
    <w:p w:rsidR="008839FC" w:rsidRDefault="008839FC" w:rsidP="008839FC">
      <w:pPr>
        <w:spacing w:before="100" w:beforeAutospacing="1" w:after="100" w:afterAutospacing="1" w:line="240" w:lineRule="auto"/>
        <w:ind w:left="720"/>
        <w:jc w:val="both"/>
        <w:rPr>
          <w:rFonts w:ascii="Arial" w:hAnsi="Arial" w:cs="Arial"/>
        </w:rPr>
      </w:pPr>
      <w:r>
        <w:rPr>
          <w:rFonts w:ascii="Arial" w:hAnsi="Arial" w:cs="Arial"/>
        </w:rPr>
        <w:t xml:space="preserve">The Board </w:t>
      </w:r>
      <w:r w:rsidR="00157812">
        <w:rPr>
          <w:rFonts w:ascii="Arial" w:hAnsi="Arial" w:cs="Arial"/>
        </w:rPr>
        <w:t>at the meeting of the 5</w:t>
      </w:r>
      <w:r w:rsidR="00157812" w:rsidRPr="00157812">
        <w:rPr>
          <w:rFonts w:ascii="Arial" w:hAnsi="Arial" w:cs="Arial"/>
          <w:vertAlign w:val="superscript"/>
        </w:rPr>
        <w:t>th</w:t>
      </w:r>
      <w:r w:rsidR="00157812">
        <w:rPr>
          <w:rFonts w:ascii="Arial" w:hAnsi="Arial" w:cs="Arial"/>
        </w:rPr>
        <w:t xml:space="preserve"> July 2016 </w:t>
      </w:r>
      <w:r>
        <w:rPr>
          <w:rFonts w:ascii="Arial" w:hAnsi="Arial" w:cs="Arial"/>
        </w:rPr>
        <w:t>then mandated the Chairman of the Board to write a letter of appointment t</w:t>
      </w:r>
      <w:r w:rsidR="00157812">
        <w:rPr>
          <w:rFonts w:ascii="Arial" w:hAnsi="Arial" w:cs="Arial"/>
        </w:rPr>
        <w:t xml:space="preserve">o Mr. </w:t>
      </w:r>
      <w:proofErr w:type="spellStart"/>
      <w:r w:rsidR="00157812">
        <w:rPr>
          <w:rFonts w:ascii="Arial" w:hAnsi="Arial" w:cs="Arial"/>
        </w:rPr>
        <w:t>Letsoalo</w:t>
      </w:r>
      <w:proofErr w:type="spellEnd"/>
      <w:r w:rsidR="00157812">
        <w:rPr>
          <w:rFonts w:ascii="Arial" w:hAnsi="Arial" w:cs="Arial"/>
        </w:rPr>
        <w:t xml:space="preserve">. The letter of appointment by the Chairman to Mr. </w:t>
      </w:r>
      <w:proofErr w:type="spellStart"/>
      <w:r w:rsidR="00157812">
        <w:rPr>
          <w:rFonts w:ascii="Arial" w:hAnsi="Arial" w:cs="Arial"/>
        </w:rPr>
        <w:t>Letsoalo</w:t>
      </w:r>
      <w:proofErr w:type="spellEnd"/>
      <w:r w:rsidR="00157812">
        <w:rPr>
          <w:rFonts w:ascii="Arial" w:hAnsi="Arial" w:cs="Arial"/>
        </w:rPr>
        <w:t xml:space="preserve"> was written and dated 7 July 2016, which contained the terms and conditions of Mr. </w:t>
      </w:r>
      <w:proofErr w:type="spellStart"/>
      <w:r w:rsidR="00157812">
        <w:rPr>
          <w:rFonts w:ascii="Arial" w:hAnsi="Arial" w:cs="Arial"/>
        </w:rPr>
        <w:t>Letsoalo’s</w:t>
      </w:r>
      <w:proofErr w:type="spellEnd"/>
      <w:r w:rsidR="00157812">
        <w:rPr>
          <w:rFonts w:ascii="Arial" w:hAnsi="Arial" w:cs="Arial"/>
        </w:rPr>
        <w:t xml:space="preserve"> appointment. </w:t>
      </w:r>
    </w:p>
    <w:p w:rsidR="008839FC" w:rsidRDefault="008839FC" w:rsidP="008839FC">
      <w:pPr>
        <w:spacing w:before="100" w:beforeAutospacing="1" w:after="100" w:afterAutospacing="1" w:line="240" w:lineRule="auto"/>
        <w:jc w:val="both"/>
        <w:rPr>
          <w:rFonts w:ascii="Arial" w:hAnsi="Arial" w:cs="Arial"/>
        </w:rPr>
      </w:pPr>
      <w:r>
        <w:rPr>
          <w:rFonts w:ascii="Arial" w:hAnsi="Arial" w:cs="Arial"/>
        </w:rPr>
        <w:t xml:space="preserve">           </w:t>
      </w:r>
    </w:p>
    <w:p w:rsidR="008839FC" w:rsidRDefault="008839FC" w:rsidP="00EF00FA">
      <w:pPr>
        <w:spacing w:before="100" w:beforeAutospacing="1" w:after="100" w:afterAutospacing="1" w:line="240" w:lineRule="auto"/>
        <w:ind w:left="851"/>
        <w:jc w:val="both"/>
        <w:rPr>
          <w:rFonts w:ascii="Arial" w:hAnsi="Arial" w:cs="Arial"/>
        </w:rPr>
      </w:pPr>
    </w:p>
    <w:sectPr w:rsidR="008839FC"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81" w:rsidRDefault="007B0681" w:rsidP="00DB1508">
      <w:pPr>
        <w:spacing w:after="0" w:line="240" w:lineRule="auto"/>
      </w:pPr>
      <w:r>
        <w:separator/>
      </w:r>
    </w:p>
  </w:endnote>
  <w:endnote w:type="continuationSeparator" w:id="0">
    <w:p w:rsidR="007B0681" w:rsidRDefault="007B068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81" w:rsidRDefault="007B0681" w:rsidP="00DB1508">
      <w:pPr>
        <w:spacing w:after="0" w:line="240" w:lineRule="auto"/>
      </w:pPr>
      <w:r>
        <w:separator/>
      </w:r>
    </w:p>
  </w:footnote>
  <w:footnote w:type="continuationSeparator" w:id="0">
    <w:p w:rsidR="007B0681" w:rsidRDefault="007B0681"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A3E6A5C"/>
    <w:multiLevelType w:val="hybridMultilevel"/>
    <w:tmpl w:val="4CBC28B8"/>
    <w:lvl w:ilvl="0" w:tplc="1C090005">
      <w:start w:val="1"/>
      <w:numFmt w:val="bullet"/>
      <w:lvlText w:val=""/>
      <w:lvlJc w:val="left"/>
      <w:pPr>
        <w:ind w:left="1854" w:hanging="360"/>
      </w:pPr>
      <w:rPr>
        <w:rFonts w:ascii="Wingdings" w:hAnsi="Wingdings"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8">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
  </w:num>
  <w:num w:numId="5">
    <w:abstractNumId w:val="9"/>
  </w:num>
  <w:num w:numId="6">
    <w:abstractNumId w:val="1"/>
  </w:num>
  <w:num w:numId="7">
    <w:abstractNumId w:val="6"/>
  </w:num>
  <w:num w:numId="8">
    <w:abstractNumId w:val="4"/>
  </w:num>
  <w:num w:numId="9">
    <w:abstractNumId w:val="11"/>
  </w:num>
  <w:num w:numId="10">
    <w:abstractNumId w:val="7"/>
  </w:num>
  <w:num w:numId="11">
    <w:abstractNumId w:val="13"/>
  </w:num>
  <w:num w:numId="12">
    <w:abstractNumId w:val="5"/>
  </w:num>
  <w:num w:numId="13">
    <w:abstractNumId w:val="8"/>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ctiveWritingStyle w:appName="MSWord" w:lang="en-Z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3D19"/>
    <w:rsid w:val="00005957"/>
    <w:rsid w:val="00021C86"/>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954C8"/>
    <w:rsid w:val="000B01FF"/>
    <w:rsid w:val="000C3487"/>
    <w:rsid w:val="000C3E5F"/>
    <w:rsid w:val="000C6C7B"/>
    <w:rsid w:val="000E04E0"/>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57812"/>
    <w:rsid w:val="001712B4"/>
    <w:rsid w:val="00173751"/>
    <w:rsid w:val="001828D3"/>
    <w:rsid w:val="001B2E53"/>
    <w:rsid w:val="001C323C"/>
    <w:rsid w:val="001C32E4"/>
    <w:rsid w:val="001D07AB"/>
    <w:rsid w:val="001D5E1B"/>
    <w:rsid w:val="001E1B86"/>
    <w:rsid w:val="001F0CED"/>
    <w:rsid w:val="00202511"/>
    <w:rsid w:val="002026BE"/>
    <w:rsid w:val="00204538"/>
    <w:rsid w:val="00206B22"/>
    <w:rsid w:val="00212C41"/>
    <w:rsid w:val="002136FC"/>
    <w:rsid w:val="00220BD1"/>
    <w:rsid w:val="00220C71"/>
    <w:rsid w:val="00224E34"/>
    <w:rsid w:val="002422DA"/>
    <w:rsid w:val="00247ECC"/>
    <w:rsid w:val="00251BC9"/>
    <w:rsid w:val="0025261D"/>
    <w:rsid w:val="00253BA7"/>
    <w:rsid w:val="00261077"/>
    <w:rsid w:val="00261D30"/>
    <w:rsid w:val="00275EB5"/>
    <w:rsid w:val="002800B5"/>
    <w:rsid w:val="002838E4"/>
    <w:rsid w:val="00286F8A"/>
    <w:rsid w:val="002956D0"/>
    <w:rsid w:val="002A3694"/>
    <w:rsid w:val="002A6B00"/>
    <w:rsid w:val="002B3082"/>
    <w:rsid w:val="002B68C4"/>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73A84"/>
    <w:rsid w:val="00391284"/>
    <w:rsid w:val="00392460"/>
    <w:rsid w:val="00393E6C"/>
    <w:rsid w:val="00396483"/>
    <w:rsid w:val="003A0196"/>
    <w:rsid w:val="003A196A"/>
    <w:rsid w:val="003A4A56"/>
    <w:rsid w:val="003B15B6"/>
    <w:rsid w:val="003C53EF"/>
    <w:rsid w:val="003C785A"/>
    <w:rsid w:val="003D7ABC"/>
    <w:rsid w:val="003F1D7B"/>
    <w:rsid w:val="003F77CD"/>
    <w:rsid w:val="003F7CE2"/>
    <w:rsid w:val="004016C1"/>
    <w:rsid w:val="0040578A"/>
    <w:rsid w:val="0040684E"/>
    <w:rsid w:val="00420BFA"/>
    <w:rsid w:val="00422CB0"/>
    <w:rsid w:val="004234A4"/>
    <w:rsid w:val="0042351F"/>
    <w:rsid w:val="00423E34"/>
    <w:rsid w:val="004253F6"/>
    <w:rsid w:val="00430277"/>
    <w:rsid w:val="00444A78"/>
    <w:rsid w:val="00451494"/>
    <w:rsid w:val="00460FD2"/>
    <w:rsid w:val="004679CC"/>
    <w:rsid w:val="00470692"/>
    <w:rsid w:val="0047634E"/>
    <w:rsid w:val="004813B8"/>
    <w:rsid w:val="00493015"/>
    <w:rsid w:val="00495833"/>
    <w:rsid w:val="004977A9"/>
    <w:rsid w:val="004A00D3"/>
    <w:rsid w:val="004A62DE"/>
    <w:rsid w:val="004D17A6"/>
    <w:rsid w:val="004D18C0"/>
    <w:rsid w:val="004E03F1"/>
    <w:rsid w:val="004E13FB"/>
    <w:rsid w:val="004E536A"/>
    <w:rsid w:val="004E67DE"/>
    <w:rsid w:val="004E75EB"/>
    <w:rsid w:val="00521C71"/>
    <w:rsid w:val="005225EF"/>
    <w:rsid w:val="00525B8C"/>
    <w:rsid w:val="00525BB9"/>
    <w:rsid w:val="005318EE"/>
    <w:rsid w:val="00532531"/>
    <w:rsid w:val="0053349A"/>
    <w:rsid w:val="005346BD"/>
    <w:rsid w:val="0054378D"/>
    <w:rsid w:val="00551240"/>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716B"/>
    <w:rsid w:val="005C5588"/>
    <w:rsid w:val="005D5448"/>
    <w:rsid w:val="005E123E"/>
    <w:rsid w:val="005F20B1"/>
    <w:rsid w:val="005F3F35"/>
    <w:rsid w:val="005F630B"/>
    <w:rsid w:val="006009A0"/>
    <w:rsid w:val="00604285"/>
    <w:rsid w:val="006140CA"/>
    <w:rsid w:val="00617B5C"/>
    <w:rsid w:val="00637B39"/>
    <w:rsid w:val="006610B0"/>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D30EF"/>
    <w:rsid w:val="006E0F31"/>
    <w:rsid w:val="006F0BDD"/>
    <w:rsid w:val="006F2271"/>
    <w:rsid w:val="006F4245"/>
    <w:rsid w:val="00700852"/>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B0681"/>
    <w:rsid w:val="007B2061"/>
    <w:rsid w:val="007C7CC7"/>
    <w:rsid w:val="007D3628"/>
    <w:rsid w:val="007F0FBD"/>
    <w:rsid w:val="007F24B0"/>
    <w:rsid w:val="007F5F7B"/>
    <w:rsid w:val="00802076"/>
    <w:rsid w:val="00802355"/>
    <w:rsid w:val="00802DCE"/>
    <w:rsid w:val="00803673"/>
    <w:rsid w:val="008046C7"/>
    <w:rsid w:val="00810B14"/>
    <w:rsid w:val="0081425D"/>
    <w:rsid w:val="0082214B"/>
    <w:rsid w:val="00832EDE"/>
    <w:rsid w:val="00833625"/>
    <w:rsid w:val="00835573"/>
    <w:rsid w:val="0083742C"/>
    <w:rsid w:val="0083772C"/>
    <w:rsid w:val="008424B4"/>
    <w:rsid w:val="00843914"/>
    <w:rsid w:val="00844201"/>
    <w:rsid w:val="00845BE5"/>
    <w:rsid w:val="008469DE"/>
    <w:rsid w:val="00850363"/>
    <w:rsid w:val="00850CC7"/>
    <w:rsid w:val="008513C3"/>
    <w:rsid w:val="00856F99"/>
    <w:rsid w:val="0086133C"/>
    <w:rsid w:val="00864CFE"/>
    <w:rsid w:val="008672BC"/>
    <w:rsid w:val="008839FC"/>
    <w:rsid w:val="008A14FA"/>
    <w:rsid w:val="008A3260"/>
    <w:rsid w:val="008A52D5"/>
    <w:rsid w:val="008B2E50"/>
    <w:rsid w:val="008B4716"/>
    <w:rsid w:val="008C0374"/>
    <w:rsid w:val="008C2F92"/>
    <w:rsid w:val="008E13A6"/>
    <w:rsid w:val="008F0979"/>
    <w:rsid w:val="00911283"/>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B5D21"/>
    <w:rsid w:val="009C0DE1"/>
    <w:rsid w:val="009C28A3"/>
    <w:rsid w:val="009C4E79"/>
    <w:rsid w:val="009D6CCD"/>
    <w:rsid w:val="009F7581"/>
    <w:rsid w:val="00A00E4A"/>
    <w:rsid w:val="00A01414"/>
    <w:rsid w:val="00A21F7F"/>
    <w:rsid w:val="00A22ECB"/>
    <w:rsid w:val="00A33285"/>
    <w:rsid w:val="00A4192C"/>
    <w:rsid w:val="00A44B9A"/>
    <w:rsid w:val="00A46CC2"/>
    <w:rsid w:val="00A55457"/>
    <w:rsid w:val="00A750D6"/>
    <w:rsid w:val="00A756F5"/>
    <w:rsid w:val="00A75AE8"/>
    <w:rsid w:val="00A77DB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3C15"/>
    <w:rsid w:val="00B55753"/>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E1573"/>
    <w:rsid w:val="00CE42D9"/>
    <w:rsid w:val="00CE54D8"/>
    <w:rsid w:val="00CE5A8E"/>
    <w:rsid w:val="00CF0F3F"/>
    <w:rsid w:val="00CF5BC7"/>
    <w:rsid w:val="00D12E4F"/>
    <w:rsid w:val="00D222DF"/>
    <w:rsid w:val="00D444E5"/>
    <w:rsid w:val="00D74AD1"/>
    <w:rsid w:val="00D7656C"/>
    <w:rsid w:val="00D82AB0"/>
    <w:rsid w:val="00D92CFD"/>
    <w:rsid w:val="00D92F30"/>
    <w:rsid w:val="00DA1E37"/>
    <w:rsid w:val="00DB1508"/>
    <w:rsid w:val="00DD3A8F"/>
    <w:rsid w:val="00DD4667"/>
    <w:rsid w:val="00DD4D78"/>
    <w:rsid w:val="00DE5D58"/>
    <w:rsid w:val="00DF6F27"/>
    <w:rsid w:val="00E00BA3"/>
    <w:rsid w:val="00E1610F"/>
    <w:rsid w:val="00E16B9F"/>
    <w:rsid w:val="00E24CB8"/>
    <w:rsid w:val="00E26225"/>
    <w:rsid w:val="00E31BF8"/>
    <w:rsid w:val="00E37C58"/>
    <w:rsid w:val="00E40D32"/>
    <w:rsid w:val="00E42375"/>
    <w:rsid w:val="00E4370C"/>
    <w:rsid w:val="00E458BE"/>
    <w:rsid w:val="00E53BF6"/>
    <w:rsid w:val="00E57A4E"/>
    <w:rsid w:val="00E6154F"/>
    <w:rsid w:val="00E676A3"/>
    <w:rsid w:val="00E74736"/>
    <w:rsid w:val="00E80B27"/>
    <w:rsid w:val="00E81167"/>
    <w:rsid w:val="00E83B34"/>
    <w:rsid w:val="00E91A0D"/>
    <w:rsid w:val="00EB1BAD"/>
    <w:rsid w:val="00EB1C6C"/>
    <w:rsid w:val="00EB2016"/>
    <w:rsid w:val="00EB2C63"/>
    <w:rsid w:val="00EB53F1"/>
    <w:rsid w:val="00EC4D69"/>
    <w:rsid w:val="00EC68CF"/>
    <w:rsid w:val="00ED4839"/>
    <w:rsid w:val="00EF00FA"/>
    <w:rsid w:val="00EF4199"/>
    <w:rsid w:val="00EF5FED"/>
    <w:rsid w:val="00EF7862"/>
    <w:rsid w:val="00F00B6B"/>
    <w:rsid w:val="00F25A2B"/>
    <w:rsid w:val="00F26365"/>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C5456"/>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27EE8-A633-4B48-962C-CAC89D63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2017-05-26T09:20:00Z</cp:lastPrinted>
  <dcterms:created xsi:type="dcterms:W3CDTF">2017-06-05T09:07:00Z</dcterms:created>
  <dcterms:modified xsi:type="dcterms:W3CDTF">2017-06-05T09:07:00Z</dcterms:modified>
</cp:coreProperties>
</file>