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04D2" w14:textId="77777777" w:rsidR="00263413" w:rsidRPr="003903D3" w:rsidRDefault="00263413" w:rsidP="00263413">
      <w:pPr>
        <w:tabs>
          <w:tab w:val="left" w:pos="576"/>
          <w:tab w:val="left" w:pos="1296"/>
          <w:tab w:val="left" w:pos="6336"/>
        </w:tabs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3903D3">
        <w:rPr>
          <w:rFonts w:cs="Arial"/>
          <w:b/>
          <w:bCs/>
          <w:sz w:val="28"/>
          <w:szCs w:val="28"/>
        </w:rPr>
        <w:t>NATIONAL ASSEMBLY</w:t>
      </w:r>
      <w:bookmarkStart w:id="0" w:name="_Hlk71550006"/>
    </w:p>
    <w:p w14:paraId="1CAEAC5B" w14:textId="77777777" w:rsidR="00263413" w:rsidRPr="003903D3" w:rsidRDefault="00263413" w:rsidP="00263413">
      <w:pPr>
        <w:pStyle w:val="DACBODYTEXT"/>
        <w:spacing w:after="0" w:line="240" w:lineRule="auto"/>
        <w:ind w:left="0"/>
        <w:rPr>
          <w:rFonts w:cs="Arial"/>
          <w:b/>
          <w:bCs/>
          <w:color w:val="FF0000"/>
          <w:sz w:val="28"/>
          <w:szCs w:val="28"/>
          <w:u w:val="single"/>
        </w:rPr>
      </w:pPr>
    </w:p>
    <w:p w14:paraId="7416DE25" w14:textId="77777777" w:rsidR="00263413" w:rsidRPr="003903D3" w:rsidRDefault="00263413" w:rsidP="00263413">
      <w:pPr>
        <w:spacing w:after="0" w:line="240" w:lineRule="auto"/>
        <w:jc w:val="both"/>
        <w:rPr>
          <w:rFonts w:cs="Arial"/>
          <w:b/>
          <w:bCs/>
          <w:sz w:val="28"/>
          <w:szCs w:val="28"/>
          <w:u w:val="single"/>
        </w:rPr>
      </w:pPr>
      <w:r w:rsidRPr="003903D3">
        <w:rPr>
          <w:rFonts w:cs="Arial"/>
          <w:b/>
          <w:bCs/>
          <w:sz w:val="28"/>
          <w:szCs w:val="28"/>
          <w:u w:val="single"/>
        </w:rPr>
        <w:t>QUESTION NO</w:t>
      </w:r>
      <w:r w:rsidRPr="003903D3">
        <w:rPr>
          <w:rFonts w:cs="Arial"/>
          <w:b/>
          <w:bCs/>
          <w:color w:val="000000" w:themeColor="text1"/>
          <w:sz w:val="28"/>
          <w:szCs w:val="28"/>
          <w:u w:val="single"/>
        </w:rPr>
        <w:t>. 1290</w:t>
      </w:r>
      <w:r w:rsidRPr="003903D3">
        <w:rPr>
          <w:rFonts w:cs="Arial"/>
          <w:b/>
          <w:bCs/>
          <w:sz w:val="28"/>
          <w:szCs w:val="28"/>
          <w:u w:val="single"/>
        </w:rPr>
        <w:t>-2022</w:t>
      </w:r>
    </w:p>
    <w:p w14:paraId="2C552F66" w14:textId="77777777" w:rsidR="00263413" w:rsidRPr="003903D3" w:rsidRDefault="00263413" w:rsidP="00263413">
      <w:pPr>
        <w:pStyle w:val="DACBODYTEXT"/>
        <w:spacing w:after="0" w:line="240" w:lineRule="auto"/>
        <w:ind w:left="0"/>
        <w:rPr>
          <w:rFonts w:cs="Arial"/>
          <w:b/>
          <w:sz w:val="28"/>
          <w:szCs w:val="28"/>
          <w:u w:val="single"/>
        </w:rPr>
      </w:pPr>
      <w:r w:rsidRPr="003903D3">
        <w:rPr>
          <w:rFonts w:cs="Arial"/>
          <w:b/>
          <w:sz w:val="28"/>
          <w:szCs w:val="28"/>
          <w:u w:val="single"/>
        </w:rPr>
        <w:t>WRITTEN REPLY</w:t>
      </w:r>
    </w:p>
    <w:p w14:paraId="5B081C91" w14:textId="77777777" w:rsidR="00263413" w:rsidRPr="003903D3" w:rsidRDefault="00263413" w:rsidP="00263413">
      <w:pPr>
        <w:pStyle w:val="DACBODYTEXT"/>
        <w:spacing w:after="0" w:line="240" w:lineRule="auto"/>
        <w:ind w:left="0"/>
        <w:rPr>
          <w:rFonts w:cs="Arial"/>
          <w:b/>
          <w:sz w:val="28"/>
          <w:szCs w:val="28"/>
        </w:rPr>
      </w:pPr>
      <w:r w:rsidRPr="003903D3">
        <w:rPr>
          <w:rFonts w:cs="Arial"/>
          <w:b/>
          <w:bCs/>
          <w:sz w:val="28"/>
          <w:szCs w:val="28"/>
        </w:rPr>
        <w:t>INTERNAL QUESTION PAPER NO.13–</w:t>
      </w:r>
      <w:r w:rsidRPr="003903D3">
        <w:rPr>
          <w:rFonts w:cs="Arial"/>
          <w:b/>
          <w:sz w:val="28"/>
          <w:szCs w:val="28"/>
        </w:rPr>
        <w:t xml:space="preserve">2023, DATE OF PUBLICATION 21 APRIL 2023 </w:t>
      </w:r>
      <w:bookmarkEnd w:id="0"/>
    </w:p>
    <w:p w14:paraId="613CCF93" w14:textId="77777777" w:rsidR="00263413" w:rsidRPr="003903D3" w:rsidRDefault="00263413" w:rsidP="00263413">
      <w:pPr>
        <w:pStyle w:val="DACBODYTEXT"/>
        <w:spacing w:after="0" w:line="240" w:lineRule="auto"/>
        <w:ind w:left="0"/>
        <w:rPr>
          <w:rFonts w:cs="Arial"/>
          <w:b/>
          <w:sz w:val="28"/>
          <w:szCs w:val="28"/>
        </w:rPr>
      </w:pPr>
      <w:r w:rsidRPr="003903D3">
        <w:rPr>
          <w:rFonts w:cs="Arial"/>
          <w:b/>
          <w:bCs/>
          <w:sz w:val="28"/>
          <w:szCs w:val="28"/>
        </w:rPr>
        <w:t xml:space="preserve">Mr B S </w:t>
      </w:r>
      <w:proofErr w:type="spellStart"/>
      <w:r w:rsidRPr="003903D3">
        <w:rPr>
          <w:rFonts w:cs="Arial"/>
          <w:b/>
          <w:bCs/>
          <w:sz w:val="28"/>
          <w:szCs w:val="28"/>
        </w:rPr>
        <w:t>Madlingozi</w:t>
      </w:r>
      <w:proofErr w:type="spellEnd"/>
      <w:r w:rsidRPr="003903D3">
        <w:rPr>
          <w:rFonts w:cs="Arial"/>
          <w:b/>
          <w:bCs/>
          <w:sz w:val="28"/>
          <w:szCs w:val="28"/>
        </w:rPr>
        <w:t xml:space="preserve"> (EFF) to ask the Minister of Sport, Arts and Culture</w:t>
      </w:r>
      <w:r w:rsidRPr="003903D3">
        <w:rPr>
          <w:rFonts w:cs="Arial"/>
          <w:b/>
          <w:bCs/>
          <w:sz w:val="28"/>
          <w:szCs w:val="28"/>
        </w:rPr>
        <w:fldChar w:fldCharType="begin"/>
      </w:r>
      <w:r w:rsidRPr="003903D3">
        <w:rPr>
          <w:rFonts w:cs="Arial"/>
          <w:b/>
          <w:bCs/>
          <w:sz w:val="28"/>
          <w:szCs w:val="28"/>
        </w:rPr>
        <w:instrText xml:space="preserve"> XE "Minister of Sport, Arts and Culture" </w:instrText>
      </w:r>
      <w:r w:rsidRPr="003903D3">
        <w:rPr>
          <w:rFonts w:cs="Arial"/>
          <w:b/>
          <w:bCs/>
          <w:sz w:val="28"/>
          <w:szCs w:val="28"/>
        </w:rPr>
        <w:fldChar w:fldCharType="end"/>
      </w:r>
      <w:r w:rsidRPr="003903D3">
        <w:rPr>
          <w:rFonts w:cs="Arial"/>
          <w:b/>
          <w:bCs/>
          <w:sz w:val="28"/>
          <w:szCs w:val="28"/>
        </w:rPr>
        <w:t>:</w:t>
      </w:r>
    </w:p>
    <w:p w14:paraId="74F41FA1" w14:textId="77777777" w:rsidR="00263413" w:rsidRPr="003903D3" w:rsidRDefault="00263413" w:rsidP="00263413">
      <w:pPr>
        <w:spacing w:before="100" w:beforeAutospacing="1" w:after="0" w:line="240" w:lineRule="auto"/>
        <w:jc w:val="both"/>
        <w:rPr>
          <w:rFonts w:cs="Arial"/>
          <w:b/>
          <w:bCs/>
          <w:sz w:val="28"/>
          <w:szCs w:val="28"/>
          <w:lang w:val="en-GB"/>
        </w:rPr>
      </w:pPr>
      <w:r w:rsidRPr="003903D3">
        <w:rPr>
          <w:rFonts w:cs="Arial"/>
          <w:sz w:val="28"/>
          <w:szCs w:val="28"/>
          <w:lang w:val="en-GB"/>
        </w:rPr>
        <w:t>Whether (a) his department and/or (b) any of the entities reporting to him have any current contracts with the security company G4S; if not, what is the position in this regard; if so, what (</w:t>
      </w:r>
      <w:proofErr w:type="spellStart"/>
      <w:r w:rsidRPr="003903D3">
        <w:rPr>
          <w:rFonts w:cs="Arial"/>
          <w:sz w:val="28"/>
          <w:szCs w:val="28"/>
          <w:lang w:val="en-GB"/>
        </w:rPr>
        <w:t>i</w:t>
      </w:r>
      <w:proofErr w:type="spellEnd"/>
      <w:r w:rsidRPr="003903D3">
        <w:rPr>
          <w:rFonts w:cs="Arial"/>
          <w:sz w:val="28"/>
          <w:szCs w:val="28"/>
          <w:lang w:val="en-GB"/>
        </w:rPr>
        <w:t>) are the relevant details of the specified contracts and (ii) is the monetary value of each contract</w:t>
      </w:r>
      <w:r w:rsidRPr="003903D3">
        <w:rPr>
          <w:rFonts w:eastAsia="Calibri" w:cs="Arial"/>
          <w:bCs/>
          <w:sz w:val="28"/>
          <w:szCs w:val="28"/>
          <w:lang w:val="en-GB"/>
        </w:rPr>
        <w:t>?</w:t>
      </w:r>
      <w:r w:rsidRPr="003903D3">
        <w:rPr>
          <w:rFonts w:eastAsia="Calibri" w:cs="Arial"/>
          <w:bCs/>
          <w:sz w:val="28"/>
          <w:szCs w:val="28"/>
          <w:lang w:val="en-GB"/>
        </w:rPr>
        <w:tab/>
        <w:t xml:space="preserve">                                                                                   </w:t>
      </w:r>
      <w:r w:rsidRPr="003903D3">
        <w:rPr>
          <w:rFonts w:cs="Arial"/>
          <w:b/>
          <w:bCs/>
          <w:sz w:val="28"/>
          <w:szCs w:val="28"/>
        </w:rPr>
        <w:t>NW1452E</w:t>
      </w:r>
    </w:p>
    <w:p w14:paraId="546E4C89" w14:textId="77777777" w:rsidR="00263413" w:rsidRPr="003903D3" w:rsidRDefault="00263413" w:rsidP="00263413">
      <w:pPr>
        <w:spacing w:before="100" w:beforeAutospacing="1" w:after="0" w:line="240" w:lineRule="auto"/>
        <w:ind w:left="720" w:hanging="720"/>
        <w:jc w:val="both"/>
        <w:outlineLvl w:val="0"/>
        <w:rPr>
          <w:rFonts w:cs="Arial"/>
          <w:b/>
          <w:sz w:val="28"/>
          <w:szCs w:val="28"/>
        </w:rPr>
      </w:pPr>
      <w:r w:rsidRPr="003903D3">
        <w:rPr>
          <w:rFonts w:cs="Arial"/>
          <w:b/>
          <w:sz w:val="28"/>
          <w:szCs w:val="28"/>
        </w:rPr>
        <w:t>Reply</w:t>
      </w:r>
    </w:p>
    <w:p w14:paraId="267B1716" w14:textId="77777777" w:rsidR="00263413" w:rsidRPr="003903D3" w:rsidRDefault="00263413" w:rsidP="00263413">
      <w:pPr>
        <w:spacing w:before="100" w:beforeAutospacing="1" w:after="0" w:line="240" w:lineRule="auto"/>
        <w:jc w:val="both"/>
        <w:outlineLvl w:val="0"/>
        <w:rPr>
          <w:rFonts w:cs="Arial"/>
          <w:sz w:val="28"/>
          <w:szCs w:val="28"/>
        </w:rPr>
      </w:pPr>
      <w:r w:rsidRPr="003903D3">
        <w:rPr>
          <w:rFonts w:cs="Arial"/>
          <w:sz w:val="28"/>
          <w:szCs w:val="28"/>
        </w:rPr>
        <w:t xml:space="preserve">(a) &amp; (b). </w:t>
      </w:r>
      <w:r w:rsidRPr="003903D3">
        <w:rPr>
          <w:rFonts w:cs="Arial"/>
          <w:sz w:val="28"/>
          <w:szCs w:val="28"/>
        </w:rPr>
        <w:tab/>
        <w:t xml:space="preserve">My department and the Entities </w:t>
      </w:r>
      <w:r w:rsidRPr="003903D3">
        <w:rPr>
          <w:rFonts w:cs="Arial"/>
          <w:sz w:val="28"/>
          <w:szCs w:val="28"/>
          <w:lang w:val="en-GB"/>
        </w:rPr>
        <w:t xml:space="preserve">reporting to me have no contract with the </w:t>
      </w:r>
      <w:r w:rsidRPr="003903D3">
        <w:rPr>
          <w:rFonts w:cs="Arial"/>
          <w:sz w:val="28"/>
          <w:szCs w:val="28"/>
          <w:lang w:val="en-GB"/>
        </w:rPr>
        <w:tab/>
        <w:t>security company G4S.</w:t>
      </w:r>
    </w:p>
    <w:p w14:paraId="5B316F5F" w14:textId="77777777" w:rsidR="00815E60" w:rsidRDefault="00815E60"/>
    <w:sectPr w:rsidR="00815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13"/>
    <w:rsid w:val="00263413"/>
    <w:rsid w:val="0064023E"/>
    <w:rsid w:val="00815E60"/>
    <w:rsid w:val="0083281A"/>
    <w:rsid w:val="00D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A49496"/>
  <w15:chartTrackingRefBased/>
  <w15:docId w15:val="{5EB6EF0D-1F3E-45AA-8C81-4CF637F0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ACBODYTEXT"/>
    <w:qFormat/>
    <w:rsid w:val="00263413"/>
    <w:pPr>
      <w:spacing w:after="200" w:line="276" w:lineRule="auto"/>
    </w:pPr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263413"/>
    <w:pPr>
      <w:ind w:left="993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Sibongile Mbotwe</dc:creator>
  <cp:keywords/>
  <dc:description/>
  <cp:lastModifiedBy>Nheo Fumba</cp:lastModifiedBy>
  <cp:revision>2</cp:revision>
  <dcterms:created xsi:type="dcterms:W3CDTF">2023-05-25T07:10:00Z</dcterms:created>
  <dcterms:modified xsi:type="dcterms:W3CDTF">2023-05-25T07:10:00Z</dcterms:modified>
</cp:coreProperties>
</file>