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2B3639">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0715F0" w:rsidP="009D42F1">
      <w:pPr>
        <w:jc w:val="both"/>
        <w:rPr>
          <w:rFonts w:ascii="Arial" w:hAnsi="Arial" w:cs="Arial"/>
          <w:b/>
          <w:sz w:val="22"/>
          <w:szCs w:val="22"/>
        </w:rPr>
      </w:pPr>
      <w:r>
        <w:rPr>
          <w:rFonts w:ascii="Arial" w:hAnsi="Arial" w:cs="Arial"/>
          <w:b/>
          <w:sz w:val="22"/>
          <w:szCs w:val="22"/>
        </w:rPr>
        <w:t xml:space="preserve">NATIONAL </w:t>
      </w:r>
      <w:r w:rsidR="009959A5">
        <w:rPr>
          <w:rFonts w:ascii="Arial" w:hAnsi="Arial" w:cs="Arial"/>
          <w:b/>
          <w:sz w:val="22"/>
          <w:szCs w:val="22"/>
        </w:rPr>
        <w:t xml:space="preserve">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326510">
        <w:rPr>
          <w:rFonts w:ascii="Arial" w:hAnsi="Arial" w:cs="Arial"/>
          <w:b/>
          <w:sz w:val="22"/>
          <w:szCs w:val="22"/>
          <w:u w:val="single"/>
        </w:rPr>
        <w:t>128</w:t>
      </w:r>
      <w:r w:rsidR="007E6DAE">
        <w:rPr>
          <w:rFonts w:ascii="Arial" w:hAnsi="Arial" w:cs="Arial"/>
          <w:b/>
          <w:sz w:val="22"/>
          <w:szCs w:val="22"/>
          <w:u w:val="single"/>
        </w:rPr>
        <w:t>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26510">
        <w:rPr>
          <w:rFonts w:ascii="Arial" w:hAnsi="Arial" w:cs="Arial"/>
          <w:b/>
          <w:sz w:val="22"/>
          <w:szCs w:val="22"/>
          <w:u w:val="single"/>
        </w:rPr>
        <w:t>1 APRIL</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9959A5">
        <w:rPr>
          <w:rFonts w:ascii="Arial" w:hAnsi="Arial" w:cs="Arial"/>
          <w:b/>
          <w:sz w:val="22"/>
          <w:szCs w:val="22"/>
          <w:u w:val="single"/>
        </w:rPr>
        <w:t>1</w:t>
      </w:r>
      <w:r w:rsidR="00326510">
        <w:rPr>
          <w:rFonts w:ascii="Arial" w:hAnsi="Arial" w:cs="Arial"/>
          <w:b/>
          <w:sz w:val="22"/>
          <w:szCs w:val="22"/>
          <w:u w:val="single"/>
        </w:rPr>
        <w:t>3</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C001A0" w:rsidRPr="00C001A0" w:rsidRDefault="00C001A0" w:rsidP="00C001A0">
      <w:pPr>
        <w:spacing w:before="100" w:beforeAutospacing="1" w:after="100" w:afterAutospacing="1"/>
        <w:ind w:left="720" w:right="26" w:hanging="720"/>
        <w:jc w:val="both"/>
        <w:outlineLvl w:val="0"/>
        <w:rPr>
          <w:rFonts w:ascii="Arial" w:hAnsi="Arial" w:cs="Arial"/>
          <w:sz w:val="22"/>
          <w:szCs w:val="22"/>
        </w:rPr>
      </w:pPr>
      <w:r w:rsidRPr="00C001A0">
        <w:rPr>
          <w:rFonts w:ascii="Arial" w:hAnsi="Arial" w:cs="Arial"/>
          <w:b/>
          <w:sz w:val="22"/>
          <w:szCs w:val="22"/>
        </w:rPr>
        <w:t>1285.</w:t>
      </w:r>
      <w:r w:rsidRPr="00C001A0">
        <w:rPr>
          <w:rFonts w:ascii="Arial" w:hAnsi="Arial" w:cs="Arial"/>
          <w:b/>
          <w:sz w:val="22"/>
          <w:szCs w:val="22"/>
        </w:rPr>
        <w:tab/>
        <w:t xml:space="preserve">Ms A M </w:t>
      </w:r>
      <w:proofErr w:type="spellStart"/>
      <w:r w:rsidRPr="00C001A0">
        <w:rPr>
          <w:rFonts w:ascii="Arial" w:hAnsi="Arial" w:cs="Arial"/>
          <w:b/>
          <w:sz w:val="22"/>
          <w:szCs w:val="22"/>
        </w:rPr>
        <w:t>M</w:t>
      </w:r>
      <w:proofErr w:type="spellEnd"/>
      <w:r w:rsidRPr="00C001A0">
        <w:rPr>
          <w:rFonts w:ascii="Arial" w:hAnsi="Arial" w:cs="Arial"/>
          <w:b/>
          <w:sz w:val="22"/>
          <w:szCs w:val="22"/>
        </w:rPr>
        <w:t xml:space="preserve"> Weber (DA) to ask the Minister of Water and Sanitation</w:t>
      </w:r>
      <w:r w:rsidR="00A351AF" w:rsidRPr="00C001A0">
        <w:rPr>
          <w:rFonts w:ascii="Arial" w:hAnsi="Arial" w:cs="Arial"/>
          <w:b/>
          <w:sz w:val="22"/>
          <w:szCs w:val="22"/>
        </w:rPr>
        <w:fldChar w:fldCharType="begin"/>
      </w:r>
      <w:r w:rsidRPr="00C001A0">
        <w:rPr>
          <w:rFonts w:ascii="Arial" w:hAnsi="Arial" w:cs="Arial"/>
          <w:sz w:val="22"/>
          <w:szCs w:val="22"/>
        </w:rPr>
        <w:instrText xml:space="preserve"> XE "</w:instrText>
      </w:r>
      <w:r w:rsidRPr="00C001A0">
        <w:rPr>
          <w:rFonts w:ascii="Arial" w:eastAsiaTheme="minorEastAsia" w:hAnsi="Arial" w:cs="Arial"/>
          <w:b/>
          <w:bCs/>
          <w:color w:val="000000" w:themeColor="text1"/>
          <w:sz w:val="22"/>
          <w:szCs w:val="22"/>
        </w:rPr>
        <w:instrText>Water and Sanitation</w:instrText>
      </w:r>
      <w:r w:rsidRPr="00C001A0">
        <w:rPr>
          <w:rFonts w:ascii="Arial" w:hAnsi="Arial" w:cs="Arial"/>
          <w:sz w:val="22"/>
          <w:szCs w:val="22"/>
        </w:rPr>
        <w:instrText xml:space="preserve">" </w:instrText>
      </w:r>
      <w:r w:rsidR="00A351AF" w:rsidRPr="00C001A0">
        <w:rPr>
          <w:rFonts w:ascii="Arial" w:hAnsi="Arial" w:cs="Arial"/>
          <w:b/>
          <w:sz w:val="22"/>
          <w:szCs w:val="22"/>
        </w:rPr>
        <w:fldChar w:fldCharType="end"/>
      </w:r>
      <w:r w:rsidRPr="00C001A0">
        <w:rPr>
          <w:rFonts w:ascii="Arial" w:hAnsi="Arial" w:cs="Arial"/>
          <w:b/>
          <w:sz w:val="22"/>
          <w:szCs w:val="22"/>
        </w:rPr>
        <w:t xml:space="preserve">: </w:t>
      </w:r>
    </w:p>
    <w:p w:rsidR="00C001A0" w:rsidRPr="00C001A0" w:rsidRDefault="00C001A0" w:rsidP="00C001A0">
      <w:pPr>
        <w:spacing w:before="100" w:beforeAutospacing="1" w:after="100" w:afterAutospacing="1"/>
        <w:ind w:left="1440" w:right="26" w:hanging="720"/>
        <w:jc w:val="both"/>
        <w:outlineLvl w:val="0"/>
        <w:rPr>
          <w:rFonts w:ascii="Arial" w:hAnsi="Arial" w:cs="Arial"/>
          <w:sz w:val="22"/>
          <w:szCs w:val="22"/>
        </w:rPr>
      </w:pPr>
      <w:r w:rsidRPr="00C001A0">
        <w:rPr>
          <w:rFonts w:ascii="Arial" w:hAnsi="Arial" w:cs="Arial"/>
          <w:sz w:val="22"/>
          <w:szCs w:val="22"/>
        </w:rPr>
        <w:t>(1)</w:t>
      </w:r>
      <w:r w:rsidRPr="00C001A0">
        <w:rPr>
          <w:rFonts w:ascii="Arial" w:hAnsi="Arial" w:cs="Arial"/>
          <w:sz w:val="22"/>
          <w:szCs w:val="22"/>
        </w:rPr>
        <w:tab/>
        <w:t xml:space="preserve">Given the shocking destruction of the river ecology at the Wilge and </w:t>
      </w:r>
      <w:proofErr w:type="spellStart"/>
      <w:r w:rsidRPr="00C001A0">
        <w:rPr>
          <w:rFonts w:ascii="Arial" w:hAnsi="Arial" w:cs="Arial"/>
          <w:sz w:val="22"/>
          <w:szCs w:val="22"/>
        </w:rPr>
        <w:t>Olifants</w:t>
      </w:r>
      <w:proofErr w:type="spellEnd"/>
      <w:r w:rsidRPr="00C001A0">
        <w:rPr>
          <w:rFonts w:ascii="Arial" w:hAnsi="Arial" w:cs="Arial"/>
          <w:sz w:val="22"/>
          <w:szCs w:val="22"/>
        </w:rPr>
        <w:t xml:space="preserve"> Rivers in </w:t>
      </w:r>
      <w:proofErr w:type="spellStart"/>
      <w:r w:rsidRPr="00C001A0">
        <w:rPr>
          <w:rFonts w:ascii="Arial" w:hAnsi="Arial" w:cs="Arial"/>
          <w:sz w:val="22"/>
          <w:szCs w:val="22"/>
        </w:rPr>
        <w:t>eMalahleni</w:t>
      </w:r>
      <w:proofErr w:type="spellEnd"/>
      <w:r w:rsidRPr="00C001A0">
        <w:rPr>
          <w:rFonts w:ascii="Arial" w:hAnsi="Arial" w:cs="Arial"/>
          <w:sz w:val="22"/>
          <w:szCs w:val="22"/>
        </w:rPr>
        <w:t xml:space="preserve">, Mpumalanga (details furnished), and the visit by his department at the </w:t>
      </w:r>
      <w:proofErr w:type="spellStart"/>
      <w:r w:rsidRPr="00C001A0">
        <w:rPr>
          <w:rFonts w:ascii="Arial" w:hAnsi="Arial" w:cs="Arial"/>
          <w:sz w:val="22"/>
          <w:szCs w:val="22"/>
        </w:rPr>
        <w:t>Kromdraai</w:t>
      </w:r>
      <w:proofErr w:type="spellEnd"/>
      <w:r w:rsidRPr="00C001A0">
        <w:rPr>
          <w:rFonts w:ascii="Arial" w:hAnsi="Arial" w:cs="Arial"/>
          <w:sz w:val="22"/>
          <w:szCs w:val="22"/>
        </w:rPr>
        <w:t xml:space="preserve"> Mine on Monday 14 March 2022 where there was a leak from a concrete seal filled with acid drainage mine water, what (a) are the reasons for the catchment management agencies not being in place for all the major catchment areas like Inkomati Usuthu Catchment Management agency, (b) are the names of all catchment management agencies that are being operationalised and (c) is the date on which each catchment management agency is envisaged to be operational;</w:t>
      </w:r>
    </w:p>
    <w:p w:rsidR="00C001A0" w:rsidRPr="00C001A0" w:rsidRDefault="00C001A0" w:rsidP="00C001A0">
      <w:pPr>
        <w:spacing w:before="100" w:beforeAutospacing="1" w:after="100" w:afterAutospacing="1"/>
        <w:ind w:left="1440" w:right="26" w:hanging="720"/>
        <w:jc w:val="both"/>
        <w:outlineLvl w:val="0"/>
        <w:rPr>
          <w:rFonts w:ascii="Arial" w:hAnsi="Arial" w:cs="Arial"/>
          <w:sz w:val="22"/>
          <w:szCs w:val="22"/>
        </w:rPr>
      </w:pPr>
      <w:r w:rsidRPr="00C001A0">
        <w:rPr>
          <w:rFonts w:ascii="Arial" w:hAnsi="Arial" w:cs="Arial"/>
          <w:sz w:val="22"/>
          <w:szCs w:val="22"/>
        </w:rPr>
        <w:t>(2)</w:t>
      </w:r>
      <w:r w:rsidRPr="00C001A0">
        <w:rPr>
          <w:rFonts w:ascii="Arial" w:hAnsi="Arial" w:cs="Arial"/>
          <w:sz w:val="22"/>
          <w:szCs w:val="22"/>
        </w:rPr>
        <w:tab/>
        <w:t>(a) on what date is it envisaged that the Olifants River Catchment Management Agency in Gauteng, Mpumalanga and Limpopo will be in place and (b) what has he found to be the reasons for the agency not being operational yet;</w:t>
      </w:r>
    </w:p>
    <w:p w:rsidR="00C001A0" w:rsidRPr="00C001A0" w:rsidRDefault="00C001A0" w:rsidP="00C001A0">
      <w:pPr>
        <w:spacing w:before="100" w:beforeAutospacing="1" w:after="100" w:afterAutospacing="1"/>
        <w:ind w:left="1440" w:right="26" w:hanging="720"/>
        <w:jc w:val="both"/>
        <w:outlineLvl w:val="0"/>
        <w:rPr>
          <w:rFonts w:ascii="Arial" w:hAnsi="Arial" w:cs="Arial"/>
          <w:sz w:val="22"/>
          <w:szCs w:val="22"/>
        </w:rPr>
      </w:pPr>
      <w:r w:rsidRPr="00C001A0">
        <w:rPr>
          <w:rFonts w:ascii="Arial" w:hAnsi="Arial" w:cs="Arial"/>
          <w:sz w:val="22"/>
          <w:szCs w:val="22"/>
        </w:rPr>
        <w:t>(3)</w:t>
      </w:r>
      <w:r w:rsidRPr="00C001A0">
        <w:rPr>
          <w:rFonts w:ascii="Arial" w:hAnsi="Arial" w:cs="Arial"/>
          <w:sz w:val="22"/>
          <w:szCs w:val="22"/>
        </w:rPr>
        <w:tab/>
        <w:t xml:space="preserve">whether there are any plans in place to build a wetland downstream from </w:t>
      </w:r>
      <w:proofErr w:type="spellStart"/>
      <w:r w:rsidRPr="00C001A0">
        <w:rPr>
          <w:rFonts w:ascii="Arial" w:hAnsi="Arial" w:cs="Arial"/>
          <w:sz w:val="22"/>
          <w:szCs w:val="22"/>
        </w:rPr>
        <w:t>Kromdraai</w:t>
      </w:r>
      <w:proofErr w:type="spellEnd"/>
      <w:r w:rsidRPr="00C001A0">
        <w:rPr>
          <w:rFonts w:ascii="Arial" w:hAnsi="Arial" w:cs="Arial"/>
          <w:sz w:val="22"/>
          <w:szCs w:val="22"/>
        </w:rPr>
        <w:t xml:space="preserve"> Dam in order to purify the water before it flows into the rivers; if not, why not; if so, what are the relevant details;</w:t>
      </w:r>
    </w:p>
    <w:p w:rsidR="006A1744" w:rsidRDefault="00C001A0" w:rsidP="00C001A0">
      <w:pPr>
        <w:spacing w:before="100" w:beforeAutospacing="1" w:after="100" w:afterAutospacing="1"/>
        <w:ind w:left="1440" w:right="26" w:hanging="720"/>
        <w:jc w:val="both"/>
        <w:outlineLvl w:val="0"/>
        <w:rPr>
          <w:rFonts w:ascii="Arial" w:hAnsi="Arial" w:cs="Arial"/>
          <w:sz w:val="22"/>
          <w:szCs w:val="22"/>
        </w:rPr>
      </w:pPr>
      <w:r w:rsidRPr="00C001A0">
        <w:rPr>
          <w:rFonts w:ascii="Arial" w:hAnsi="Arial" w:cs="Arial"/>
          <w:sz w:val="22"/>
          <w:szCs w:val="22"/>
        </w:rPr>
        <w:t>(4)</w:t>
      </w:r>
      <w:r w:rsidRPr="00C001A0">
        <w:rPr>
          <w:rFonts w:ascii="Arial" w:hAnsi="Arial" w:cs="Arial"/>
          <w:sz w:val="22"/>
          <w:szCs w:val="22"/>
        </w:rPr>
        <w:tab/>
        <w:t xml:space="preserve">whether he has found that the existing plant below </w:t>
      </w:r>
      <w:proofErr w:type="spellStart"/>
      <w:r w:rsidRPr="00C001A0">
        <w:rPr>
          <w:rFonts w:ascii="Arial" w:hAnsi="Arial" w:cs="Arial"/>
          <w:sz w:val="22"/>
          <w:szCs w:val="22"/>
        </w:rPr>
        <w:t>Kromdraai</w:t>
      </w:r>
      <w:proofErr w:type="spellEnd"/>
      <w:r w:rsidRPr="00C001A0">
        <w:rPr>
          <w:rFonts w:ascii="Arial" w:hAnsi="Arial" w:cs="Arial"/>
          <w:sz w:val="22"/>
          <w:szCs w:val="22"/>
        </w:rPr>
        <w:t xml:space="preserve"> Mine is active and sufficient; if not, why not; if so, whether he will furnish Ms A M </w:t>
      </w:r>
      <w:proofErr w:type="spellStart"/>
      <w:r w:rsidRPr="00C001A0">
        <w:rPr>
          <w:rFonts w:ascii="Arial" w:hAnsi="Arial" w:cs="Arial"/>
          <w:sz w:val="22"/>
          <w:szCs w:val="22"/>
        </w:rPr>
        <w:t>M</w:t>
      </w:r>
      <w:proofErr w:type="spellEnd"/>
      <w:r w:rsidRPr="00C001A0">
        <w:rPr>
          <w:rFonts w:ascii="Arial" w:hAnsi="Arial" w:cs="Arial"/>
          <w:sz w:val="22"/>
          <w:szCs w:val="22"/>
        </w:rPr>
        <w:t xml:space="preserve"> Weber</w:t>
      </w:r>
      <w:r w:rsidRPr="00C001A0">
        <w:rPr>
          <w:rFonts w:ascii="Arial" w:hAnsi="Arial" w:cs="Arial"/>
          <w:b/>
          <w:sz w:val="22"/>
          <w:szCs w:val="22"/>
        </w:rPr>
        <w:t xml:space="preserve"> </w:t>
      </w:r>
      <w:r w:rsidRPr="00C001A0">
        <w:rPr>
          <w:rFonts w:ascii="Arial" w:hAnsi="Arial" w:cs="Arial"/>
          <w:sz w:val="22"/>
          <w:szCs w:val="22"/>
        </w:rPr>
        <w:t>with the reports of the PH levels, the toxic heavy metals, aluminium and salts like sulphates from which the water is purified?</w:t>
      </w:r>
      <w:r w:rsidRPr="00C001A0">
        <w:rPr>
          <w:rFonts w:ascii="Arial" w:hAnsi="Arial" w:cs="Arial"/>
          <w:sz w:val="22"/>
          <w:szCs w:val="22"/>
        </w:rPr>
        <w:tab/>
      </w:r>
    </w:p>
    <w:p w:rsidR="00BD7C03" w:rsidRDefault="00BD7C03" w:rsidP="00C001A0">
      <w:pPr>
        <w:spacing w:before="100" w:beforeAutospacing="1" w:after="100" w:afterAutospacing="1"/>
        <w:ind w:left="1440" w:right="26"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16"/>
          <w:szCs w:val="16"/>
        </w:rPr>
        <w:t>NW1544E</w:t>
      </w:r>
    </w:p>
    <w:p w:rsidR="00DA1760" w:rsidRDefault="00DA1760" w:rsidP="00DA1760">
      <w:pPr>
        <w:spacing w:before="100" w:beforeAutospacing="1" w:after="100" w:afterAutospacing="1"/>
        <w:ind w:left="709" w:hanging="709"/>
        <w:jc w:val="center"/>
        <w:rPr>
          <w:rFonts w:ascii="Arial" w:hAnsi="Arial" w:cs="Arial"/>
          <w:sz w:val="22"/>
          <w:szCs w:val="22"/>
        </w:rPr>
      </w:pPr>
      <w:r w:rsidRPr="006728C3">
        <w:rPr>
          <w:rFonts w:ascii="Arial" w:hAnsi="Arial" w:cs="Arial"/>
          <w:sz w:val="22"/>
          <w:szCs w:val="22"/>
        </w:rPr>
        <w:t>---00O00---</w:t>
      </w:r>
    </w:p>
    <w:p w:rsidR="00B90617" w:rsidRPr="006728C3" w:rsidRDefault="00B90617" w:rsidP="002D7A06">
      <w:pPr>
        <w:spacing w:before="100" w:beforeAutospacing="1" w:after="100" w:afterAutospacing="1"/>
        <w:rPr>
          <w:rFonts w:ascii="Arial" w:hAnsi="Arial" w:cs="Arial"/>
          <w:sz w:val="22"/>
          <w:szCs w:val="22"/>
        </w:rPr>
      </w:pPr>
    </w:p>
    <w:p w:rsidR="00DA1760" w:rsidRDefault="00B90617" w:rsidP="00B90617">
      <w:pPr>
        <w:spacing w:before="100" w:beforeAutospacing="1" w:after="100" w:afterAutospacing="1"/>
        <w:ind w:left="1440" w:right="26" w:hanging="720"/>
        <w:outlineLvl w:val="0"/>
        <w:rPr>
          <w:rFonts w:ascii="Arial" w:hAnsi="Arial" w:cs="Arial"/>
          <w:sz w:val="22"/>
          <w:szCs w:val="22"/>
        </w:rPr>
      </w:pPr>
      <w:r>
        <w:rPr>
          <w:rFonts w:ascii="Arial" w:hAnsi="Arial" w:cs="Arial"/>
          <w:b/>
          <w:sz w:val="22"/>
          <w:szCs w:val="22"/>
        </w:rPr>
        <w:t>MINISTER OF WATER AND SANITATION</w:t>
      </w:r>
    </w:p>
    <w:p w:rsidR="008B1793" w:rsidRDefault="00C21B70" w:rsidP="008B1793">
      <w:pPr>
        <w:spacing w:before="100" w:beforeAutospacing="1"/>
        <w:ind w:left="1440" w:right="26" w:hanging="720"/>
        <w:jc w:val="both"/>
        <w:outlineLvl w:val="0"/>
        <w:rPr>
          <w:rFonts w:ascii="Arial" w:hAnsi="Arial" w:cs="Arial"/>
          <w:sz w:val="22"/>
          <w:szCs w:val="22"/>
        </w:rPr>
      </w:pPr>
      <w:r>
        <w:rPr>
          <w:rFonts w:ascii="Arial" w:hAnsi="Arial" w:cs="Arial"/>
          <w:sz w:val="22"/>
          <w:szCs w:val="22"/>
        </w:rPr>
        <w:lastRenderedPageBreak/>
        <w:t>(</w:t>
      </w:r>
      <w:r w:rsidR="006A1744">
        <w:rPr>
          <w:rFonts w:ascii="Arial" w:hAnsi="Arial" w:cs="Arial"/>
          <w:sz w:val="22"/>
          <w:szCs w:val="22"/>
        </w:rPr>
        <w:t>1</w:t>
      </w:r>
      <w:r>
        <w:rPr>
          <w:rFonts w:ascii="Arial" w:hAnsi="Arial" w:cs="Arial"/>
          <w:sz w:val="22"/>
          <w:szCs w:val="22"/>
        </w:rPr>
        <w:t>)</w:t>
      </w:r>
      <w:r w:rsidR="006A1744">
        <w:rPr>
          <w:rFonts w:ascii="Arial" w:hAnsi="Arial" w:cs="Arial"/>
          <w:sz w:val="22"/>
          <w:szCs w:val="22"/>
        </w:rPr>
        <w:t>(a)</w:t>
      </w:r>
      <w:r w:rsidR="006A1744">
        <w:rPr>
          <w:rFonts w:ascii="Arial" w:hAnsi="Arial" w:cs="Arial"/>
          <w:sz w:val="22"/>
          <w:szCs w:val="22"/>
        </w:rPr>
        <w:tab/>
        <w:t xml:space="preserve">The delay in the establishment of the </w:t>
      </w:r>
      <w:r w:rsidR="006A1744" w:rsidRPr="00C001A0">
        <w:rPr>
          <w:rFonts w:ascii="Arial" w:hAnsi="Arial" w:cs="Arial"/>
          <w:sz w:val="22"/>
          <w:szCs w:val="22"/>
        </w:rPr>
        <w:t>Catchment Management Agenc</w:t>
      </w:r>
      <w:r w:rsidR="006A1744">
        <w:rPr>
          <w:rFonts w:ascii="Arial" w:hAnsi="Arial" w:cs="Arial"/>
          <w:sz w:val="22"/>
          <w:szCs w:val="22"/>
        </w:rPr>
        <w:t>ies</w:t>
      </w:r>
      <w:r w:rsidR="00570C78">
        <w:rPr>
          <w:rFonts w:ascii="Arial" w:hAnsi="Arial" w:cs="Arial"/>
          <w:sz w:val="22"/>
          <w:szCs w:val="22"/>
        </w:rPr>
        <w:t xml:space="preserve"> (CMAs)</w:t>
      </w:r>
      <w:r w:rsidR="006A1744">
        <w:rPr>
          <w:rFonts w:ascii="Arial" w:hAnsi="Arial" w:cs="Arial"/>
          <w:sz w:val="22"/>
          <w:szCs w:val="22"/>
        </w:rPr>
        <w:t xml:space="preserve"> </w:t>
      </w:r>
      <w:r w:rsidR="00880AAD">
        <w:rPr>
          <w:rFonts w:ascii="Arial" w:hAnsi="Arial" w:cs="Arial"/>
          <w:sz w:val="22"/>
          <w:szCs w:val="22"/>
        </w:rPr>
        <w:t xml:space="preserve">has been for </w:t>
      </w:r>
      <w:r w:rsidR="00BD7C03">
        <w:rPr>
          <w:rFonts w:ascii="Arial" w:hAnsi="Arial" w:cs="Arial"/>
          <w:sz w:val="22"/>
          <w:szCs w:val="22"/>
        </w:rPr>
        <w:t>several</w:t>
      </w:r>
      <w:r w:rsidR="00880AAD">
        <w:rPr>
          <w:rFonts w:ascii="Arial" w:hAnsi="Arial" w:cs="Arial"/>
          <w:sz w:val="22"/>
          <w:szCs w:val="22"/>
        </w:rPr>
        <w:t xml:space="preserve"> reasons</w:t>
      </w:r>
      <w:r w:rsidR="00BD7C03">
        <w:rPr>
          <w:rFonts w:ascii="Arial" w:hAnsi="Arial" w:cs="Arial"/>
          <w:sz w:val="22"/>
          <w:szCs w:val="22"/>
        </w:rPr>
        <w:t xml:space="preserve"> including</w:t>
      </w:r>
      <w:r w:rsidR="008B1793">
        <w:rPr>
          <w:rFonts w:ascii="Arial" w:hAnsi="Arial" w:cs="Arial"/>
          <w:sz w:val="22"/>
          <w:szCs w:val="22"/>
        </w:rPr>
        <w:t xml:space="preserve"> (a) r</w:t>
      </w:r>
      <w:r w:rsidR="00BD7C03" w:rsidRPr="008B1793">
        <w:rPr>
          <w:rFonts w:ascii="Arial" w:hAnsi="Arial" w:cs="Arial"/>
          <w:sz w:val="22"/>
          <w:szCs w:val="22"/>
        </w:rPr>
        <w:t>econfiguration and realignment of all entities of the Department of Water and Sanitation in accordance with</w:t>
      </w:r>
      <w:r w:rsidR="00880AAD" w:rsidRPr="008B1793">
        <w:rPr>
          <w:rFonts w:ascii="Arial" w:hAnsi="Arial" w:cs="Arial"/>
          <w:sz w:val="22"/>
          <w:szCs w:val="22"/>
        </w:rPr>
        <w:t xml:space="preserve"> the Presidential report on the rationalisation of public entities</w:t>
      </w:r>
      <w:r w:rsidR="008B1793">
        <w:rPr>
          <w:rFonts w:ascii="Arial" w:hAnsi="Arial" w:cs="Arial"/>
          <w:sz w:val="22"/>
          <w:szCs w:val="22"/>
        </w:rPr>
        <w:t>; and (b) o</w:t>
      </w:r>
      <w:r w:rsidR="00BD7C03" w:rsidRPr="008B1793">
        <w:rPr>
          <w:rFonts w:ascii="Arial" w:hAnsi="Arial" w:cs="Arial"/>
          <w:sz w:val="22"/>
          <w:szCs w:val="22"/>
        </w:rPr>
        <w:t>pposition to the establishment of new Agencies by labour unions as it is seen as privatisation</w:t>
      </w:r>
    </w:p>
    <w:p w:rsidR="008B1793" w:rsidRPr="008B1793" w:rsidRDefault="008B1793" w:rsidP="008B1793">
      <w:pPr>
        <w:spacing w:before="100" w:beforeAutospacing="1"/>
        <w:ind w:left="1440" w:right="26" w:hanging="720"/>
        <w:jc w:val="both"/>
        <w:outlineLvl w:val="0"/>
        <w:rPr>
          <w:rFonts w:ascii="Arial" w:hAnsi="Arial" w:cs="Arial"/>
          <w:sz w:val="2"/>
          <w:szCs w:val="2"/>
        </w:rPr>
      </w:pPr>
    </w:p>
    <w:p w:rsidR="006A1744" w:rsidRDefault="00C21B70" w:rsidP="006A1744">
      <w:pPr>
        <w:ind w:left="1440" w:hanging="720"/>
        <w:jc w:val="both"/>
        <w:rPr>
          <w:rFonts w:ascii="Arial" w:hAnsi="Arial" w:cs="Arial"/>
          <w:sz w:val="22"/>
          <w:szCs w:val="22"/>
        </w:rPr>
      </w:pPr>
      <w:r>
        <w:rPr>
          <w:rFonts w:ascii="Arial" w:hAnsi="Arial" w:cs="Arial"/>
          <w:sz w:val="22"/>
          <w:szCs w:val="22"/>
        </w:rPr>
        <w:t>(</w:t>
      </w:r>
      <w:r w:rsidR="006A1744" w:rsidRPr="006A1744">
        <w:rPr>
          <w:rFonts w:ascii="Arial" w:hAnsi="Arial" w:cs="Arial"/>
          <w:sz w:val="22"/>
          <w:szCs w:val="22"/>
        </w:rPr>
        <w:t>1</w:t>
      </w:r>
      <w:r>
        <w:rPr>
          <w:rFonts w:ascii="Arial" w:hAnsi="Arial" w:cs="Arial"/>
          <w:sz w:val="22"/>
          <w:szCs w:val="22"/>
        </w:rPr>
        <w:t>)</w:t>
      </w:r>
      <w:r w:rsidR="006A1744" w:rsidRPr="006A1744">
        <w:rPr>
          <w:rFonts w:ascii="Arial" w:hAnsi="Arial" w:cs="Arial"/>
          <w:sz w:val="22"/>
          <w:szCs w:val="22"/>
        </w:rPr>
        <w:t>(b)</w:t>
      </w:r>
      <w:r w:rsidR="006A1744" w:rsidRPr="006A1744">
        <w:rPr>
          <w:rFonts w:ascii="Arial" w:hAnsi="Arial" w:cs="Arial"/>
          <w:sz w:val="22"/>
          <w:szCs w:val="22"/>
        </w:rPr>
        <w:tab/>
      </w:r>
      <w:proofErr w:type="spellStart"/>
      <w:r w:rsidR="006A1744" w:rsidRPr="006A1744">
        <w:rPr>
          <w:rFonts w:ascii="Arial" w:hAnsi="Arial" w:cs="Arial"/>
          <w:sz w:val="22"/>
          <w:szCs w:val="22"/>
        </w:rPr>
        <w:t>Breede-Olifants</w:t>
      </w:r>
      <w:proofErr w:type="spellEnd"/>
      <w:r w:rsidR="006A1744" w:rsidRPr="006A1744">
        <w:rPr>
          <w:rFonts w:ascii="Arial" w:hAnsi="Arial" w:cs="Arial"/>
          <w:sz w:val="22"/>
          <w:szCs w:val="22"/>
        </w:rPr>
        <w:t xml:space="preserve">, </w:t>
      </w:r>
      <w:proofErr w:type="spellStart"/>
      <w:r w:rsidR="006A1744" w:rsidRPr="006A1744">
        <w:rPr>
          <w:rFonts w:ascii="Arial" w:hAnsi="Arial" w:cs="Arial"/>
          <w:sz w:val="22"/>
          <w:szCs w:val="22"/>
        </w:rPr>
        <w:t>Inkomati</w:t>
      </w:r>
      <w:proofErr w:type="spellEnd"/>
      <w:r w:rsidR="006A1744" w:rsidRPr="006A1744">
        <w:rPr>
          <w:rFonts w:ascii="Arial" w:hAnsi="Arial" w:cs="Arial"/>
          <w:sz w:val="22"/>
          <w:szCs w:val="22"/>
        </w:rPr>
        <w:t>-Pongola, Mkuze-</w:t>
      </w:r>
      <w:proofErr w:type="spellStart"/>
      <w:r w:rsidR="006A1744" w:rsidRPr="006A1744">
        <w:rPr>
          <w:rFonts w:ascii="Arial" w:hAnsi="Arial" w:cs="Arial"/>
          <w:sz w:val="22"/>
          <w:szCs w:val="22"/>
        </w:rPr>
        <w:t>Mtamvuna</w:t>
      </w:r>
      <w:proofErr w:type="spellEnd"/>
      <w:r w:rsidR="006A1744" w:rsidRPr="006A1744">
        <w:rPr>
          <w:rFonts w:ascii="Arial" w:hAnsi="Arial" w:cs="Arial"/>
          <w:sz w:val="22"/>
          <w:szCs w:val="22"/>
        </w:rPr>
        <w:t xml:space="preserve">, </w:t>
      </w:r>
      <w:r w:rsidR="006A1744" w:rsidRPr="006A1744">
        <w:rPr>
          <w:rFonts w:ascii="Arial" w:hAnsi="Arial" w:cs="Arial"/>
          <w:sz w:val="22"/>
          <w:szCs w:val="22"/>
          <w:lang w:val="en-AU"/>
        </w:rPr>
        <w:t xml:space="preserve">Vaal-Orange, </w:t>
      </w:r>
      <w:r w:rsidR="006A1744" w:rsidRPr="006A1744">
        <w:rPr>
          <w:rFonts w:ascii="Arial" w:hAnsi="Arial" w:cs="Arial"/>
          <w:sz w:val="22"/>
          <w:szCs w:val="22"/>
        </w:rPr>
        <w:t>Limpopo-</w:t>
      </w:r>
      <w:proofErr w:type="spellStart"/>
      <w:r w:rsidR="006A1744" w:rsidRPr="006A1744">
        <w:rPr>
          <w:rFonts w:ascii="Arial" w:hAnsi="Arial" w:cs="Arial"/>
          <w:sz w:val="22"/>
          <w:szCs w:val="22"/>
        </w:rPr>
        <w:t>Olifants</w:t>
      </w:r>
      <w:proofErr w:type="spellEnd"/>
      <w:r w:rsidR="006A1744" w:rsidRPr="006A1744">
        <w:rPr>
          <w:rFonts w:ascii="Arial" w:hAnsi="Arial" w:cs="Arial"/>
          <w:sz w:val="22"/>
          <w:szCs w:val="22"/>
        </w:rPr>
        <w:t xml:space="preserve"> and </w:t>
      </w:r>
      <w:proofErr w:type="spellStart"/>
      <w:r w:rsidR="006A1744" w:rsidRPr="006A1744">
        <w:rPr>
          <w:rFonts w:ascii="Arial" w:hAnsi="Arial" w:cs="Arial"/>
          <w:sz w:val="22"/>
          <w:szCs w:val="22"/>
          <w:lang w:val="en-AU"/>
        </w:rPr>
        <w:t>Mzimvubu-Tsitsikamma</w:t>
      </w:r>
      <w:proofErr w:type="spellEnd"/>
      <w:r w:rsidR="006A1744" w:rsidRPr="006A1744">
        <w:rPr>
          <w:rFonts w:ascii="Arial" w:hAnsi="Arial" w:cs="Arial"/>
          <w:sz w:val="22"/>
          <w:szCs w:val="22"/>
        </w:rPr>
        <w:t xml:space="preserve"> Catchment Management Agencies</w:t>
      </w:r>
      <w:r w:rsidR="006A1744">
        <w:rPr>
          <w:rFonts w:ascii="Arial" w:hAnsi="Arial" w:cs="Arial"/>
          <w:sz w:val="22"/>
          <w:szCs w:val="22"/>
        </w:rPr>
        <w:t>.</w:t>
      </w:r>
    </w:p>
    <w:p w:rsidR="006A1744" w:rsidRPr="006A1744" w:rsidRDefault="006A1744" w:rsidP="006A1744">
      <w:pPr>
        <w:ind w:left="1440" w:hanging="720"/>
        <w:jc w:val="both"/>
        <w:rPr>
          <w:rFonts w:ascii="Arial" w:hAnsi="Arial" w:cs="Arial"/>
          <w:sz w:val="22"/>
          <w:szCs w:val="22"/>
        </w:rPr>
      </w:pPr>
    </w:p>
    <w:p w:rsidR="006A1744" w:rsidRPr="000C49E6" w:rsidRDefault="00C21B70" w:rsidP="006A1744">
      <w:pPr>
        <w:pStyle w:val="ListParagraph"/>
        <w:ind w:left="1440" w:hanging="720"/>
        <w:contextualSpacing w:val="0"/>
        <w:jc w:val="both"/>
        <w:rPr>
          <w:rFonts w:ascii="Arial" w:hAnsi="Arial" w:cs="Arial"/>
          <w:sz w:val="22"/>
          <w:szCs w:val="22"/>
        </w:rPr>
      </w:pPr>
      <w:r>
        <w:rPr>
          <w:rFonts w:ascii="Arial" w:hAnsi="Arial" w:cs="Arial"/>
          <w:sz w:val="22"/>
          <w:szCs w:val="22"/>
        </w:rPr>
        <w:t>(</w:t>
      </w:r>
      <w:r w:rsidR="006A1744">
        <w:rPr>
          <w:rFonts w:ascii="Arial" w:hAnsi="Arial" w:cs="Arial"/>
          <w:sz w:val="22"/>
          <w:szCs w:val="22"/>
        </w:rPr>
        <w:t>1</w:t>
      </w:r>
      <w:r>
        <w:rPr>
          <w:rFonts w:ascii="Arial" w:hAnsi="Arial" w:cs="Arial"/>
          <w:sz w:val="22"/>
          <w:szCs w:val="22"/>
        </w:rPr>
        <w:t>)</w:t>
      </w:r>
      <w:r w:rsidR="006A1744">
        <w:rPr>
          <w:rFonts w:ascii="Arial" w:hAnsi="Arial" w:cs="Arial"/>
          <w:sz w:val="22"/>
          <w:szCs w:val="22"/>
        </w:rPr>
        <w:t>(c)</w:t>
      </w:r>
      <w:r w:rsidR="006A1744">
        <w:rPr>
          <w:rFonts w:ascii="Arial" w:hAnsi="Arial" w:cs="Arial"/>
          <w:sz w:val="22"/>
          <w:szCs w:val="22"/>
        </w:rPr>
        <w:tab/>
      </w:r>
      <w:r w:rsidR="007C5A60">
        <w:rPr>
          <w:rFonts w:ascii="Arial" w:hAnsi="Arial" w:cs="Arial"/>
          <w:sz w:val="22"/>
          <w:szCs w:val="22"/>
        </w:rPr>
        <w:t xml:space="preserve">The </w:t>
      </w:r>
      <w:r w:rsidR="006A1744" w:rsidRPr="006A1744">
        <w:rPr>
          <w:rFonts w:ascii="Arial" w:hAnsi="Arial" w:cs="Arial"/>
          <w:sz w:val="22"/>
          <w:szCs w:val="22"/>
        </w:rPr>
        <w:t>Mkuze-</w:t>
      </w:r>
      <w:proofErr w:type="spellStart"/>
      <w:r w:rsidR="006A1744" w:rsidRPr="006A1744">
        <w:rPr>
          <w:rFonts w:ascii="Arial" w:hAnsi="Arial" w:cs="Arial"/>
          <w:sz w:val="22"/>
          <w:szCs w:val="22"/>
        </w:rPr>
        <w:t>Mtamvuna</w:t>
      </w:r>
      <w:proofErr w:type="spellEnd"/>
      <w:r w:rsidR="006A1744" w:rsidRPr="006A1744">
        <w:rPr>
          <w:rFonts w:ascii="Arial" w:hAnsi="Arial" w:cs="Arial"/>
          <w:sz w:val="22"/>
          <w:szCs w:val="22"/>
        </w:rPr>
        <w:t xml:space="preserve">, </w:t>
      </w:r>
      <w:r w:rsidR="006A1744" w:rsidRPr="006A1744">
        <w:rPr>
          <w:rFonts w:ascii="Arial" w:hAnsi="Arial" w:cs="Arial"/>
          <w:sz w:val="22"/>
          <w:szCs w:val="22"/>
          <w:lang w:val="en-AU"/>
        </w:rPr>
        <w:t xml:space="preserve">Vaal-Orange, </w:t>
      </w:r>
      <w:r w:rsidR="006A1744" w:rsidRPr="006A1744">
        <w:rPr>
          <w:rFonts w:ascii="Arial" w:hAnsi="Arial" w:cs="Arial"/>
          <w:sz w:val="22"/>
          <w:szCs w:val="22"/>
        </w:rPr>
        <w:t>Limpopo-</w:t>
      </w:r>
      <w:proofErr w:type="spellStart"/>
      <w:r w:rsidR="006A1744" w:rsidRPr="006A1744">
        <w:rPr>
          <w:rFonts w:ascii="Arial" w:hAnsi="Arial" w:cs="Arial"/>
          <w:sz w:val="22"/>
          <w:szCs w:val="22"/>
        </w:rPr>
        <w:t>Olifants</w:t>
      </w:r>
      <w:proofErr w:type="spellEnd"/>
      <w:r w:rsidR="006A1744">
        <w:rPr>
          <w:rFonts w:ascii="Arial" w:hAnsi="Arial" w:cs="Arial"/>
          <w:sz w:val="22"/>
          <w:szCs w:val="22"/>
        </w:rPr>
        <w:t xml:space="preserve"> </w:t>
      </w:r>
      <w:r w:rsidR="007C5A60">
        <w:rPr>
          <w:rFonts w:ascii="Arial" w:hAnsi="Arial" w:cs="Arial"/>
          <w:sz w:val="22"/>
          <w:szCs w:val="22"/>
        </w:rPr>
        <w:t xml:space="preserve">CMAs will </w:t>
      </w:r>
      <w:r w:rsidR="006A1744">
        <w:rPr>
          <w:rFonts w:ascii="Arial" w:hAnsi="Arial" w:cs="Arial"/>
          <w:sz w:val="22"/>
          <w:szCs w:val="22"/>
        </w:rPr>
        <w:t xml:space="preserve">be established by April 2023 and </w:t>
      </w:r>
      <w:r w:rsidR="007C5A60">
        <w:rPr>
          <w:rFonts w:ascii="Arial" w:hAnsi="Arial" w:cs="Arial"/>
          <w:sz w:val="22"/>
          <w:szCs w:val="22"/>
        </w:rPr>
        <w:t xml:space="preserve">the </w:t>
      </w:r>
      <w:proofErr w:type="spellStart"/>
      <w:r w:rsidR="006A1744" w:rsidRPr="006A1744">
        <w:rPr>
          <w:rFonts w:ascii="Arial" w:hAnsi="Arial" w:cs="Arial"/>
          <w:sz w:val="22"/>
          <w:szCs w:val="22"/>
          <w:lang w:val="en-AU"/>
        </w:rPr>
        <w:t>Mzimvubu-Tsitsikamma</w:t>
      </w:r>
      <w:proofErr w:type="spellEnd"/>
      <w:r w:rsidR="006A1744">
        <w:rPr>
          <w:rFonts w:ascii="Arial" w:hAnsi="Arial" w:cs="Arial"/>
          <w:sz w:val="22"/>
          <w:szCs w:val="22"/>
          <w:lang w:val="en-AU"/>
        </w:rPr>
        <w:t xml:space="preserve"> </w:t>
      </w:r>
      <w:r w:rsidR="007C5A60">
        <w:rPr>
          <w:rFonts w:ascii="Arial" w:hAnsi="Arial" w:cs="Arial"/>
          <w:sz w:val="22"/>
          <w:szCs w:val="22"/>
          <w:lang w:val="en-AU"/>
        </w:rPr>
        <w:t xml:space="preserve">CMA will </w:t>
      </w:r>
      <w:r w:rsidR="006A1744">
        <w:rPr>
          <w:rFonts w:ascii="Arial" w:hAnsi="Arial" w:cs="Arial"/>
          <w:sz w:val="22"/>
          <w:szCs w:val="22"/>
          <w:lang w:val="en-AU"/>
        </w:rPr>
        <w:t>be established by April 2024.</w:t>
      </w:r>
    </w:p>
    <w:p w:rsidR="006A1744" w:rsidRDefault="00C21B70" w:rsidP="00C001A0">
      <w:pPr>
        <w:spacing w:before="100" w:beforeAutospacing="1" w:after="100" w:afterAutospacing="1"/>
        <w:ind w:left="1440" w:right="26" w:hanging="720"/>
        <w:jc w:val="both"/>
        <w:outlineLvl w:val="0"/>
        <w:rPr>
          <w:rFonts w:ascii="Arial" w:hAnsi="Arial" w:cs="Arial"/>
          <w:sz w:val="22"/>
          <w:szCs w:val="22"/>
        </w:rPr>
      </w:pPr>
      <w:r>
        <w:rPr>
          <w:rFonts w:ascii="Arial" w:hAnsi="Arial" w:cs="Arial"/>
          <w:sz w:val="22"/>
          <w:szCs w:val="22"/>
        </w:rPr>
        <w:t>(</w:t>
      </w:r>
      <w:r w:rsidR="006A1744">
        <w:rPr>
          <w:rFonts w:ascii="Arial" w:hAnsi="Arial" w:cs="Arial"/>
          <w:sz w:val="22"/>
          <w:szCs w:val="22"/>
        </w:rPr>
        <w:t>2</w:t>
      </w:r>
      <w:r>
        <w:rPr>
          <w:rFonts w:ascii="Arial" w:hAnsi="Arial" w:cs="Arial"/>
          <w:sz w:val="22"/>
          <w:szCs w:val="22"/>
        </w:rPr>
        <w:t>)</w:t>
      </w:r>
      <w:r w:rsidR="006A1744">
        <w:rPr>
          <w:rFonts w:ascii="Arial" w:hAnsi="Arial" w:cs="Arial"/>
          <w:sz w:val="22"/>
          <w:szCs w:val="22"/>
        </w:rPr>
        <w:t>(a)</w:t>
      </w:r>
      <w:r w:rsidR="006A1744">
        <w:rPr>
          <w:rFonts w:ascii="Arial" w:hAnsi="Arial" w:cs="Arial"/>
          <w:sz w:val="22"/>
          <w:szCs w:val="22"/>
        </w:rPr>
        <w:tab/>
      </w:r>
      <w:r w:rsidR="00704730">
        <w:rPr>
          <w:rFonts w:ascii="Arial" w:hAnsi="Arial" w:cs="Arial"/>
          <w:sz w:val="22"/>
          <w:szCs w:val="22"/>
        </w:rPr>
        <w:t xml:space="preserve">It is anticipated that the </w:t>
      </w:r>
      <w:r w:rsidR="00704730" w:rsidRPr="00C001A0">
        <w:rPr>
          <w:rFonts w:ascii="Arial" w:hAnsi="Arial" w:cs="Arial"/>
          <w:sz w:val="22"/>
          <w:szCs w:val="22"/>
        </w:rPr>
        <w:t xml:space="preserve">Olifants River Catchment Management Agency </w:t>
      </w:r>
      <w:r w:rsidR="005E04DC">
        <w:rPr>
          <w:rFonts w:ascii="Arial" w:hAnsi="Arial" w:cs="Arial"/>
          <w:sz w:val="22"/>
          <w:szCs w:val="22"/>
        </w:rPr>
        <w:t xml:space="preserve">will be operational by </w:t>
      </w:r>
      <w:r w:rsidR="00570C78">
        <w:rPr>
          <w:rFonts w:ascii="Arial" w:hAnsi="Arial" w:cs="Arial"/>
          <w:sz w:val="22"/>
          <w:szCs w:val="22"/>
        </w:rPr>
        <w:t>April 2023</w:t>
      </w:r>
    </w:p>
    <w:p w:rsidR="00570C78" w:rsidRDefault="00C21B70" w:rsidP="00C001A0">
      <w:pPr>
        <w:spacing w:before="100" w:beforeAutospacing="1" w:after="100" w:afterAutospacing="1"/>
        <w:ind w:left="1440" w:right="26" w:hanging="720"/>
        <w:jc w:val="both"/>
        <w:outlineLvl w:val="0"/>
        <w:rPr>
          <w:rFonts w:ascii="Arial" w:hAnsi="Arial" w:cs="Arial"/>
          <w:sz w:val="22"/>
          <w:szCs w:val="22"/>
        </w:rPr>
      </w:pPr>
      <w:r>
        <w:rPr>
          <w:rFonts w:ascii="Arial" w:hAnsi="Arial" w:cs="Arial"/>
          <w:sz w:val="22"/>
          <w:szCs w:val="22"/>
        </w:rPr>
        <w:t>(2)</w:t>
      </w:r>
      <w:r w:rsidR="00570C78">
        <w:rPr>
          <w:rFonts w:ascii="Arial" w:hAnsi="Arial" w:cs="Arial"/>
          <w:sz w:val="22"/>
          <w:szCs w:val="22"/>
        </w:rPr>
        <w:t>(b)</w:t>
      </w:r>
      <w:r w:rsidR="00570C78">
        <w:rPr>
          <w:rFonts w:ascii="Arial" w:hAnsi="Arial" w:cs="Arial"/>
          <w:sz w:val="22"/>
          <w:szCs w:val="22"/>
        </w:rPr>
        <w:tab/>
        <w:t xml:space="preserve">Due to </w:t>
      </w:r>
      <w:r w:rsidR="005E04DC">
        <w:rPr>
          <w:rFonts w:ascii="Arial" w:hAnsi="Arial" w:cs="Arial"/>
          <w:sz w:val="22"/>
          <w:szCs w:val="22"/>
        </w:rPr>
        <w:t>reasons</w:t>
      </w:r>
      <w:r w:rsidR="0090678D">
        <w:rPr>
          <w:rFonts w:ascii="Arial" w:hAnsi="Arial" w:cs="Arial"/>
          <w:sz w:val="22"/>
          <w:szCs w:val="22"/>
        </w:rPr>
        <w:t xml:space="preserve"> provided in 1(a) above</w:t>
      </w:r>
      <w:r w:rsidR="00880AAD">
        <w:rPr>
          <w:rFonts w:ascii="Arial" w:hAnsi="Arial" w:cs="Arial"/>
          <w:sz w:val="22"/>
          <w:szCs w:val="22"/>
        </w:rPr>
        <w:t>,</w:t>
      </w:r>
      <w:r w:rsidR="00570C78">
        <w:rPr>
          <w:rFonts w:ascii="Arial" w:hAnsi="Arial" w:cs="Arial"/>
          <w:sz w:val="22"/>
          <w:szCs w:val="22"/>
        </w:rPr>
        <w:t xml:space="preserve"> the Department </w:t>
      </w:r>
      <w:r w:rsidR="005E04DC">
        <w:rPr>
          <w:rFonts w:ascii="Arial" w:hAnsi="Arial" w:cs="Arial"/>
          <w:sz w:val="22"/>
          <w:szCs w:val="22"/>
        </w:rPr>
        <w:t xml:space="preserve">changed its </w:t>
      </w:r>
      <w:r w:rsidR="0090678D">
        <w:rPr>
          <w:rFonts w:ascii="Arial" w:hAnsi="Arial" w:cs="Arial"/>
          <w:sz w:val="22"/>
          <w:szCs w:val="22"/>
        </w:rPr>
        <w:t>approach</w:t>
      </w:r>
      <w:r w:rsidR="00570C78">
        <w:rPr>
          <w:rFonts w:ascii="Arial" w:hAnsi="Arial" w:cs="Arial"/>
          <w:sz w:val="22"/>
          <w:szCs w:val="22"/>
        </w:rPr>
        <w:t xml:space="preserve"> </w:t>
      </w:r>
      <w:r w:rsidR="00A55F08">
        <w:rPr>
          <w:rFonts w:ascii="Arial" w:hAnsi="Arial" w:cs="Arial"/>
          <w:sz w:val="22"/>
          <w:szCs w:val="22"/>
        </w:rPr>
        <w:t>to the</w:t>
      </w:r>
      <w:r w:rsidR="00880AAD">
        <w:rPr>
          <w:rFonts w:ascii="Arial" w:hAnsi="Arial" w:cs="Arial"/>
          <w:sz w:val="22"/>
          <w:szCs w:val="22"/>
        </w:rPr>
        <w:t xml:space="preserve"> establishment of CMAs</w:t>
      </w:r>
      <w:r w:rsidR="00570C78">
        <w:rPr>
          <w:rFonts w:ascii="Arial" w:hAnsi="Arial" w:cs="Arial"/>
          <w:sz w:val="22"/>
          <w:szCs w:val="22"/>
        </w:rPr>
        <w:t>.</w:t>
      </w:r>
    </w:p>
    <w:p w:rsidR="00323178" w:rsidRDefault="00683BE6" w:rsidP="00C001A0">
      <w:pPr>
        <w:spacing w:before="100" w:beforeAutospacing="1" w:after="100" w:afterAutospacing="1"/>
        <w:ind w:left="1440" w:right="26" w:hanging="720"/>
        <w:jc w:val="both"/>
        <w:outlineLvl w:val="0"/>
        <w:rPr>
          <w:rFonts w:ascii="Arial" w:hAnsi="Arial" w:cs="Arial"/>
          <w:sz w:val="22"/>
          <w:szCs w:val="22"/>
        </w:rPr>
      </w:pPr>
      <w:r>
        <w:rPr>
          <w:rFonts w:ascii="Arial" w:hAnsi="Arial" w:cs="Arial"/>
          <w:sz w:val="22"/>
          <w:szCs w:val="22"/>
        </w:rPr>
        <w:t>(3)</w:t>
      </w:r>
      <w:r>
        <w:rPr>
          <w:rFonts w:ascii="Arial" w:hAnsi="Arial" w:cs="Arial"/>
          <w:sz w:val="22"/>
          <w:szCs w:val="22"/>
        </w:rPr>
        <w:tab/>
        <w:t>The submitted action plan of 30 March</w:t>
      </w:r>
      <w:r w:rsidR="00ED784A">
        <w:rPr>
          <w:rFonts w:ascii="Arial" w:hAnsi="Arial" w:cs="Arial"/>
          <w:sz w:val="22"/>
          <w:szCs w:val="22"/>
        </w:rPr>
        <w:t xml:space="preserve"> 2022</w:t>
      </w:r>
      <w:r>
        <w:rPr>
          <w:rFonts w:ascii="Arial" w:hAnsi="Arial" w:cs="Arial"/>
          <w:sz w:val="22"/>
          <w:szCs w:val="22"/>
        </w:rPr>
        <w:t xml:space="preserve"> proposed a </w:t>
      </w:r>
      <w:r w:rsidR="00ED784A">
        <w:rPr>
          <w:rFonts w:ascii="Arial" w:hAnsi="Arial" w:cs="Arial"/>
          <w:sz w:val="22"/>
          <w:szCs w:val="22"/>
        </w:rPr>
        <w:t>passive treatment system</w:t>
      </w:r>
      <w:r w:rsidR="00DE1C85">
        <w:rPr>
          <w:rFonts w:ascii="Arial" w:hAnsi="Arial" w:cs="Arial"/>
          <w:sz w:val="22"/>
          <w:szCs w:val="22"/>
        </w:rPr>
        <w:t xml:space="preserve"> </w:t>
      </w:r>
      <w:r w:rsidR="002D5A40">
        <w:rPr>
          <w:rFonts w:ascii="Arial" w:hAnsi="Arial" w:cs="Arial"/>
          <w:sz w:val="22"/>
          <w:szCs w:val="22"/>
        </w:rPr>
        <w:t>(</w:t>
      </w:r>
      <w:r w:rsidR="007407CB">
        <w:rPr>
          <w:rFonts w:ascii="Arial" w:hAnsi="Arial" w:cs="Arial"/>
          <w:sz w:val="22"/>
          <w:szCs w:val="22"/>
        </w:rPr>
        <w:t xml:space="preserve">a </w:t>
      </w:r>
      <w:r w:rsidR="00DE1C85">
        <w:rPr>
          <w:rFonts w:ascii="Arial" w:hAnsi="Arial" w:cs="Arial"/>
          <w:sz w:val="22"/>
          <w:szCs w:val="22"/>
        </w:rPr>
        <w:t xml:space="preserve">wetland </w:t>
      </w:r>
      <w:proofErr w:type="spellStart"/>
      <w:r w:rsidR="00F65DC3">
        <w:rPr>
          <w:rFonts w:ascii="Arial" w:hAnsi="Arial" w:cs="Arial"/>
          <w:i/>
          <w:iCs/>
          <w:sz w:val="22"/>
          <w:szCs w:val="22"/>
        </w:rPr>
        <w:t>Do</w:t>
      </w:r>
      <w:r w:rsidR="00DE1C85" w:rsidRPr="002D5A40">
        <w:rPr>
          <w:rFonts w:ascii="Arial" w:hAnsi="Arial" w:cs="Arial"/>
          <w:i/>
          <w:iCs/>
          <w:sz w:val="22"/>
          <w:szCs w:val="22"/>
        </w:rPr>
        <w:t>nga</w:t>
      </w:r>
      <w:r w:rsidR="00F65DC3">
        <w:rPr>
          <w:rFonts w:ascii="Arial" w:hAnsi="Arial" w:cs="Arial"/>
          <w:i/>
          <w:iCs/>
          <w:sz w:val="22"/>
          <w:szCs w:val="22"/>
        </w:rPr>
        <w:t>L</w:t>
      </w:r>
      <w:r w:rsidR="00DE1C85" w:rsidRPr="002D5A40">
        <w:rPr>
          <w:rFonts w:ascii="Arial" w:hAnsi="Arial" w:cs="Arial"/>
          <w:i/>
          <w:iCs/>
          <w:sz w:val="22"/>
          <w:szCs w:val="22"/>
        </w:rPr>
        <w:t>oc</w:t>
      </w:r>
      <w:r w:rsidR="00F65DC3">
        <w:rPr>
          <w:rFonts w:ascii="Arial" w:hAnsi="Arial" w:cs="Arial"/>
          <w:i/>
          <w:iCs/>
          <w:sz w:val="22"/>
          <w:szCs w:val="22"/>
        </w:rPr>
        <w:t>k</w:t>
      </w:r>
      <w:proofErr w:type="spellEnd"/>
      <w:r w:rsidR="00F65DC3">
        <w:rPr>
          <w:rFonts w:ascii="Arial" w:hAnsi="Arial" w:cs="Arial"/>
          <w:i/>
          <w:iCs/>
          <w:sz w:val="22"/>
          <w:szCs w:val="22"/>
        </w:rPr>
        <w:t xml:space="preserve"> </w:t>
      </w:r>
      <w:r w:rsidR="00F65DC3" w:rsidRPr="00F65DC3">
        <w:rPr>
          <w:rFonts w:ascii="Arial" w:hAnsi="Arial" w:cs="Arial"/>
          <w:sz w:val="22"/>
          <w:szCs w:val="22"/>
        </w:rPr>
        <w:t>system</w:t>
      </w:r>
      <w:r w:rsidR="005E04DC">
        <w:rPr>
          <w:rFonts w:ascii="Arial" w:hAnsi="Arial" w:cs="Arial"/>
          <w:sz w:val="22"/>
          <w:szCs w:val="22"/>
        </w:rPr>
        <w:t xml:space="preserve"> which is being</w:t>
      </w:r>
      <w:r w:rsidR="00732C55">
        <w:rPr>
          <w:rFonts w:ascii="Arial" w:hAnsi="Arial" w:cs="Arial"/>
          <w:sz w:val="22"/>
          <w:szCs w:val="22"/>
        </w:rPr>
        <w:t xml:space="preserve"> evaluated by the Department</w:t>
      </w:r>
      <w:r w:rsidR="005E04DC">
        <w:rPr>
          <w:rFonts w:ascii="Arial" w:hAnsi="Arial" w:cs="Arial"/>
          <w:sz w:val="22"/>
          <w:szCs w:val="22"/>
        </w:rPr>
        <w:t>’</w:t>
      </w:r>
      <w:r w:rsidR="00732C55">
        <w:rPr>
          <w:rFonts w:ascii="Arial" w:hAnsi="Arial" w:cs="Arial"/>
          <w:sz w:val="22"/>
          <w:szCs w:val="22"/>
        </w:rPr>
        <w:t xml:space="preserve">s wetland specialists. </w:t>
      </w:r>
      <w:r w:rsidR="00DE1C85">
        <w:rPr>
          <w:rFonts w:ascii="Arial" w:hAnsi="Arial" w:cs="Arial"/>
          <w:sz w:val="22"/>
          <w:szCs w:val="22"/>
        </w:rPr>
        <w:t>If approved</w:t>
      </w:r>
      <w:r w:rsidR="005E04DC">
        <w:rPr>
          <w:rFonts w:ascii="Arial" w:hAnsi="Arial" w:cs="Arial"/>
          <w:sz w:val="22"/>
          <w:szCs w:val="22"/>
        </w:rPr>
        <w:t>,</w:t>
      </w:r>
      <w:r w:rsidR="00DE1C85">
        <w:rPr>
          <w:rFonts w:ascii="Arial" w:hAnsi="Arial" w:cs="Arial"/>
          <w:sz w:val="22"/>
          <w:szCs w:val="22"/>
        </w:rPr>
        <w:t xml:space="preserve"> the system would be operational by September 2022</w:t>
      </w:r>
      <w:r w:rsidR="00732C55">
        <w:rPr>
          <w:rFonts w:ascii="Arial" w:hAnsi="Arial" w:cs="Arial"/>
          <w:sz w:val="22"/>
          <w:szCs w:val="22"/>
        </w:rPr>
        <w:t>.</w:t>
      </w:r>
    </w:p>
    <w:p w:rsidR="002D7A06" w:rsidRDefault="00456D55" w:rsidP="00C001A0">
      <w:pPr>
        <w:spacing w:before="100" w:beforeAutospacing="1" w:after="100" w:afterAutospacing="1"/>
        <w:ind w:left="1440" w:right="26" w:hanging="720"/>
        <w:jc w:val="both"/>
        <w:outlineLvl w:val="0"/>
        <w:rPr>
          <w:rFonts w:ascii="Arial" w:hAnsi="Arial" w:cs="Arial"/>
          <w:sz w:val="22"/>
          <w:szCs w:val="22"/>
        </w:rPr>
      </w:pPr>
      <w:r>
        <w:rPr>
          <w:rFonts w:ascii="Arial" w:hAnsi="Arial" w:cs="Arial"/>
          <w:sz w:val="22"/>
          <w:szCs w:val="22"/>
        </w:rPr>
        <w:t>(4)</w:t>
      </w:r>
      <w:r>
        <w:rPr>
          <w:rFonts w:ascii="Arial" w:hAnsi="Arial" w:cs="Arial"/>
          <w:sz w:val="22"/>
          <w:szCs w:val="22"/>
        </w:rPr>
        <w:tab/>
      </w:r>
      <w:r w:rsidR="00854C24">
        <w:rPr>
          <w:rFonts w:ascii="Arial" w:hAnsi="Arial" w:cs="Arial"/>
          <w:sz w:val="22"/>
          <w:szCs w:val="22"/>
        </w:rPr>
        <w:t>T</w:t>
      </w:r>
      <w:r w:rsidR="00854C24" w:rsidRPr="00C001A0">
        <w:rPr>
          <w:rFonts w:ascii="Arial" w:hAnsi="Arial" w:cs="Arial"/>
          <w:sz w:val="22"/>
          <w:szCs w:val="22"/>
        </w:rPr>
        <w:t>he existing</w:t>
      </w:r>
      <w:r w:rsidR="008B009C">
        <w:rPr>
          <w:rFonts w:ascii="Arial" w:hAnsi="Arial" w:cs="Arial"/>
          <w:sz w:val="22"/>
          <w:szCs w:val="22"/>
        </w:rPr>
        <w:t xml:space="preserve"> dosing</w:t>
      </w:r>
      <w:r w:rsidR="00854C24" w:rsidRPr="00C001A0">
        <w:rPr>
          <w:rFonts w:ascii="Arial" w:hAnsi="Arial" w:cs="Arial"/>
          <w:sz w:val="22"/>
          <w:szCs w:val="22"/>
        </w:rPr>
        <w:t xml:space="preserve"> plant below </w:t>
      </w:r>
      <w:proofErr w:type="spellStart"/>
      <w:r w:rsidR="00854C24" w:rsidRPr="00C001A0">
        <w:rPr>
          <w:rFonts w:ascii="Arial" w:hAnsi="Arial" w:cs="Arial"/>
          <w:sz w:val="22"/>
          <w:szCs w:val="22"/>
        </w:rPr>
        <w:t>Kromdraai</w:t>
      </w:r>
      <w:proofErr w:type="spellEnd"/>
      <w:r w:rsidR="00854C24" w:rsidRPr="00C001A0">
        <w:rPr>
          <w:rFonts w:ascii="Arial" w:hAnsi="Arial" w:cs="Arial"/>
          <w:sz w:val="22"/>
          <w:szCs w:val="22"/>
        </w:rPr>
        <w:t xml:space="preserve"> Mine is active </w:t>
      </w:r>
      <w:r w:rsidR="00854C24">
        <w:rPr>
          <w:rFonts w:ascii="Arial" w:hAnsi="Arial" w:cs="Arial"/>
          <w:sz w:val="22"/>
          <w:szCs w:val="22"/>
        </w:rPr>
        <w:t xml:space="preserve">but </w:t>
      </w:r>
      <w:r w:rsidR="005E04DC">
        <w:rPr>
          <w:rFonts w:ascii="Arial" w:hAnsi="Arial" w:cs="Arial"/>
          <w:sz w:val="22"/>
          <w:szCs w:val="22"/>
        </w:rPr>
        <w:t xml:space="preserve">is </w:t>
      </w:r>
      <w:r w:rsidR="008B1793">
        <w:rPr>
          <w:rFonts w:ascii="Arial" w:hAnsi="Arial" w:cs="Arial"/>
          <w:sz w:val="22"/>
          <w:szCs w:val="22"/>
        </w:rPr>
        <w:t xml:space="preserve">only </w:t>
      </w:r>
      <w:r w:rsidR="00A55F08">
        <w:rPr>
          <w:rFonts w:ascii="Arial" w:hAnsi="Arial" w:cs="Arial"/>
          <w:sz w:val="22"/>
          <w:szCs w:val="22"/>
        </w:rPr>
        <w:t>partially treating</w:t>
      </w:r>
      <w:r w:rsidR="00F54268">
        <w:rPr>
          <w:rFonts w:ascii="Arial" w:hAnsi="Arial" w:cs="Arial"/>
          <w:sz w:val="22"/>
          <w:szCs w:val="22"/>
        </w:rPr>
        <w:t xml:space="preserve"> the mine</w:t>
      </w:r>
      <w:r w:rsidR="002D7A06">
        <w:rPr>
          <w:rFonts w:ascii="Arial" w:hAnsi="Arial" w:cs="Arial"/>
          <w:sz w:val="22"/>
          <w:szCs w:val="22"/>
        </w:rPr>
        <w:t xml:space="preserve"> </w:t>
      </w:r>
      <w:r w:rsidR="00F54268">
        <w:rPr>
          <w:rFonts w:ascii="Arial" w:hAnsi="Arial" w:cs="Arial"/>
          <w:sz w:val="22"/>
          <w:szCs w:val="22"/>
        </w:rPr>
        <w:t>water</w:t>
      </w:r>
      <w:r w:rsidR="00F54268" w:rsidRPr="00F54268">
        <w:rPr>
          <w:rFonts w:ascii="Arial" w:hAnsi="Arial" w:cs="Arial"/>
          <w:sz w:val="22"/>
          <w:szCs w:val="22"/>
        </w:rPr>
        <w:t xml:space="preserve"> </w:t>
      </w:r>
      <w:r w:rsidR="00F54268">
        <w:rPr>
          <w:rFonts w:ascii="Arial" w:hAnsi="Arial" w:cs="Arial"/>
          <w:sz w:val="22"/>
          <w:szCs w:val="22"/>
        </w:rPr>
        <w:t>as the sulphate quality limits are not being met</w:t>
      </w:r>
      <w:r w:rsidR="009143D0">
        <w:rPr>
          <w:rFonts w:ascii="Arial" w:hAnsi="Arial" w:cs="Arial"/>
          <w:sz w:val="22"/>
          <w:szCs w:val="22"/>
        </w:rPr>
        <w:t xml:space="preserve">. </w:t>
      </w:r>
      <w:r w:rsidR="002D7A06">
        <w:rPr>
          <w:rFonts w:ascii="Arial" w:hAnsi="Arial" w:cs="Arial"/>
          <w:sz w:val="22"/>
          <w:szCs w:val="22"/>
        </w:rPr>
        <w:t>Measures will be implemented to continue with the improvement of the liming plant to the required design standard.</w:t>
      </w:r>
    </w:p>
    <w:p w:rsidR="00361A62" w:rsidRPr="002D7A06" w:rsidRDefault="002855B8" w:rsidP="002D7A06">
      <w:pPr>
        <w:spacing w:before="100" w:beforeAutospacing="1" w:after="100" w:afterAutospacing="1"/>
        <w:ind w:left="1440" w:right="26"/>
        <w:jc w:val="both"/>
        <w:outlineLvl w:val="0"/>
        <w:rPr>
          <w:rFonts w:ascii="Arial" w:hAnsi="Arial" w:cs="Arial"/>
          <w:sz w:val="18"/>
          <w:szCs w:val="18"/>
        </w:rPr>
      </w:pPr>
      <w:r>
        <w:rPr>
          <w:rFonts w:ascii="Arial" w:hAnsi="Arial" w:cs="Arial"/>
          <w:sz w:val="22"/>
          <w:szCs w:val="22"/>
        </w:rPr>
        <w:t>Regarding</w:t>
      </w:r>
      <w:r w:rsidR="002D7A06">
        <w:rPr>
          <w:rFonts w:ascii="Arial" w:hAnsi="Arial" w:cs="Arial"/>
          <w:sz w:val="22"/>
          <w:szCs w:val="22"/>
        </w:rPr>
        <w:t xml:space="preserve"> whether the department can provide the reports </w:t>
      </w:r>
      <w:r w:rsidR="002D7A06" w:rsidRPr="00C001A0">
        <w:rPr>
          <w:rFonts w:ascii="Arial" w:hAnsi="Arial" w:cs="Arial"/>
          <w:sz w:val="22"/>
          <w:szCs w:val="22"/>
        </w:rPr>
        <w:t xml:space="preserve">of the PH levels, the toxic heavy metals, aluminium and salts like sulphates </w:t>
      </w:r>
      <w:r w:rsidR="002D7A06">
        <w:rPr>
          <w:rFonts w:ascii="Arial" w:hAnsi="Arial" w:cs="Arial"/>
          <w:sz w:val="22"/>
          <w:szCs w:val="22"/>
        </w:rPr>
        <w:t xml:space="preserve">to the Member, </w:t>
      </w:r>
      <w:r w:rsidR="008B1793">
        <w:rPr>
          <w:rFonts w:ascii="Arial" w:hAnsi="Arial" w:cs="Arial"/>
          <w:sz w:val="22"/>
          <w:szCs w:val="22"/>
        </w:rPr>
        <w:t>it should</w:t>
      </w:r>
      <w:r w:rsidR="002D7A06">
        <w:rPr>
          <w:rFonts w:ascii="Arial" w:hAnsi="Arial" w:cs="Arial"/>
          <w:sz w:val="22"/>
          <w:szCs w:val="22"/>
        </w:rPr>
        <w:t xml:space="preserve"> be noted that t</w:t>
      </w:r>
      <w:r w:rsidR="0008383C">
        <w:rPr>
          <w:rFonts w:ascii="Arial" w:hAnsi="Arial" w:cs="Arial"/>
          <w:sz w:val="22"/>
          <w:szCs w:val="22"/>
        </w:rPr>
        <w:t xml:space="preserve">hird party </w:t>
      </w:r>
      <w:r w:rsidR="006A125B">
        <w:rPr>
          <w:rFonts w:ascii="Arial" w:hAnsi="Arial" w:cs="Arial"/>
          <w:sz w:val="22"/>
          <w:szCs w:val="22"/>
        </w:rPr>
        <w:t xml:space="preserve">Information can be made available subject to a </w:t>
      </w:r>
      <w:r w:rsidR="00DD737F">
        <w:rPr>
          <w:rFonts w:ascii="Arial" w:hAnsi="Arial" w:cs="Arial"/>
          <w:sz w:val="22"/>
          <w:szCs w:val="22"/>
        </w:rPr>
        <w:t>Promotion of Access to Information Act application.</w:t>
      </w:r>
      <w:r w:rsidR="002D7A06" w:rsidRPr="002D7A06">
        <w:rPr>
          <w:rFonts w:ascii="Arial" w:hAnsi="Arial" w:cs="Arial"/>
          <w:sz w:val="22"/>
          <w:szCs w:val="22"/>
        </w:rPr>
        <w:t xml:space="preserve"> </w:t>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9D42F1" w:rsidRDefault="00361A62" w:rsidP="00361A62">
      <w:pPr>
        <w:jc w:val="both"/>
        <w:rPr>
          <w:rFonts w:ascii="Arial" w:hAnsi="Arial" w:cs="Arial"/>
          <w:b/>
          <w:sz w:val="22"/>
          <w:szCs w:val="22"/>
        </w:rPr>
      </w:pPr>
    </w:p>
    <w:sectPr w:rsidR="00361A62" w:rsidRPr="009D42F1" w:rsidSect="008B1793">
      <w:footerReference w:type="default" r:id="rId8"/>
      <w:pgSz w:w="12240" w:h="15840"/>
      <w:pgMar w:top="1135" w:right="1041"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47" w:rsidRDefault="00BA5747" w:rsidP="00B425C7">
      <w:r>
        <w:separator/>
      </w:r>
    </w:p>
  </w:endnote>
  <w:endnote w:type="continuationSeparator" w:id="0">
    <w:p w:rsidR="00BA5747" w:rsidRDefault="00BA574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062262" w:rsidP="00B425C7">
    <w:pPr>
      <w:pStyle w:val="Footer"/>
      <w:rPr>
        <w:rFonts w:ascii="Arial" w:hAnsi="Arial" w:cs="Arial"/>
        <w:sz w:val="14"/>
        <w:szCs w:val="14"/>
      </w:rPr>
    </w:pPr>
    <w:r>
      <w:rPr>
        <w:rFonts w:ascii="Arial" w:hAnsi="Arial" w:cs="Arial"/>
        <w:sz w:val="16"/>
        <w:szCs w:val="16"/>
      </w:rPr>
      <w:t>N</w:t>
    </w:r>
    <w:r w:rsidR="00B425C7" w:rsidRPr="00990959">
      <w:rPr>
        <w:rFonts w:ascii="Arial" w:hAnsi="Arial" w:cs="Arial"/>
        <w:sz w:val="16"/>
        <w:szCs w:val="16"/>
      </w:rPr>
      <w:t>ATIONAL</w:t>
    </w:r>
    <w:r w:rsidR="009959A5">
      <w:rPr>
        <w:rFonts w:ascii="Arial" w:hAnsi="Arial" w:cs="Arial"/>
        <w:sz w:val="16"/>
        <w:szCs w:val="16"/>
      </w:rPr>
      <w:t xml:space="preserve"> ASSEMBLY</w:t>
    </w:r>
    <w:r w:rsidR="000715F0">
      <w:rPr>
        <w:rFonts w:ascii="Arial" w:hAnsi="Arial" w:cs="Arial"/>
        <w:sz w:val="16"/>
        <w:szCs w:val="16"/>
      </w:rPr>
      <w:t xml:space="preserve"> </w:t>
    </w:r>
    <w:r w:rsidR="00B425C7" w:rsidRPr="00990959">
      <w:rPr>
        <w:rFonts w:ascii="Arial" w:hAnsi="Arial" w:cs="Arial"/>
        <w:sz w:val="16"/>
        <w:szCs w:val="16"/>
      </w:rPr>
      <w:tab/>
    </w:r>
    <w:r w:rsidR="00B425C7" w:rsidRPr="00DF44C4">
      <w:rPr>
        <w:rFonts w:ascii="Arial" w:hAnsi="Arial" w:cs="Arial"/>
        <w:sz w:val="16"/>
        <w:szCs w:val="16"/>
      </w:rPr>
      <w:t>QUESTION</w:t>
    </w:r>
    <w:r w:rsidR="00577F75">
      <w:rPr>
        <w:rFonts w:ascii="Arial" w:hAnsi="Arial" w:cs="Arial"/>
        <w:sz w:val="16"/>
        <w:szCs w:val="16"/>
      </w:rPr>
      <w:t xml:space="preserve"> </w:t>
    </w:r>
    <w:r w:rsidR="002C67EE">
      <w:rPr>
        <w:rFonts w:ascii="Arial" w:hAnsi="Arial" w:cs="Arial"/>
        <w:sz w:val="16"/>
        <w:szCs w:val="16"/>
      </w:rPr>
      <w:t>128</w:t>
    </w:r>
    <w:r w:rsidR="00C001A0">
      <w:rPr>
        <w:rFonts w:ascii="Arial" w:hAnsi="Arial" w:cs="Arial"/>
        <w:sz w:val="16"/>
        <w:szCs w:val="16"/>
      </w:rPr>
      <w:t>5</w:t>
    </w:r>
    <w:r w:rsidR="00320428">
      <w:rPr>
        <w:rFonts w:ascii="Arial" w:hAnsi="Arial" w:cs="Arial"/>
        <w:sz w:val="16"/>
        <w:szCs w:val="16"/>
      </w:rPr>
      <w:tab/>
    </w:r>
    <w:bookmarkStart w:id="0" w:name="_Hlk100232228"/>
    <w:r w:rsidR="009959A5">
      <w:rPr>
        <w:rFonts w:ascii="Arial" w:hAnsi="Arial" w:cs="Arial"/>
        <w:sz w:val="16"/>
        <w:szCs w:val="16"/>
      </w:rPr>
      <w:t>NW</w:t>
    </w:r>
    <w:r w:rsidR="002C67EE">
      <w:rPr>
        <w:rFonts w:ascii="Arial" w:hAnsi="Arial" w:cs="Arial"/>
        <w:sz w:val="16"/>
        <w:szCs w:val="16"/>
      </w:rPr>
      <w:t>154</w:t>
    </w:r>
    <w:r w:rsidR="00C001A0">
      <w:rPr>
        <w:rFonts w:ascii="Arial" w:hAnsi="Arial" w:cs="Arial"/>
        <w:sz w:val="16"/>
        <w:szCs w:val="16"/>
      </w:rPr>
      <w:t>4</w:t>
    </w:r>
    <w:r w:rsidR="009959A5">
      <w:rPr>
        <w:rFonts w:ascii="Arial" w:hAnsi="Arial" w:cs="Arial"/>
        <w:sz w:val="16"/>
        <w:szCs w:val="16"/>
      </w:rPr>
      <w:t>E</w:t>
    </w:r>
    <w:bookmarkEnd w:id="0"/>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47" w:rsidRDefault="00BA5747" w:rsidP="00B425C7">
      <w:r>
        <w:separator/>
      </w:r>
    </w:p>
  </w:footnote>
  <w:footnote w:type="continuationSeparator" w:id="0">
    <w:p w:rsidR="00BA5747" w:rsidRDefault="00BA574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E5E"/>
    <w:multiLevelType w:val="multilevel"/>
    <w:tmpl w:val="65027646"/>
    <w:lvl w:ilvl="0">
      <w:start w:val="2"/>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24E64121"/>
    <w:multiLevelType w:val="multilevel"/>
    <w:tmpl w:val="7F1AA8EE"/>
    <w:lvl w:ilvl="0">
      <w:start w:val="2"/>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2B16564"/>
    <w:multiLevelType w:val="hybridMultilevel"/>
    <w:tmpl w:val="F50EC8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4"/>
  </w:num>
  <w:num w:numId="4">
    <w:abstractNumId w:val="2"/>
  </w:num>
  <w:num w:numId="5">
    <w:abstractNumId w:val="7"/>
  </w:num>
  <w:num w:numId="6">
    <w:abstractNumId w:val="12"/>
  </w:num>
  <w:num w:numId="7">
    <w:abstractNumId w:val="8"/>
  </w:num>
  <w:num w:numId="8">
    <w:abstractNumId w:val="14"/>
  </w:num>
  <w:num w:numId="9">
    <w:abstractNumId w:val="5"/>
  </w:num>
  <w:num w:numId="10">
    <w:abstractNumId w:val="9"/>
  </w:num>
  <w:num w:numId="11">
    <w:abstractNumId w:val="11"/>
  </w:num>
  <w:num w:numId="12">
    <w:abstractNumId w:val="3"/>
  </w:num>
  <w:num w:numId="13">
    <w:abstractNumId w:val="13"/>
  </w:num>
  <w:num w:numId="14">
    <w:abstractNumId w:val="6"/>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6BD3"/>
    <w:rsid w:val="00030DFB"/>
    <w:rsid w:val="00036748"/>
    <w:rsid w:val="0004074C"/>
    <w:rsid w:val="000446F4"/>
    <w:rsid w:val="000504D7"/>
    <w:rsid w:val="00062262"/>
    <w:rsid w:val="000715F0"/>
    <w:rsid w:val="00074524"/>
    <w:rsid w:val="000831BB"/>
    <w:rsid w:val="0008383C"/>
    <w:rsid w:val="000C5E0E"/>
    <w:rsid w:val="000E6B42"/>
    <w:rsid w:val="001001A2"/>
    <w:rsid w:val="001014EE"/>
    <w:rsid w:val="00122733"/>
    <w:rsid w:val="00144FFF"/>
    <w:rsid w:val="001502EB"/>
    <w:rsid w:val="00157F05"/>
    <w:rsid w:val="001812CC"/>
    <w:rsid w:val="00181796"/>
    <w:rsid w:val="001823A8"/>
    <w:rsid w:val="00183C80"/>
    <w:rsid w:val="001B35A3"/>
    <w:rsid w:val="001B7A43"/>
    <w:rsid w:val="001D558B"/>
    <w:rsid w:val="001E51B8"/>
    <w:rsid w:val="001F5603"/>
    <w:rsid w:val="001F5C4A"/>
    <w:rsid w:val="002150F3"/>
    <w:rsid w:val="00220C7A"/>
    <w:rsid w:val="00230C75"/>
    <w:rsid w:val="002411EA"/>
    <w:rsid w:val="0025254A"/>
    <w:rsid w:val="00252C1E"/>
    <w:rsid w:val="002855B8"/>
    <w:rsid w:val="002A33D7"/>
    <w:rsid w:val="002A49D6"/>
    <w:rsid w:val="002B3639"/>
    <w:rsid w:val="002C67EE"/>
    <w:rsid w:val="002D5A40"/>
    <w:rsid w:val="002D7A06"/>
    <w:rsid w:val="002E0E61"/>
    <w:rsid w:val="002E28C0"/>
    <w:rsid w:val="002E3907"/>
    <w:rsid w:val="002E6E62"/>
    <w:rsid w:val="002F5876"/>
    <w:rsid w:val="003076B5"/>
    <w:rsid w:val="00320428"/>
    <w:rsid w:val="00321013"/>
    <w:rsid w:val="00323178"/>
    <w:rsid w:val="00326510"/>
    <w:rsid w:val="00331137"/>
    <w:rsid w:val="00361A62"/>
    <w:rsid w:val="00380022"/>
    <w:rsid w:val="003810FA"/>
    <w:rsid w:val="00396F00"/>
    <w:rsid w:val="003A2BBE"/>
    <w:rsid w:val="003A6E94"/>
    <w:rsid w:val="003B4A32"/>
    <w:rsid w:val="003C0532"/>
    <w:rsid w:val="003C072E"/>
    <w:rsid w:val="003C78B7"/>
    <w:rsid w:val="003D0A7E"/>
    <w:rsid w:val="003D15D2"/>
    <w:rsid w:val="003D5644"/>
    <w:rsid w:val="00426F76"/>
    <w:rsid w:val="0043333F"/>
    <w:rsid w:val="00456D55"/>
    <w:rsid w:val="00466EAD"/>
    <w:rsid w:val="00474C67"/>
    <w:rsid w:val="00481D62"/>
    <w:rsid w:val="00496665"/>
    <w:rsid w:val="004F49A4"/>
    <w:rsid w:val="00501CC0"/>
    <w:rsid w:val="0051142D"/>
    <w:rsid w:val="00521AE7"/>
    <w:rsid w:val="005233A0"/>
    <w:rsid w:val="005256FF"/>
    <w:rsid w:val="005372AE"/>
    <w:rsid w:val="00543F1D"/>
    <w:rsid w:val="0056431D"/>
    <w:rsid w:val="00570C78"/>
    <w:rsid w:val="00572F73"/>
    <w:rsid w:val="00577F75"/>
    <w:rsid w:val="00582455"/>
    <w:rsid w:val="005B2BBC"/>
    <w:rsid w:val="005C36E2"/>
    <w:rsid w:val="005D2DE2"/>
    <w:rsid w:val="005E04DC"/>
    <w:rsid w:val="005F0147"/>
    <w:rsid w:val="00602DEC"/>
    <w:rsid w:val="006039D7"/>
    <w:rsid w:val="00620D7D"/>
    <w:rsid w:val="0064231A"/>
    <w:rsid w:val="00654995"/>
    <w:rsid w:val="00655ACE"/>
    <w:rsid w:val="00663F2F"/>
    <w:rsid w:val="006728C3"/>
    <w:rsid w:val="00683BE6"/>
    <w:rsid w:val="006930CF"/>
    <w:rsid w:val="006A125B"/>
    <w:rsid w:val="006A1744"/>
    <w:rsid w:val="006C6246"/>
    <w:rsid w:val="006D12FA"/>
    <w:rsid w:val="006D2BE4"/>
    <w:rsid w:val="006D467A"/>
    <w:rsid w:val="006E5263"/>
    <w:rsid w:val="006E63DA"/>
    <w:rsid w:val="006F2C6E"/>
    <w:rsid w:val="0070388C"/>
    <w:rsid w:val="00704730"/>
    <w:rsid w:val="0070599A"/>
    <w:rsid w:val="0071106A"/>
    <w:rsid w:val="00714546"/>
    <w:rsid w:val="007245BB"/>
    <w:rsid w:val="00730993"/>
    <w:rsid w:val="00730FF0"/>
    <w:rsid w:val="0073119E"/>
    <w:rsid w:val="00732C55"/>
    <w:rsid w:val="007407CB"/>
    <w:rsid w:val="0075396C"/>
    <w:rsid w:val="007542EA"/>
    <w:rsid w:val="007736B5"/>
    <w:rsid w:val="007B5F00"/>
    <w:rsid w:val="007C3899"/>
    <w:rsid w:val="007C5A60"/>
    <w:rsid w:val="007D3043"/>
    <w:rsid w:val="007E12DD"/>
    <w:rsid w:val="007E49F2"/>
    <w:rsid w:val="007E6DAE"/>
    <w:rsid w:val="00800190"/>
    <w:rsid w:val="008113F4"/>
    <w:rsid w:val="008179CA"/>
    <w:rsid w:val="00827C48"/>
    <w:rsid w:val="00831CF8"/>
    <w:rsid w:val="00835C12"/>
    <w:rsid w:val="00853A3E"/>
    <w:rsid w:val="00854C24"/>
    <w:rsid w:val="00870FDE"/>
    <w:rsid w:val="008732AD"/>
    <w:rsid w:val="008740F6"/>
    <w:rsid w:val="00880AAD"/>
    <w:rsid w:val="0088556A"/>
    <w:rsid w:val="008B009C"/>
    <w:rsid w:val="008B1793"/>
    <w:rsid w:val="008C5C6B"/>
    <w:rsid w:val="008D06B0"/>
    <w:rsid w:val="008D7EBE"/>
    <w:rsid w:val="008E3EF2"/>
    <w:rsid w:val="008F6257"/>
    <w:rsid w:val="009031A0"/>
    <w:rsid w:val="0090678D"/>
    <w:rsid w:val="009101AF"/>
    <w:rsid w:val="009143D0"/>
    <w:rsid w:val="009364DE"/>
    <w:rsid w:val="00963A60"/>
    <w:rsid w:val="00970119"/>
    <w:rsid w:val="0097260B"/>
    <w:rsid w:val="00983286"/>
    <w:rsid w:val="00990959"/>
    <w:rsid w:val="009959A5"/>
    <w:rsid w:val="009A5088"/>
    <w:rsid w:val="009B2AB0"/>
    <w:rsid w:val="009D11D6"/>
    <w:rsid w:val="009D42F1"/>
    <w:rsid w:val="009E358F"/>
    <w:rsid w:val="009F465B"/>
    <w:rsid w:val="00A01F17"/>
    <w:rsid w:val="00A02FCD"/>
    <w:rsid w:val="00A032A2"/>
    <w:rsid w:val="00A03B16"/>
    <w:rsid w:val="00A070C8"/>
    <w:rsid w:val="00A15780"/>
    <w:rsid w:val="00A2416C"/>
    <w:rsid w:val="00A32C57"/>
    <w:rsid w:val="00A351AF"/>
    <w:rsid w:val="00A36581"/>
    <w:rsid w:val="00A3690A"/>
    <w:rsid w:val="00A5476E"/>
    <w:rsid w:val="00A55F08"/>
    <w:rsid w:val="00A727AC"/>
    <w:rsid w:val="00A73ED2"/>
    <w:rsid w:val="00A75EB5"/>
    <w:rsid w:val="00A8211F"/>
    <w:rsid w:val="00A850FE"/>
    <w:rsid w:val="00A91DBE"/>
    <w:rsid w:val="00A97256"/>
    <w:rsid w:val="00AA319F"/>
    <w:rsid w:val="00AA5921"/>
    <w:rsid w:val="00AB6BE7"/>
    <w:rsid w:val="00AC5FBC"/>
    <w:rsid w:val="00AD0A5A"/>
    <w:rsid w:val="00AE4F3B"/>
    <w:rsid w:val="00AE5FB2"/>
    <w:rsid w:val="00B21B5B"/>
    <w:rsid w:val="00B24AAE"/>
    <w:rsid w:val="00B30B1F"/>
    <w:rsid w:val="00B425C7"/>
    <w:rsid w:val="00B45EDD"/>
    <w:rsid w:val="00B52304"/>
    <w:rsid w:val="00B61DEA"/>
    <w:rsid w:val="00B80014"/>
    <w:rsid w:val="00B84896"/>
    <w:rsid w:val="00B84ACE"/>
    <w:rsid w:val="00B90617"/>
    <w:rsid w:val="00B93867"/>
    <w:rsid w:val="00BA3CEF"/>
    <w:rsid w:val="00BA5747"/>
    <w:rsid w:val="00BD7C03"/>
    <w:rsid w:val="00BE4F5E"/>
    <w:rsid w:val="00C001A0"/>
    <w:rsid w:val="00C10852"/>
    <w:rsid w:val="00C15539"/>
    <w:rsid w:val="00C21B70"/>
    <w:rsid w:val="00C36A1F"/>
    <w:rsid w:val="00C45B63"/>
    <w:rsid w:val="00C6195D"/>
    <w:rsid w:val="00C66E23"/>
    <w:rsid w:val="00C71DBB"/>
    <w:rsid w:val="00C73E91"/>
    <w:rsid w:val="00C91683"/>
    <w:rsid w:val="00CB23A0"/>
    <w:rsid w:val="00CB48F6"/>
    <w:rsid w:val="00CD1540"/>
    <w:rsid w:val="00CD3258"/>
    <w:rsid w:val="00D03FF3"/>
    <w:rsid w:val="00D4312A"/>
    <w:rsid w:val="00D4621C"/>
    <w:rsid w:val="00D54604"/>
    <w:rsid w:val="00D7018D"/>
    <w:rsid w:val="00D76864"/>
    <w:rsid w:val="00D832BB"/>
    <w:rsid w:val="00D86FA6"/>
    <w:rsid w:val="00D9521B"/>
    <w:rsid w:val="00DA0702"/>
    <w:rsid w:val="00DA1760"/>
    <w:rsid w:val="00DB6146"/>
    <w:rsid w:val="00DC1C19"/>
    <w:rsid w:val="00DC5111"/>
    <w:rsid w:val="00DD737F"/>
    <w:rsid w:val="00DE1C85"/>
    <w:rsid w:val="00DE5A13"/>
    <w:rsid w:val="00DF44C4"/>
    <w:rsid w:val="00DF769D"/>
    <w:rsid w:val="00E22831"/>
    <w:rsid w:val="00E34BD8"/>
    <w:rsid w:val="00E44929"/>
    <w:rsid w:val="00E510DA"/>
    <w:rsid w:val="00E6082E"/>
    <w:rsid w:val="00E67003"/>
    <w:rsid w:val="00E80E17"/>
    <w:rsid w:val="00E84923"/>
    <w:rsid w:val="00E928E5"/>
    <w:rsid w:val="00EA28B6"/>
    <w:rsid w:val="00EA562C"/>
    <w:rsid w:val="00ED784A"/>
    <w:rsid w:val="00EE1640"/>
    <w:rsid w:val="00EE2A70"/>
    <w:rsid w:val="00EE6969"/>
    <w:rsid w:val="00F32449"/>
    <w:rsid w:val="00F40180"/>
    <w:rsid w:val="00F40190"/>
    <w:rsid w:val="00F42569"/>
    <w:rsid w:val="00F445F4"/>
    <w:rsid w:val="00F45143"/>
    <w:rsid w:val="00F54268"/>
    <w:rsid w:val="00F64942"/>
    <w:rsid w:val="00F65DC3"/>
    <w:rsid w:val="00F70BD2"/>
    <w:rsid w:val="00F7567C"/>
    <w:rsid w:val="00F76F04"/>
    <w:rsid w:val="00F95114"/>
    <w:rsid w:val="00F96274"/>
    <w:rsid w:val="00FA4F1A"/>
    <w:rsid w:val="00FB341E"/>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Indent Paragraph,List Paragraph 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character" w:customStyle="1" w:styleId="ListParagraphChar">
    <w:name w:val="List Paragraph Char"/>
    <w:aliases w:val="Indent Paragraph Char,List Paragraph 1 Char"/>
    <w:link w:val="ListParagraph"/>
    <w:uiPriority w:val="34"/>
    <w:locked/>
    <w:rsid w:val="006A1744"/>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2022-05-09T16:23:00Z</dcterms:created>
  <dcterms:modified xsi:type="dcterms:W3CDTF">2022-05-09T16:23:00Z</dcterms:modified>
</cp:coreProperties>
</file>