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FA" w:rsidRPr="00C654FA" w:rsidRDefault="00C654FA" w:rsidP="00C654F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C654FA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1283</w:t>
      </w:r>
      <w:r w:rsidRPr="00C654FA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>
        <w:rPr>
          <w:rFonts w:ascii="Arial" w:hAnsi="Arial" w:cs="Arial"/>
          <w:b/>
          <w:sz w:val="20"/>
          <w:szCs w:val="20"/>
          <w:lang w:val="en-ZA"/>
        </w:rPr>
        <w:t>1 April</w:t>
      </w:r>
      <w:r w:rsidRPr="00C654FA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C654FA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>
        <w:rPr>
          <w:rFonts w:ascii="Arial" w:hAnsi="Arial" w:cs="Arial"/>
          <w:b/>
          <w:sz w:val="20"/>
          <w:szCs w:val="20"/>
          <w:lang w:val="en-ZA"/>
        </w:rPr>
        <w:t>13</w:t>
      </w:r>
      <w:r w:rsidRPr="00C654FA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C654FA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C654FA">
        <w:rPr>
          <w:rFonts w:ascii="Arial" w:hAnsi="Arial" w:cs="Arial"/>
          <w:b/>
          <w:sz w:val="20"/>
          <w:szCs w:val="20"/>
          <w:lang w:val="en-ZA"/>
        </w:rPr>
        <w:br/>
      </w:r>
      <w:r w:rsidRPr="00C654FA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>
        <w:rPr>
          <w:rFonts w:ascii="Arial" w:hAnsi="Arial" w:cs="Arial"/>
          <w:b/>
          <w:sz w:val="20"/>
          <w:szCs w:val="20"/>
          <w:lang w:val="en-ZA"/>
        </w:rPr>
        <w:t xml:space="preserve">L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>(DA</w:t>
      </w:r>
      <w:r w:rsidRPr="00C654FA">
        <w:rPr>
          <w:rFonts w:ascii="Arial" w:hAnsi="Arial" w:cs="Arial"/>
          <w:b/>
          <w:sz w:val="20"/>
          <w:szCs w:val="20"/>
          <w:lang w:val="en-ZA"/>
        </w:rPr>
        <w:t>) to ask the Minister in the Presidency for Women, Youth and Persons with Disabilities :</w:t>
      </w:r>
    </w:p>
    <w:p w:rsidR="00F04BD9" w:rsidRDefault="00C654FA" w:rsidP="00C6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4FA">
        <w:rPr>
          <w:rFonts w:ascii="Arial" w:hAnsi="Arial" w:cs="Arial"/>
          <w:sz w:val="20"/>
          <w:szCs w:val="20"/>
        </w:rPr>
        <w:br/>
        <w:t>what (a) number of (</w:t>
      </w:r>
      <w:proofErr w:type="spellStart"/>
      <w:r w:rsidRPr="00C654FA">
        <w:rPr>
          <w:rFonts w:ascii="Arial" w:hAnsi="Arial" w:cs="Arial"/>
          <w:sz w:val="20"/>
          <w:szCs w:val="20"/>
        </w:rPr>
        <w:t>i</w:t>
      </w:r>
      <w:proofErr w:type="spellEnd"/>
      <w:r w:rsidRPr="00C654FA">
        <w:rPr>
          <w:rFonts w:ascii="Arial" w:hAnsi="Arial" w:cs="Arial"/>
          <w:sz w:val="20"/>
          <w:szCs w:val="20"/>
        </w:rPr>
        <w:t xml:space="preserve">) buildings, (ii) properties and (iii) facilities does her office </w:t>
      </w:r>
      <w:proofErr w:type="spellStart"/>
      <w:r w:rsidRPr="00C654FA">
        <w:rPr>
          <w:rFonts w:ascii="Arial" w:hAnsi="Arial" w:cs="Arial"/>
          <w:sz w:val="20"/>
          <w:szCs w:val="20"/>
        </w:rPr>
        <w:t>currenctly</w:t>
      </w:r>
      <w:proofErr w:type="spellEnd"/>
      <w:r w:rsidRPr="00C654F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654FA">
        <w:rPr>
          <w:rFonts w:ascii="Arial" w:hAnsi="Arial" w:cs="Arial"/>
          <w:sz w:val="20"/>
          <w:szCs w:val="20"/>
        </w:rPr>
        <w:t>aa</w:t>
      </w:r>
      <w:proofErr w:type="spellEnd"/>
      <w:r w:rsidRPr="00C654FA">
        <w:rPr>
          <w:rFonts w:ascii="Arial" w:hAnsi="Arial" w:cs="Arial"/>
          <w:sz w:val="20"/>
          <w:szCs w:val="20"/>
        </w:rPr>
        <w:t>) own and (bb) rent, (b) is the value and purpose of each (</w:t>
      </w:r>
      <w:proofErr w:type="spellStart"/>
      <w:r w:rsidRPr="00C654FA">
        <w:rPr>
          <w:rFonts w:ascii="Arial" w:hAnsi="Arial" w:cs="Arial"/>
          <w:sz w:val="20"/>
          <w:szCs w:val="20"/>
        </w:rPr>
        <w:t>i</w:t>
      </w:r>
      <w:proofErr w:type="spellEnd"/>
      <w:r w:rsidRPr="00C654FA">
        <w:rPr>
          <w:rFonts w:ascii="Arial" w:hAnsi="Arial" w:cs="Arial"/>
          <w:sz w:val="20"/>
          <w:szCs w:val="20"/>
        </w:rPr>
        <w:t>) owned and (ii) rented property and (c</w:t>
      </w:r>
      <w:proofErr w:type="gramStart"/>
      <w:r w:rsidRPr="00C654FA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C654FA">
        <w:rPr>
          <w:rFonts w:ascii="Arial" w:hAnsi="Arial" w:cs="Arial"/>
          <w:sz w:val="20"/>
          <w:szCs w:val="20"/>
        </w:rPr>
        <w:t>i</w:t>
      </w:r>
      <w:proofErr w:type="spellEnd"/>
      <w:r w:rsidRPr="00C654FA">
        <w:rPr>
          <w:rFonts w:ascii="Arial" w:hAnsi="Arial" w:cs="Arial"/>
          <w:sz w:val="20"/>
          <w:szCs w:val="20"/>
        </w:rPr>
        <w:t xml:space="preserve">) period has each property been rented for, (ii) are the details of the owner of each property that is rented and (iii) is the monthly rent fee for each property?  </w:t>
      </w:r>
      <w:r>
        <w:rPr>
          <w:rFonts w:ascii="Arial" w:hAnsi="Arial" w:cs="Arial"/>
          <w:sz w:val="20"/>
          <w:szCs w:val="20"/>
        </w:rPr>
        <w:br/>
      </w:r>
    </w:p>
    <w:p w:rsidR="00C654FA" w:rsidRPr="00C654FA" w:rsidRDefault="00C654FA" w:rsidP="00C654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FA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D905B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C654FA">
        <w:rPr>
          <w:rFonts w:ascii="Arial" w:hAnsi="Arial" w:cs="Arial"/>
          <w:b/>
          <w:sz w:val="20"/>
          <w:szCs w:val="20"/>
        </w:rPr>
        <w:t xml:space="preserve"> </w:t>
      </w:r>
    </w:p>
    <w:sectPr w:rsidR="00C654FA" w:rsidRPr="00C654FA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4FA"/>
    <w:rsid w:val="00C654FA"/>
    <w:rsid w:val="00D905BB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283-2022-04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2022-04-12T12:26:00Z</dcterms:created>
  <dcterms:modified xsi:type="dcterms:W3CDTF">2022-04-12T12:35:00Z</dcterms:modified>
</cp:coreProperties>
</file>