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71528634"/>
      <w:bookmarkStart w:id="1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7A7DF8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2" w:name="_Hlk65832587"/>
      <w:bookmarkStart w:id="3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4" w:name="_Hlk34208942"/>
      <w:bookmarkStart w:id="5" w:name="_Hlk49113957"/>
      <w:r w:rsidR="00E01BD2">
        <w:rPr>
          <w:rFonts w:ascii="Arial" w:hAnsi="Arial" w:cs="Arial"/>
          <w:b/>
          <w:bCs/>
          <w:sz w:val="22"/>
          <w:lang w:val="en-GB"/>
        </w:rPr>
        <w:t>12</w:t>
      </w:r>
      <w:r w:rsidR="00274B53">
        <w:rPr>
          <w:rFonts w:ascii="Arial" w:hAnsi="Arial" w:cs="Arial"/>
          <w:b/>
          <w:bCs/>
          <w:sz w:val="22"/>
          <w:lang w:val="en-GB"/>
        </w:rPr>
        <w:t>82</w:t>
      </w:r>
      <w:r w:rsidR="008D3E86">
        <w:rPr>
          <w:rFonts w:ascii="Arial" w:hAnsi="Arial" w:cs="Arial"/>
          <w:b/>
          <w:bCs/>
          <w:sz w:val="22"/>
          <w:lang w:val="en-GB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r w:rsidR="007A7DF8">
        <w:rPr>
          <w:rFonts w:ascii="Arial" w:hAnsi="Arial" w:cs="Arial"/>
          <w:b/>
          <w:sz w:val="22"/>
          <w:szCs w:val="22"/>
          <w:lang w:val="en-ZA"/>
        </w:rPr>
        <w:t>N</w:t>
      </w:r>
      <w:r w:rsidR="00A84F7F" w:rsidRPr="00A84F7F">
        <w:rPr>
          <w:rFonts w:ascii="Arial" w:hAnsi="Arial" w:cs="Arial"/>
          <w:b/>
          <w:sz w:val="22"/>
          <w:szCs w:val="22"/>
          <w:lang w:val="en-ZA"/>
        </w:rPr>
        <w:t>W</w:t>
      </w:r>
      <w:r w:rsidR="00E01BD2">
        <w:rPr>
          <w:rFonts w:ascii="Arial" w:hAnsi="Arial" w:cs="Arial"/>
          <w:b/>
          <w:sz w:val="22"/>
          <w:szCs w:val="22"/>
          <w:lang w:val="en-ZA"/>
        </w:rPr>
        <w:t>14</w:t>
      </w:r>
      <w:r w:rsidR="00274B53">
        <w:rPr>
          <w:rFonts w:ascii="Arial" w:hAnsi="Arial" w:cs="Arial"/>
          <w:b/>
          <w:sz w:val="22"/>
          <w:szCs w:val="22"/>
          <w:lang w:val="en-ZA"/>
        </w:rPr>
        <w:t>75</w:t>
      </w:r>
      <w:r w:rsidR="00A84F7F" w:rsidRPr="00A84F7F">
        <w:rPr>
          <w:rFonts w:ascii="Arial" w:hAnsi="Arial" w:cs="Arial"/>
          <w:b/>
          <w:sz w:val="22"/>
          <w:szCs w:val="22"/>
          <w:lang w:val="en-ZA"/>
        </w:rPr>
        <w:t>E</w:t>
      </w:r>
      <w:r w:rsidRPr="000147EE">
        <w:rPr>
          <w:rFonts w:ascii="Arial" w:hAnsi="Arial" w:cs="Arial"/>
          <w:b/>
          <w:sz w:val="22"/>
          <w:szCs w:val="22"/>
        </w:rPr>
        <w:t>]</w:t>
      </w:r>
      <w:bookmarkEnd w:id="4"/>
    </w:p>
    <w:bookmarkEnd w:id="0"/>
    <w:bookmarkEnd w:id="1"/>
    <w:bookmarkEnd w:id="2"/>
    <w:bookmarkEnd w:id="3"/>
    <w:bookmarkEnd w:id="5"/>
    <w:p w:rsidR="008E3D62" w:rsidRPr="008C3575" w:rsidRDefault="008E3D62" w:rsidP="008C357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74B53" w:rsidRPr="00274B53" w:rsidRDefault="00274B53" w:rsidP="00274B5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74B53">
        <w:rPr>
          <w:rFonts w:ascii="Arial" w:hAnsi="Arial" w:cs="Arial"/>
          <w:b/>
          <w:sz w:val="22"/>
          <w:szCs w:val="22"/>
        </w:rPr>
        <w:t>1282.</w:t>
      </w:r>
      <w:r w:rsidRPr="00274B53">
        <w:rPr>
          <w:rFonts w:ascii="Arial" w:hAnsi="Arial" w:cs="Arial"/>
          <w:b/>
          <w:sz w:val="22"/>
          <w:szCs w:val="22"/>
        </w:rPr>
        <w:tab/>
        <w:t>Dr D T George (DA) to ask the Minister of Finance</w:t>
      </w:r>
      <w:r w:rsidR="00637CDE" w:rsidRPr="00274B53">
        <w:rPr>
          <w:rFonts w:ascii="Arial" w:hAnsi="Arial" w:cs="Arial"/>
          <w:b/>
          <w:sz w:val="22"/>
          <w:szCs w:val="22"/>
        </w:rPr>
        <w:fldChar w:fldCharType="begin"/>
      </w:r>
      <w:r w:rsidRPr="00274B53">
        <w:rPr>
          <w:rFonts w:ascii="Arial" w:hAnsi="Arial" w:cs="Arial"/>
          <w:sz w:val="22"/>
          <w:szCs w:val="22"/>
        </w:rPr>
        <w:instrText xml:space="preserve"> XE "</w:instrText>
      </w:r>
      <w:r w:rsidRPr="00274B53">
        <w:rPr>
          <w:rFonts w:ascii="Arial" w:eastAsia="Calibri" w:hAnsi="Arial" w:cs="Arial"/>
          <w:b/>
          <w:sz w:val="22"/>
          <w:szCs w:val="22"/>
        </w:rPr>
        <w:instrText>Finance</w:instrText>
      </w:r>
      <w:r w:rsidRPr="00274B53">
        <w:rPr>
          <w:rFonts w:ascii="Arial" w:hAnsi="Arial" w:cs="Arial"/>
          <w:sz w:val="22"/>
          <w:szCs w:val="22"/>
        </w:rPr>
        <w:instrText xml:space="preserve">" </w:instrText>
      </w:r>
      <w:r w:rsidR="00637CDE" w:rsidRPr="00274B53">
        <w:rPr>
          <w:rFonts w:ascii="Arial" w:hAnsi="Arial" w:cs="Arial"/>
          <w:b/>
          <w:sz w:val="22"/>
          <w:szCs w:val="22"/>
        </w:rPr>
        <w:fldChar w:fldCharType="end"/>
      </w:r>
      <w:r w:rsidRPr="00274B53">
        <w:rPr>
          <w:rFonts w:ascii="Arial" w:hAnsi="Arial" w:cs="Arial"/>
          <w:b/>
          <w:sz w:val="22"/>
          <w:szCs w:val="22"/>
        </w:rPr>
        <w:t>:</w:t>
      </w:r>
    </w:p>
    <w:p w:rsidR="00274B53" w:rsidRPr="00274B53" w:rsidRDefault="00274B53" w:rsidP="00274B5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74B53">
        <w:rPr>
          <w:rFonts w:ascii="Arial" w:hAnsi="Arial" w:cs="Arial"/>
          <w:sz w:val="22"/>
          <w:szCs w:val="22"/>
        </w:rPr>
        <w:t>(1)</w:t>
      </w:r>
      <w:r w:rsidRPr="00274B53">
        <w:rPr>
          <w:rFonts w:ascii="Arial" w:hAnsi="Arial" w:cs="Arial"/>
          <w:sz w:val="22"/>
          <w:szCs w:val="22"/>
        </w:rPr>
        <w:tab/>
        <w:t>Whether the National Treasury has ever drawn up a consolidated balance sheet for Government; if not, why not; if so, will he furnish Dr D T George with a copy of the balance sheet;</w:t>
      </w:r>
    </w:p>
    <w:p w:rsidR="00274B53" w:rsidRPr="00274B53" w:rsidRDefault="00274B53" w:rsidP="00274B5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274B53">
        <w:rPr>
          <w:rFonts w:ascii="Arial" w:hAnsi="Arial" w:cs="Arial"/>
          <w:sz w:val="22"/>
          <w:szCs w:val="22"/>
        </w:rPr>
        <w:t>(2)</w:t>
      </w:r>
      <w:r w:rsidRPr="00274B53">
        <w:rPr>
          <w:rFonts w:ascii="Arial" w:hAnsi="Arial" w:cs="Arial"/>
          <w:sz w:val="22"/>
          <w:szCs w:val="22"/>
        </w:rPr>
        <w:tab/>
        <w:t>whether the National Treasury is planning to draw a consolidated balance sheet for Government in future; if not, why not; if so, what are the relevant details?</w:t>
      </w:r>
      <w:r w:rsidRPr="00274B53">
        <w:rPr>
          <w:rFonts w:ascii="Arial" w:hAnsi="Arial" w:cs="Arial"/>
          <w:sz w:val="22"/>
          <w:szCs w:val="22"/>
        </w:rPr>
        <w:tab/>
      </w:r>
      <w:r w:rsidRPr="00274B53">
        <w:rPr>
          <w:rFonts w:ascii="Arial" w:hAnsi="Arial" w:cs="Arial"/>
          <w:sz w:val="22"/>
          <w:szCs w:val="22"/>
        </w:rPr>
        <w:tab/>
      </w:r>
      <w:r w:rsidRPr="00274B53">
        <w:rPr>
          <w:rFonts w:ascii="Arial" w:hAnsi="Arial" w:cs="Arial"/>
          <w:sz w:val="22"/>
          <w:szCs w:val="22"/>
        </w:rPr>
        <w:tab/>
      </w:r>
      <w:r w:rsidRPr="00274B53">
        <w:rPr>
          <w:rFonts w:ascii="Arial" w:hAnsi="Arial" w:cs="Arial"/>
          <w:sz w:val="22"/>
          <w:szCs w:val="22"/>
        </w:rPr>
        <w:tab/>
      </w:r>
      <w:r w:rsidRPr="00274B53">
        <w:rPr>
          <w:rFonts w:ascii="Arial" w:hAnsi="Arial" w:cs="Arial"/>
          <w:sz w:val="22"/>
          <w:szCs w:val="22"/>
        </w:rPr>
        <w:tab/>
      </w:r>
      <w:r w:rsidRPr="00274B53">
        <w:rPr>
          <w:rFonts w:ascii="Arial" w:hAnsi="Arial" w:cs="Arial"/>
          <w:sz w:val="22"/>
          <w:szCs w:val="22"/>
        </w:rPr>
        <w:tab/>
      </w:r>
      <w:r w:rsidRPr="00274B53">
        <w:rPr>
          <w:rFonts w:ascii="Arial" w:hAnsi="Arial" w:cs="Arial"/>
          <w:sz w:val="22"/>
          <w:szCs w:val="22"/>
        </w:rPr>
        <w:tab/>
      </w:r>
      <w:r w:rsidRPr="00274B5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4B53">
        <w:rPr>
          <w:rFonts w:ascii="Arial" w:hAnsi="Arial" w:cs="Arial"/>
          <w:sz w:val="22"/>
          <w:szCs w:val="22"/>
        </w:rPr>
        <w:tab/>
      </w:r>
      <w:bookmarkStart w:id="6" w:name="_GoBack"/>
      <w:r w:rsidRPr="00274B53">
        <w:rPr>
          <w:rFonts w:ascii="Arial" w:hAnsi="Arial" w:cs="Arial"/>
          <w:sz w:val="22"/>
          <w:szCs w:val="22"/>
        </w:rPr>
        <w:t>NW1475E</w:t>
      </w:r>
      <w:bookmarkEnd w:id="6"/>
    </w:p>
    <w:p w:rsidR="008E3D62" w:rsidRDefault="008E3D62" w:rsidP="00274B53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74B53">
        <w:rPr>
          <w:rFonts w:ascii="Arial" w:hAnsi="Arial" w:cs="Arial"/>
          <w:b/>
          <w:sz w:val="22"/>
          <w:szCs w:val="22"/>
        </w:rPr>
        <w:t>REPLY</w:t>
      </w:r>
      <w:r w:rsidRPr="00E01BD2">
        <w:rPr>
          <w:rFonts w:ascii="Arial" w:hAnsi="Arial" w:cs="Arial"/>
          <w:sz w:val="22"/>
          <w:szCs w:val="22"/>
        </w:rPr>
        <w:t>:</w:t>
      </w:r>
    </w:p>
    <w:p w:rsidR="00C401F8" w:rsidRPr="00B51EA2" w:rsidRDefault="00E1635A" w:rsidP="00B51EA2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21784">
        <w:rPr>
          <w:rFonts w:ascii="Arial" w:hAnsi="Arial" w:cs="Arial"/>
          <w:sz w:val="22"/>
          <w:szCs w:val="22"/>
        </w:rPr>
        <w:t>National Treasury</w:t>
      </w:r>
      <w:r>
        <w:rPr>
          <w:rFonts w:ascii="Arial" w:hAnsi="Arial" w:cs="Arial"/>
          <w:sz w:val="22"/>
          <w:szCs w:val="22"/>
        </w:rPr>
        <w:t>, annually as required by section 8 of the Public Finance Management Act, Act 1 of 1999 (PFMA</w:t>
      </w:r>
      <w:r w:rsidR="002C0D9B">
        <w:rPr>
          <w:rFonts w:ascii="Arial" w:hAnsi="Arial" w:cs="Arial"/>
          <w:sz w:val="22"/>
          <w:szCs w:val="22"/>
        </w:rPr>
        <w:t>), prepares</w:t>
      </w:r>
      <w:r w:rsidR="00B21784">
        <w:rPr>
          <w:rFonts w:ascii="Arial" w:hAnsi="Arial" w:cs="Arial"/>
          <w:sz w:val="22"/>
          <w:szCs w:val="22"/>
        </w:rPr>
        <w:t xml:space="preserve"> consolidated financial statements</w:t>
      </w:r>
      <w:r w:rsidR="007F67A2">
        <w:rPr>
          <w:rFonts w:ascii="Arial" w:hAnsi="Arial" w:cs="Arial"/>
          <w:sz w:val="22"/>
          <w:szCs w:val="22"/>
        </w:rPr>
        <w:t xml:space="preserve"> (that include</w:t>
      </w:r>
      <w:r w:rsidR="001D5674">
        <w:rPr>
          <w:rFonts w:ascii="Arial" w:hAnsi="Arial" w:cs="Arial"/>
          <w:sz w:val="22"/>
          <w:szCs w:val="22"/>
        </w:rPr>
        <w:t xml:space="preserve"> a statement of financial position or balance sheet)</w:t>
      </w:r>
      <w:r w:rsidR="00B21784">
        <w:rPr>
          <w:rFonts w:ascii="Arial" w:hAnsi="Arial" w:cs="Arial"/>
          <w:sz w:val="22"/>
          <w:szCs w:val="22"/>
        </w:rPr>
        <w:t xml:space="preserve"> for national departments and Parliament (including</w:t>
      </w:r>
      <w:r w:rsidR="002C0D9B">
        <w:rPr>
          <w:rFonts w:ascii="Arial" w:hAnsi="Arial" w:cs="Arial"/>
          <w:sz w:val="22"/>
          <w:szCs w:val="22"/>
        </w:rPr>
        <w:t xml:space="preserve"> the National Revenue Fund</w:t>
      </w:r>
      <w:r w:rsidR="00B21784">
        <w:rPr>
          <w:rFonts w:ascii="Arial" w:hAnsi="Arial" w:cs="Arial"/>
          <w:sz w:val="22"/>
          <w:szCs w:val="22"/>
        </w:rPr>
        <w:t xml:space="preserve">, State Debt and Loans Accounts) as well as for National </w:t>
      </w:r>
      <w:r w:rsidR="001D5674">
        <w:rPr>
          <w:rFonts w:ascii="Arial" w:hAnsi="Arial" w:cs="Arial"/>
          <w:sz w:val="22"/>
          <w:szCs w:val="22"/>
        </w:rPr>
        <w:t xml:space="preserve">public entities separately and these two sets of consolidated financial statements are then audited and tabled in Parliament. </w:t>
      </w:r>
      <w:r w:rsidR="00211949">
        <w:rPr>
          <w:rFonts w:ascii="Arial" w:hAnsi="Arial" w:cs="Arial"/>
          <w:sz w:val="22"/>
          <w:szCs w:val="22"/>
        </w:rPr>
        <w:t xml:space="preserve"> </w:t>
      </w:r>
      <w:r w:rsidR="001D5674">
        <w:rPr>
          <w:rFonts w:ascii="Arial" w:hAnsi="Arial" w:cs="Arial"/>
          <w:sz w:val="22"/>
          <w:szCs w:val="22"/>
        </w:rPr>
        <w:t>The consolidated financial statements are p</w:t>
      </w:r>
      <w:r w:rsidR="002C0D9B">
        <w:rPr>
          <w:rFonts w:ascii="Arial" w:hAnsi="Arial" w:cs="Arial"/>
          <w:sz w:val="22"/>
          <w:szCs w:val="22"/>
        </w:rPr>
        <w:t xml:space="preserve">repared </w:t>
      </w:r>
      <w:r w:rsidR="001D5674">
        <w:rPr>
          <w:rFonts w:ascii="Arial" w:hAnsi="Arial" w:cs="Arial"/>
          <w:sz w:val="22"/>
          <w:szCs w:val="22"/>
        </w:rPr>
        <w:t xml:space="preserve">separately for both national departments and public entities since these two types of institutions use two separate accounting frameworks. </w:t>
      </w:r>
      <w:r w:rsidR="00211949">
        <w:rPr>
          <w:rFonts w:ascii="Arial" w:hAnsi="Arial" w:cs="Arial"/>
          <w:sz w:val="22"/>
          <w:szCs w:val="22"/>
        </w:rPr>
        <w:t xml:space="preserve"> </w:t>
      </w:r>
      <w:r w:rsidR="001D5674">
        <w:rPr>
          <w:rFonts w:ascii="Arial" w:hAnsi="Arial" w:cs="Arial"/>
          <w:sz w:val="22"/>
          <w:szCs w:val="22"/>
        </w:rPr>
        <w:t>The latest sets of consolidated financial statements that were tabled in Parliament are for the 2019/2020</w:t>
      </w:r>
      <w:r w:rsidR="002C0D9B">
        <w:rPr>
          <w:rFonts w:ascii="Arial" w:hAnsi="Arial" w:cs="Arial"/>
          <w:sz w:val="22"/>
          <w:szCs w:val="22"/>
        </w:rPr>
        <w:t xml:space="preserve"> financial year</w:t>
      </w:r>
      <w:r w:rsidR="003E7BEF">
        <w:rPr>
          <w:rFonts w:ascii="Arial" w:hAnsi="Arial" w:cs="Arial"/>
          <w:sz w:val="22"/>
          <w:szCs w:val="22"/>
        </w:rPr>
        <w:t>.</w:t>
      </w:r>
      <w:r w:rsidR="001D5674">
        <w:rPr>
          <w:rFonts w:ascii="Arial" w:hAnsi="Arial" w:cs="Arial"/>
          <w:sz w:val="22"/>
          <w:szCs w:val="22"/>
        </w:rPr>
        <w:t xml:space="preserve">  </w:t>
      </w:r>
      <w:r w:rsidR="007F67A2">
        <w:rPr>
          <w:rFonts w:ascii="Arial" w:hAnsi="Arial" w:cs="Arial"/>
          <w:sz w:val="22"/>
          <w:szCs w:val="22"/>
        </w:rPr>
        <w:t>The consolidated fina</w:t>
      </w:r>
      <w:r w:rsidR="002C0D9B">
        <w:rPr>
          <w:rFonts w:ascii="Arial" w:hAnsi="Arial" w:cs="Arial"/>
          <w:sz w:val="22"/>
          <w:szCs w:val="22"/>
        </w:rPr>
        <w:t>ncial statements are published on</w:t>
      </w:r>
      <w:r w:rsidR="007F67A2">
        <w:rPr>
          <w:rFonts w:ascii="Arial" w:hAnsi="Arial" w:cs="Arial"/>
          <w:sz w:val="22"/>
          <w:szCs w:val="22"/>
        </w:rPr>
        <w:t xml:space="preserve"> the Office of the Accountant</w:t>
      </w:r>
      <w:r w:rsidR="00211949">
        <w:rPr>
          <w:rFonts w:ascii="Arial" w:hAnsi="Arial" w:cs="Arial"/>
          <w:sz w:val="22"/>
          <w:szCs w:val="22"/>
        </w:rPr>
        <w:t>-</w:t>
      </w:r>
      <w:r w:rsidR="007F67A2">
        <w:rPr>
          <w:rFonts w:ascii="Arial" w:hAnsi="Arial" w:cs="Arial"/>
          <w:sz w:val="22"/>
          <w:szCs w:val="22"/>
        </w:rPr>
        <w:t xml:space="preserve">General website </w:t>
      </w:r>
      <w:r w:rsidR="002C0D9B">
        <w:rPr>
          <w:rFonts w:ascii="Arial" w:hAnsi="Arial" w:cs="Arial"/>
          <w:sz w:val="22"/>
          <w:szCs w:val="22"/>
        </w:rPr>
        <w:t xml:space="preserve">and can be obtained from </w:t>
      </w:r>
      <w:hyperlink r:id="rId8" w:history="1">
        <w:r w:rsidR="002C0D9B" w:rsidRPr="009C2ACC">
          <w:rPr>
            <w:rStyle w:val="Hyperlink"/>
            <w:rFonts w:ascii="Arial" w:hAnsi="Arial" w:cs="Arial"/>
            <w:sz w:val="22"/>
            <w:szCs w:val="22"/>
          </w:rPr>
          <w:t>https://oag.treasury.gov.za/Publications/Forms/AllItems.aspx?RootFolder=%2FPublications%2F04%2E%20Consolidated%20Financial%20Statements&amp;FolderCTID=0x0120007EBBC03F454D95408FB944B7B07F6166&amp;View={EA6E6B15-593D-4839-A804-A91A49CB20A0}</w:t>
        </w:r>
      </w:hyperlink>
    </w:p>
    <w:sectPr w:rsidR="00C401F8" w:rsidRPr="00B51EA2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11" w:rsidRDefault="00800811" w:rsidP="00380E88">
      <w:r>
        <w:separator/>
      </w:r>
    </w:p>
  </w:endnote>
  <w:endnote w:type="continuationSeparator" w:id="0">
    <w:p w:rsidR="00800811" w:rsidRDefault="00800811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11" w:rsidRDefault="00800811" w:rsidP="00380E88">
      <w:r>
        <w:separator/>
      </w:r>
    </w:p>
  </w:footnote>
  <w:footnote w:type="continuationSeparator" w:id="0">
    <w:p w:rsidR="00800811" w:rsidRDefault="00800811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3C81"/>
    <w:multiLevelType w:val="hybridMultilevel"/>
    <w:tmpl w:val="DB1E872C"/>
    <w:lvl w:ilvl="0" w:tplc="E4CE5A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05F25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319D5"/>
    <w:rsid w:val="00036E58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27A2"/>
    <w:rsid w:val="000B51CC"/>
    <w:rsid w:val="000B555E"/>
    <w:rsid w:val="000C2BEF"/>
    <w:rsid w:val="000C2E11"/>
    <w:rsid w:val="000C3917"/>
    <w:rsid w:val="000C48D8"/>
    <w:rsid w:val="000C78D3"/>
    <w:rsid w:val="000D5DF7"/>
    <w:rsid w:val="000E1B36"/>
    <w:rsid w:val="000E3AD1"/>
    <w:rsid w:val="000F0AF6"/>
    <w:rsid w:val="000F37A4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727B"/>
    <w:rsid w:val="00170407"/>
    <w:rsid w:val="00183EB5"/>
    <w:rsid w:val="00197576"/>
    <w:rsid w:val="001B0917"/>
    <w:rsid w:val="001B1E0F"/>
    <w:rsid w:val="001B7F2A"/>
    <w:rsid w:val="001C1E62"/>
    <w:rsid w:val="001D24BA"/>
    <w:rsid w:val="001D267B"/>
    <w:rsid w:val="001D4937"/>
    <w:rsid w:val="001D5674"/>
    <w:rsid w:val="001E1132"/>
    <w:rsid w:val="001E3FB5"/>
    <w:rsid w:val="001E58AC"/>
    <w:rsid w:val="001E6902"/>
    <w:rsid w:val="001F4B50"/>
    <w:rsid w:val="001F4BE4"/>
    <w:rsid w:val="001F6D0E"/>
    <w:rsid w:val="001F7560"/>
    <w:rsid w:val="002039C8"/>
    <w:rsid w:val="002065BA"/>
    <w:rsid w:val="00207912"/>
    <w:rsid w:val="00211949"/>
    <w:rsid w:val="00223863"/>
    <w:rsid w:val="0022502D"/>
    <w:rsid w:val="00230BF6"/>
    <w:rsid w:val="002314BC"/>
    <w:rsid w:val="00236293"/>
    <w:rsid w:val="00251791"/>
    <w:rsid w:val="00260251"/>
    <w:rsid w:val="00262F05"/>
    <w:rsid w:val="0026563C"/>
    <w:rsid w:val="0027436F"/>
    <w:rsid w:val="00274B53"/>
    <w:rsid w:val="002855CE"/>
    <w:rsid w:val="00285EA1"/>
    <w:rsid w:val="0028635F"/>
    <w:rsid w:val="002867DD"/>
    <w:rsid w:val="002927CD"/>
    <w:rsid w:val="00293E24"/>
    <w:rsid w:val="002A4157"/>
    <w:rsid w:val="002B3B25"/>
    <w:rsid w:val="002B7345"/>
    <w:rsid w:val="002C0D9B"/>
    <w:rsid w:val="002D104B"/>
    <w:rsid w:val="002D10B3"/>
    <w:rsid w:val="002D2A4C"/>
    <w:rsid w:val="002D499A"/>
    <w:rsid w:val="002E4AA0"/>
    <w:rsid w:val="002F6E86"/>
    <w:rsid w:val="002F7301"/>
    <w:rsid w:val="003005D2"/>
    <w:rsid w:val="00303F4E"/>
    <w:rsid w:val="00326CF2"/>
    <w:rsid w:val="003421BD"/>
    <w:rsid w:val="00344553"/>
    <w:rsid w:val="00345531"/>
    <w:rsid w:val="00346695"/>
    <w:rsid w:val="00351BF5"/>
    <w:rsid w:val="00354BA4"/>
    <w:rsid w:val="00370760"/>
    <w:rsid w:val="003707A7"/>
    <w:rsid w:val="00374DCE"/>
    <w:rsid w:val="0037795E"/>
    <w:rsid w:val="00380E88"/>
    <w:rsid w:val="00393919"/>
    <w:rsid w:val="003A5B00"/>
    <w:rsid w:val="003A6BD5"/>
    <w:rsid w:val="003B0336"/>
    <w:rsid w:val="003B0A2D"/>
    <w:rsid w:val="003D0E83"/>
    <w:rsid w:val="003D5A20"/>
    <w:rsid w:val="003D6E21"/>
    <w:rsid w:val="003E03B4"/>
    <w:rsid w:val="003E2711"/>
    <w:rsid w:val="003E6A8B"/>
    <w:rsid w:val="003E7BEF"/>
    <w:rsid w:val="003F1329"/>
    <w:rsid w:val="003F6A56"/>
    <w:rsid w:val="00413ABE"/>
    <w:rsid w:val="00413C95"/>
    <w:rsid w:val="004206F8"/>
    <w:rsid w:val="00422EC6"/>
    <w:rsid w:val="004260E9"/>
    <w:rsid w:val="0042645C"/>
    <w:rsid w:val="00426C51"/>
    <w:rsid w:val="00427ECA"/>
    <w:rsid w:val="0043065E"/>
    <w:rsid w:val="00435EA2"/>
    <w:rsid w:val="00443E4F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3098"/>
    <w:rsid w:val="004E6E7D"/>
    <w:rsid w:val="004F43FB"/>
    <w:rsid w:val="00503CF8"/>
    <w:rsid w:val="005062A3"/>
    <w:rsid w:val="00513747"/>
    <w:rsid w:val="00513A6D"/>
    <w:rsid w:val="005141B3"/>
    <w:rsid w:val="00522B65"/>
    <w:rsid w:val="005313B2"/>
    <w:rsid w:val="00532BB4"/>
    <w:rsid w:val="0053398C"/>
    <w:rsid w:val="00533BBC"/>
    <w:rsid w:val="00533C35"/>
    <w:rsid w:val="00547158"/>
    <w:rsid w:val="00547F39"/>
    <w:rsid w:val="0055290F"/>
    <w:rsid w:val="00553EDC"/>
    <w:rsid w:val="00566101"/>
    <w:rsid w:val="005706F1"/>
    <w:rsid w:val="00574E19"/>
    <w:rsid w:val="005801E0"/>
    <w:rsid w:val="005853FD"/>
    <w:rsid w:val="005951E4"/>
    <w:rsid w:val="005A3443"/>
    <w:rsid w:val="005A4B7A"/>
    <w:rsid w:val="005A4C31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37CDE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04DC7"/>
    <w:rsid w:val="00705A95"/>
    <w:rsid w:val="007118EA"/>
    <w:rsid w:val="00712545"/>
    <w:rsid w:val="00712E95"/>
    <w:rsid w:val="00726A9C"/>
    <w:rsid w:val="00732A53"/>
    <w:rsid w:val="00734790"/>
    <w:rsid w:val="007359BF"/>
    <w:rsid w:val="00737375"/>
    <w:rsid w:val="00743F26"/>
    <w:rsid w:val="00751942"/>
    <w:rsid w:val="00751A1E"/>
    <w:rsid w:val="007540E0"/>
    <w:rsid w:val="007544A8"/>
    <w:rsid w:val="00756010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A7DF8"/>
    <w:rsid w:val="007B1BA1"/>
    <w:rsid w:val="007C0A59"/>
    <w:rsid w:val="007C3B62"/>
    <w:rsid w:val="007C44DF"/>
    <w:rsid w:val="007C4690"/>
    <w:rsid w:val="007C51AA"/>
    <w:rsid w:val="007C5A36"/>
    <w:rsid w:val="007D25DF"/>
    <w:rsid w:val="007D4060"/>
    <w:rsid w:val="007E56A2"/>
    <w:rsid w:val="007F18AA"/>
    <w:rsid w:val="007F439B"/>
    <w:rsid w:val="007F5C89"/>
    <w:rsid w:val="007F6258"/>
    <w:rsid w:val="007F67A2"/>
    <w:rsid w:val="00800811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4121D"/>
    <w:rsid w:val="0085089D"/>
    <w:rsid w:val="00852DC3"/>
    <w:rsid w:val="008600E0"/>
    <w:rsid w:val="008631A7"/>
    <w:rsid w:val="00866056"/>
    <w:rsid w:val="00876CBB"/>
    <w:rsid w:val="008779EA"/>
    <w:rsid w:val="00880EA8"/>
    <w:rsid w:val="00886053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C0D4C"/>
    <w:rsid w:val="008C2559"/>
    <w:rsid w:val="008C2974"/>
    <w:rsid w:val="008C3575"/>
    <w:rsid w:val="008D3E86"/>
    <w:rsid w:val="008E01C3"/>
    <w:rsid w:val="008E3D62"/>
    <w:rsid w:val="008E4142"/>
    <w:rsid w:val="008F2375"/>
    <w:rsid w:val="008F324E"/>
    <w:rsid w:val="008F7690"/>
    <w:rsid w:val="00905110"/>
    <w:rsid w:val="00910B58"/>
    <w:rsid w:val="00911717"/>
    <w:rsid w:val="009163A5"/>
    <w:rsid w:val="00917C44"/>
    <w:rsid w:val="009203A2"/>
    <w:rsid w:val="009253C8"/>
    <w:rsid w:val="00933C7B"/>
    <w:rsid w:val="00933D87"/>
    <w:rsid w:val="0093680D"/>
    <w:rsid w:val="009508F2"/>
    <w:rsid w:val="00950F95"/>
    <w:rsid w:val="00953363"/>
    <w:rsid w:val="0096007E"/>
    <w:rsid w:val="00960B82"/>
    <w:rsid w:val="00965E2A"/>
    <w:rsid w:val="00972601"/>
    <w:rsid w:val="00976E83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A02200"/>
    <w:rsid w:val="00A15D3C"/>
    <w:rsid w:val="00A1736D"/>
    <w:rsid w:val="00A23A3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0DDB"/>
    <w:rsid w:val="00A677C3"/>
    <w:rsid w:val="00A72B9B"/>
    <w:rsid w:val="00A84063"/>
    <w:rsid w:val="00A84F7F"/>
    <w:rsid w:val="00A907EF"/>
    <w:rsid w:val="00A94B0E"/>
    <w:rsid w:val="00A952EA"/>
    <w:rsid w:val="00A96A79"/>
    <w:rsid w:val="00A97C66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1562B"/>
    <w:rsid w:val="00B1593D"/>
    <w:rsid w:val="00B20E37"/>
    <w:rsid w:val="00B21784"/>
    <w:rsid w:val="00B31AAE"/>
    <w:rsid w:val="00B35E0C"/>
    <w:rsid w:val="00B447E6"/>
    <w:rsid w:val="00B51EA2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B333E"/>
    <w:rsid w:val="00BB416B"/>
    <w:rsid w:val="00BC0A3B"/>
    <w:rsid w:val="00BC3150"/>
    <w:rsid w:val="00BC450A"/>
    <w:rsid w:val="00BC4BEA"/>
    <w:rsid w:val="00BC5A3F"/>
    <w:rsid w:val="00BD05BC"/>
    <w:rsid w:val="00BD31C6"/>
    <w:rsid w:val="00BE533B"/>
    <w:rsid w:val="00C06302"/>
    <w:rsid w:val="00C223DB"/>
    <w:rsid w:val="00C22A1F"/>
    <w:rsid w:val="00C25C7E"/>
    <w:rsid w:val="00C26CCD"/>
    <w:rsid w:val="00C312EA"/>
    <w:rsid w:val="00C32942"/>
    <w:rsid w:val="00C3410D"/>
    <w:rsid w:val="00C375AF"/>
    <w:rsid w:val="00C401F8"/>
    <w:rsid w:val="00C41105"/>
    <w:rsid w:val="00C44C35"/>
    <w:rsid w:val="00C472D6"/>
    <w:rsid w:val="00C526D5"/>
    <w:rsid w:val="00C56D83"/>
    <w:rsid w:val="00C60822"/>
    <w:rsid w:val="00C60A55"/>
    <w:rsid w:val="00C61072"/>
    <w:rsid w:val="00C65A57"/>
    <w:rsid w:val="00C77F83"/>
    <w:rsid w:val="00C87C5C"/>
    <w:rsid w:val="00C905A7"/>
    <w:rsid w:val="00CB034C"/>
    <w:rsid w:val="00CB4FDB"/>
    <w:rsid w:val="00CB51AD"/>
    <w:rsid w:val="00CC0640"/>
    <w:rsid w:val="00CC2F3E"/>
    <w:rsid w:val="00CC392D"/>
    <w:rsid w:val="00CC7673"/>
    <w:rsid w:val="00CF4F42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6E69"/>
    <w:rsid w:val="00D61422"/>
    <w:rsid w:val="00D65933"/>
    <w:rsid w:val="00D709E4"/>
    <w:rsid w:val="00D70DE7"/>
    <w:rsid w:val="00D74F80"/>
    <w:rsid w:val="00D761DC"/>
    <w:rsid w:val="00DB2463"/>
    <w:rsid w:val="00DC769E"/>
    <w:rsid w:val="00DC76EF"/>
    <w:rsid w:val="00DD0F3E"/>
    <w:rsid w:val="00DD2A0D"/>
    <w:rsid w:val="00DD5296"/>
    <w:rsid w:val="00DE122E"/>
    <w:rsid w:val="00DE3CBB"/>
    <w:rsid w:val="00DE56AD"/>
    <w:rsid w:val="00DE76CB"/>
    <w:rsid w:val="00DF0D26"/>
    <w:rsid w:val="00DF4200"/>
    <w:rsid w:val="00DF746E"/>
    <w:rsid w:val="00DF7D10"/>
    <w:rsid w:val="00E01BD2"/>
    <w:rsid w:val="00E01FF6"/>
    <w:rsid w:val="00E054EA"/>
    <w:rsid w:val="00E0626A"/>
    <w:rsid w:val="00E103FB"/>
    <w:rsid w:val="00E13C1F"/>
    <w:rsid w:val="00E150D2"/>
    <w:rsid w:val="00E1520C"/>
    <w:rsid w:val="00E1635A"/>
    <w:rsid w:val="00E35140"/>
    <w:rsid w:val="00E359AC"/>
    <w:rsid w:val="00E37A36"/>
    <w:rsid w:val="00E42AEE"/>
    <w:rsid w:val="00E43A5D"/>
    <w:rsid w:val="00E44BED"/>
    <w:rsid w:val="00E533D0"/>
    <w:rsid w:val="00E55071"/>
    <w:rsid w:val="00E60EE1"/>
    <w:rsid w:val="00E72F99"/>
    <w:rsid w:val="00E77DF6"/>
    <w:rsid w:val="00E8352B"/>
    <w:rsid w:val="00E938DE"/>
    <w:rsid w:val="00E950AD"/>
    <w:rsid w:val="00EA468F"/>
    <w:rsid w:val="00EA6A49"/>
    <w:rsid w:val="00EA792E"/>
    <w:rsid w:val="00EB04E2"/>
    <w:rsid w:val="00EC21DD"/>
    <w:rsid w:val="00EC347E"/>
    <w:rsid w:val="00EC4BF6"/>
    <w:rsid w:val="00EC6B14"/>
    <w:rsid w:val="00ED1050"/>
    <w:rsid w:val="00ED166D"/>
    <w:rsid w:val="00ED3A3C"/>
    <w:rsid w:val="00EE2E7B"/>
    <w:rsid w:val="00EE7DD6"/>
    <w:rsid w:val="00EF5BB4"/>
    <w:rsid w:val="00F03C60"/>
    <w:rsid w:val="00F04D43"/>
    <w:rsid w:val="00F05CB1"/>
    <w:rsid w:val="00F06A25"/>
    <w:rsid w:val="00F1421B"/>
    <w:rsid w:val="00F201B8"/>
    <w:rsid w:val="00F33FD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2F"/>
    <w:rsid w:val="00FB0ABC"/>
    <w:rsid w:val="00FB5217"/>
    <w:rsid w:val="00FC2064"/>
    <w:rsid w:val="00FC2209"/>
    <w:rsid w:val="00FC224A"/>
    <w:rsid w:val="00FC2A11"/>
    <w:rsid w:val="00FC412A"/>
    <w:rsid w:val="00FC4E03"/>
    <w:rsid w:val="00FD2E66"/>
    <w:rsid w:val="00FD4700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E2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g.treasury.gov.za/Publications/Forms/AllItems.aspx?RootFolder=%2FPublications%2F04%2E%20Consolidated%20Financial%20Statements&amp;FolderCTID=0x0120007EBBC03F454D95408FB944B7B07F6166&amp;View=%7bEA6E6B15-593D-4839-A804-A91A49CB20A0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F0EB-F1FC-44EF-AD2A-58CD61F4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2021-06-22T10:20:00Z</cp:lastPrinted>
  <dcterms:created xsi:type="dcterms:W3CDTF">2021-06-30T16:59:00Z</dcterms:created>
  <dcterms:modified xsi:type="dcterms:W3CDTF">2021-06-30T16:59:00Z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