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7C4101" w:rsidRPr="00DC6183" w:rsidRDefault="007C4101" w:rsidP="007C4101">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7C4101" w:rsidRPr="00DC6183" w:rsidRDefault="007C4101" w:rsidP="007C4101">
      <w:pPr>
        <w:jc w:val="center"/>
        <w:rPr>
          <w:rFonts w:ascii="Arial" w:hAnsi="Arial" w:cs="Arial"/>
          <w:b/>
          <w:bCs/>
          <w:lang w:val="en-ZA"/>
        </w:rPr>
      </w:pPr>
      <w:r w:rsidRPr="00DC6183">
        <w:rPr>
          <w:rFonts w:ascii="Arial" w:hAnsi="Arial" w:cs="Arial"/>
          <w:b/>
          <w:bCs/>
          <w:lang w:val="en-ZA"/>
        </w:rPr>
        <w:t>FOR WRITTEN REPLY</w:t>
      </w:r>
    </w:p>
    <w:p w:rsidR="007C4101" w:rsidRPr="00DC6183" w:rsidRDefault="007C4101" w:rsidP="007C4101">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1266</w:t>
      </w:r>
    </w:p>
    <w:p w:rsidR="007C4101" w:rsidRPr="00DC6183" w:rsidRDefault="007C4101" w:rsidP="007C4101">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w:t>
      </w:r>
      <w:r w:rsidRPr="00DC6183">
        <w:rPr>
          <w:rFonts w:ascii="Arial" w:hAnsi="Arial" w:cs="Arial"/>
          <w:b/>
          <w:bCs/>
          <w:lang w:val="en-ZA"/>
        </w:rPr>
        <w:t>/</w:t>
      </w:r>
      <w:r>
        <w:rPr>
          <w:rFonts w:ascii="Arial" w:hAnsi="Arial" w:cs="Arial"/>
          <w:b/>
          <w:bCs/>
          <w:lang w:val="en-ZA"/>
        </w:rPr>
        <w:t>04</w:t>
      </w:r>
      <w:r w:rsidRPr="00DC6183">
        <w:rPr>
          <w:rFonts w:ascii="Arial" w:hAnsi="Arial" w:cs="Arial"/>
          <w:b/>
          <w:bCs/>
          <w:lang w:val="en-ZA"/>
        </w:rPr>
        <w:t>/20</w:t>
      </w:r>
      <w:r>
        <w:rPr>
          <w:rFonts w:ascii="Arial" w:hAnsi="Arial" w:cs="Arial"/>
          <w:b/>
          <w:bCs/>
          <w:lang w:val="en-ZA"/>
        </w:rPr>
        <w:t>22</w:t>
      </w:r>
    </w:p>
    <w:p w:rsidR="007C4101" w:rsidRPr="00FF2AAB" w:rsidRDefault="007C4101" w:rsidP="007C4101">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13</w:t>
      </w:r>
      <w:r w:rsidRPr="00DC6183">
        <w:rPr>
          <w:rFonts w:ascii="Arial" w:hAnsi="Arial" w:cs="Arial"/>
          <w:b/>
          <w:bCs/>
          <w:lang w:val="en-ZA"/>
        </w:rPr>
        <w:t xml:space="preserve"> OF 20</w:t>
      </w:r>
      <w:r>
        <w:rPr>
          <w:rFonts w:ascii="Arial" w:hAnsi="Arial" w:cs="Arial"/>
          <w:b/>
          <w:bCs/>
          <w:lang w:val="en-ZA"/>
        </w:rPr>
        <w:t>22</w:t>
      </w:r>
    </w:p>
    <w:p w:rsidR="007C4101" w:rsidRPr="009C1C0A" w:rsidRDefault="007C4101" w:rsidP="007C4101">
      <w:pPr>
        <w:spacing w:before="100" w:beforeAutospacing="1" w:after="100" w:afterAutospacing="1" w:line="360" w:lineRule="auto"/>
        <w:ind w:left="720" w:right="26" w:hanging="720"/>
        <w:jc w:val="both"/>
        <w:outlineLvl w:val="0"/>
        <w:rPr>
          <w:rFonts w:ascii="Arial" w:hAnsi="Arial" w:cs="Arial"/>
          <w:b/>
          <w:bCs/>
          <w:lang w:val="en-US"/>
        </w:rPr>
      </w:pPr>
      <w:r w:rsidRPr="009C1C0A">
        <w:rPr>
          <w:rFonts w:ascii="Arial" w:hAnsi="Arial" w:cs="Arial"/>
          <w:b/>
          <w:bCs/>
          <w:lang w:val="en-US"/>
        </w:rPr>
        <w:t xml:space="preserve">Mr S L Ngcobo (IFP) to </w:t>
      </w:r>
      <w:r w:rsidRPr="009C1C0A">
        <w:rPr>
          <w:rFonts w:ascii="Arial" w:hAnsi="Arial" w:cs="Arial"/>
          <w:b/>
          <w:lang w:val="en-ZA"/>
        </w:rPr>
        <w:t>ask</w:t>
      </w:r>
      <w:r w:rsidRPr="009C1C0A">
        <w:rPr>
          <w:rFonts w:ascii="Arial" w:hAnsi="Arial" w:cs="Arial"/>
          <w:b/>
          <w:bCs/>
          <w:lang w:val="en-US"/>
        </w:rPr>
        <w:t xml:space="preserve"> the Minister of Higher Education, Science and Innovation</w:t>
      </w:r>
      <w:r w:rsidR="005369E2" w:rsidRPr="009C1C0A">
        <w:rPr>
          <w:rFonts w:ascii="Arial" w:hAnsi="Arial" w:cs="Arial"/>
          <w:b/>
          <w:bCs/>
          <w:lang w:val="en-US"/>
        </w:rPr>
        <w:fldChar w:fldCharType="begin"/>
      </w:r>
      <w:r w:rsidRPr="009C1C0A">
        <w:rPr>
          <w:rFonts w:ascii="Arial" w:hAnsi="Arial" w:cs="Arial"/>
          <w:lang w:val="en-ZA"/>
        </w:rPr>
        <w:instrText xml:space="preserve"> XE "</w:instrText>
      </w:r>
      <w:r w:rsidRPr="009C1C0A">
        <w:rPr>
          <w:rFonts w:ascii="Arial" w:hAnsi="Arial" w:cs="Arial"/>
          <w:b/>
          <w:lang w:val="en-ZA"/>
        </w:rPr>
        <w:instrText>Higher Education, Science and Innovation</w:instrText>
      </w:r>
      <w:r w:rsidRPr="009C1C0A">
        <w:rPr>
          <w:rFonts w:ascii="Arial" w:hAnsi="Arial" w:cs="Arial"/>
          <w:lang w:val="en-ZA"/>
        </w:rPr>
        <w:instrText xml:space="preserve">" </w:instrText>
      </w:r>
      <w:r w:rsidR="005369E2" w:rsidRPr="009C1C0A">
        <w:rPr>
          <w:rFonts w:ascii="Arial" w:hAnsi="Arial" w:cs="Arial"/>
          <w:b/>
          <w:bCs/>
          <w:lang w:val="en-US"/>
        </w:rPr>
        <w:fldChar w:fldCharType="end"/>
      </w:r>
      <w:r w:rsidRPr="009C1C0A">
        <w:rPr>
          <w:rFonts w:ascii="Arial" w:hAnsi="Arial" w:cs="Arial"/>
          <w:b/>
          <w:bCs/>
          <w:lang w:val="en-US"/>
        </w:rPr>
        <w:t>:</w:t>
      </w:r>
    </w:p>
    <w:p w:rsidR="007C4101" w:rsidRDefault="007C4101" w:rsidP="007C4101">
      <w:pPr>
        <w:spacing w:before="240" w:after="160" w:line="360" w:lineRule="auto"/>
        <w:ind w:left="709" w:right="26" w:firstLine="11"/>
        <w:jc w:val="both"/>
        <w:rPr>
          <w:rFonts w:ascii="Arial" w:hAnsi="Arial" w:cs="Arial"/>
          <w:b/>
          <w:lang w:val="en-ZA"/>
        </w:rPr>
      </w:pPr>
      <w:r w:rsidRPr="00225B89">
        <w:rPr>
          <w:rFonts w:ascii="Arial" w:hAnsi="Arial" w:cs="Arial"/>
          <w:lang w:val="en-ZA"/>
        </w:rPr>
        <w:t xml:space="preserve">What action has his department taken in order to ensure that South Africans are aware of the services that are rendered by the Council for Scientific and Industrial Research (CSIR) especially in </w:t>
      </w:r>
      <w:r w:rsidRPr="00225B89">
        <w:rPr>
          <w:rFonts w:ascii="Arial" w:eastAsia="Times New Roman" w:hAnsi="Arial" w:cs="Arial"/>
          <w:lang w:val="en-ZA"/>
        </w:rPr>
        <w:t>developing</w:t>
      </w:r>
      <w:r w:rsidRPr="00225B89">
        <w:rPr>
          <w:rFonts w:ascii="Arial" w:hAnsi="Arial" w:cs="Arial"/>
          <w:lang w:val="en-ZA"/>
        </w:rPr>
        <w:t xml:space="preserve"> business concepts, incubation, commercialisation and that they can attend CSIR exhibitions and expositions?</w:t>
      </w:r>
      <w:r w:rsidRPr="00225B89">
        <w:rPr>
          <w:rFonts w:ascii="Arial" w:hAnsi="Arial" w:cs="Arial"/>
          <w:b/>
          <w:lang w:val="en-ZA"/>
        </w:rPr>
        <w:tab/>
      </w:r>
      <w:r w:rsidRPr="00225B89">
        <w:rPr>
          <w:rFonts w:ascii="Arial" w:hAnsi="Arial" w:cs="Arial"/>
          <w:b/>
          <w:lang w:val="en-ZA"/>
        </w:rPr>
        <w:tab/>
      </w:r>
      <w:r w:rsidRPr="00225B89">
        <w:rPr>
          <w:rFonts w:ascii="Arial" w:hAnsi="Arial" w:cs="Arial"/>
          <w:b/>
          <w:lang w:val="en-ZA"/>
        </w:rPr>
        <w:tab/>
      </w:r>
    </w:p>
    <w:p w:rsidR="007C4101" w:rsidRPr="00225B89" w:rsidRDefault="007C4101" w:rsidP="007C4101">
      <w:pPr>
        <w:spacing w:before="240" w:after="160" w:line="360" w:lineRule="auto"/>
        <w:ind w:left="7909" w:right="26" w:firstLine="11"/>
        <w:jc w:val="both"/>
        <w:rPr>
          <w:rFonts w:ascii="Arial" w:hAnsi="Arial" w:cs="Arial"/>
          <w:b/>
          <w:lang w:val="en-ZA"/>
        </w:rPr>
      </w:pPr>
      <w:r w:rsidRPr="00225B89">
        <w:rPr>
          <w:rFonts w:ascii="Arial" w:hAnsi="Arial" w:cs="Arial"/>
          <w:b/>
          <w:lang w:val="en-ZA"/>
        </w:rPr>
        <w:t>NW1523E</w:t>
      </w:r>
    </w:p>
    <w:p w:rsidR="007C4101" w:rsidRDefault="007C4101" w:rsidP="007C4101">
      <w:pPr>
        <w:spacing w:before="100" w:beforeAutospacing="1" w:after="100" w:afterAutospacing="1" w:line="360" w:lineRule="auto"/>
        <w:jc w:val="both"/>
        <w:rPr>
          <w:rFonts w:ascii="Arial" w:hAnsi="Arial" w:cs="Arial"/>
          <w:b/>
        </w:rPr>
      </w:pPr>
    </w:p>
    <w:p w:rsidR="007C4101" w:rsidRDefault="007C4101" w:rsidP="007C4101">
      <w:pPr>
        <w:spacing w:before="100" w:beforeAutospacing="1" w:after="100" w:afterAutospacing="1" w:line="360" w:lineRule="auto"/>
        <w:jc w:val="both"/>
        <w:rPr>
          <w:rFonts w:ascii="Arial" w:hAnsi="Arial" w:cs="Arial"/>
          <w:b/>
        </w:rPr>
      </w:pPr>
    </w:p>
    <w:p w:rsidR="007C4101" w:rsidRDefault="007C4101" w:rsidP="007C4101">
      <w:pPr>
        <w:spacing w:before="100" w:beforeAutospacing="1" w:after="100" w:afterAutospacing="1" w:line="360" w:lineRule="auto"/>
        <w:jc w:val="both"/>
        <w:rPr>
          <w:rFonts w:ascii="Arial" w:hAnsi="Arial" w:cs="Arial"/>
          <w:b/>
        </w:rPr>
      </w:pPr>
    </w:p>
    <w:p w:rsidR="007C4101" w:rsidRDefault="007C4101" w:rsidP="007C4101">
      <w:pPr>
        <w:spacing w:before="100" w:beforeAutospacing="1" w:after="100" w:afterAutospacing="1" w:line="360" w:lineRule="auto"/>
        <w:jc w:val="both"/>
        <w:rPr>
          <w:rFonts w:ascii="Arial" w:hAnsi="Arial" w:cs="Arial"/>
          <w:b/>
        </w:rPr>
      </w:pPr>
    </w:p>
    <w:p w:rsidR="007C4101" w:rsidRDefault="007C4101" w:rsidP="007C4101">
      <w:pPr>
        <w:spacing w:before="100" w:beforeAutospacing="1" w:after="100" w:afterAutospacing="1" w:line="360" w:lineRule="auto"/>
        <w:jc w:val="both"/>
        <w:rPr>
          <w:rFonts w:ascii="Arial" w:hAnsi="Arial" w:cs="Arial"/>
          <w:b/>
        </w:rPr>
      </w:pPr>
    </w:p>
    <w:p w:rsidR="007C4101" w:rsidRDefault="007C4101" w:rsidP="007C4101">
      <w:pPr>
        <w:spacing w:before="100" w:beforeAutospacing="1" w:after="100" w:afterAutospacing="1" w:line="360" w:lineRule="auto"/>
        <w:jc w:val="both"/>
        <w:rPr>
          <w:rFonts w:ascii="Arial" w:hAnsi="Arial" w:cs="Arial"/>
          <w:b/>
        </w:rPr>
      </w:pPr>
    </w:p>
    <w:p w:rsidR="007C4101" w:rsidRDefault="007C4101" w:rsidP="007C4101">
      <w:pPr>
        <w:spacing w:before="100" w:beforeAutospacing="1" w:after="100" w:afterAutospacing="1" w:line="360" w:lineRule="auto"/>
        <w:jc w:val="both"/>
        <w:rPr>
          <w:rFonts w:ascii="Arial" w:hAnsi="Arial" w:cs="Arial"/>
          <w:b/>
        </w:rPr>
      </w:pPr>
    </w:p>
    <w:p w:rsidR="007C4101" w:rsidRDefault="007C4101" w:rsidP="007C4101">
      <w:pPr>
        <w:spacing w:before="100" w:beforeAutospacing="1" w:after="100" w:afterAutospacing="1" w:line="360" w:lineRule="auto"/>
        <w:jc w:val="both"/>
        <w:rPr>
          <w:rFonts w:ascii="Arial" w:hAnsi="Arial" w:cs="Arial"/>
          <w:b/>
        </w:rPr>
      </w:pPr>
    </w:p>
    <w:p w:rsidR="007C4101" w:rsidRDefault="007C4101" w:rsidP="007C4101">
      <w:pPr>
        <w:spacing w:before="100" w:beforeAutospacing="1" w:after="100" w:afterAutospacing="1" w:line="360" w:lineRule="auto"/>
        <w:jc w:val="both"/>
        <w:rPr>
          <w:rFonts w:ascii="Arial" w:hAnsi="Arial" w:cs="Arial"/>
          <w:b/>
        </w:rPr>
      </w:pPr>
    </w:p>
    <w:p w:rsidR="007C4101" w:rsidRDefault="007C4101" w:rsidP="007C4101">
      <w:pPr>
        <w:spacing w:before="100" w:beforeAutospacing="1" w:after="100" w:afterAutospacing="1" w:line="360" w:lineRule="auto"/>
        <w:jc w:val="both"/>
        <w:rPr>
          <w:rFonts w:ascii="Arial" w:hAnsi="Arial" w:cs="Arial"/>
          <w:b/>
        </w:rPr>
      </w:pPr>
    </w:p>
    <w:p w:rsidR="007C4101" w:rsidRPr="00FD745A" w:rsidRDefault="007C4101" w:rsidP="007C4101">
      <w:pPr>
        <w:spacing w:before="100" w:beforeAutospacing="1" w:after="100" w:afterAutospacing="1" w:line="360" w:lineRule="auto"/>
        <w:jc w:val="both"/>
        <w:rPr>
          <w:rFonts w:ascii="Arial" w:hAnsi="Arial" w:cs="Arial"/>
          <w:lang w:val="en-ZA"/>
        </w:rPr>
      </w:pPr>
      <w:r w:rsidRPr="004F3DF8">
        <w:rPr>
          <w:rFonts w:ascii="Arial" w:hAnsi="Arial" w:cs="Arial"/>
          <w:b/>
        </w:rPr>
        <w:lastRenderedPageBreak/>
        <w:t>REPLY:</w:t>
      </w:r>
    </w:p>
    <w:bookmarkEnd w:id="1"/>
    <w:p w:rsidR="007C4101" w:rsidRPr="00547952" w:rsidRDefault="007C4101" w:rsidP="007C4101">
      <w:pPr>
        <w:spacing w:after="0" w:line="360" w:lineRule="auto"/>
        <w:jc w:val="both"/>
        <w:rPr>
          <w:rFonts w:ascii="Arial" w:hAnsi="Arial" w:cs="Arial"/>
          <w:color w:val="000000"/>
          <w:sz w:val="24"/>
          <w:szCs w:val="20"/>
          <w:lang w:val="en-US" w:eastAsia="en-GB"/>
        </w:rPr>
      </w:pPr>
      <w:r w:rsidRPr="00547952">
        <w:rPr>
          <w:rFonts w:ascii="Arial" w:hAnsi="Arial" w:cs="Arial"/>
          <w:color w:val="000000"/>
          <w:sz w:val="24"/>
          <w:szCs w:val="20"/>
          <w:lang w:val="en-US" w:eastAsia="en-GB"/>
        </w:rPr>
        <w:t>The CSIR showcases its services and capabilities through various communication platforms, targeting multiple stakeholders, including the public sector, state-owned enterprises, the private sector, not-for-profit organizations and international entities.</w:t>
      </w:r>
    </w:p>
    <w:p w:rsidR="007C4101" w:rsidRPr="00547952" w:rsidRDefault="007C4101" w:rsidP="007C4101">
      <w:pPr>
        <w:spacing w:after="0" w:line="360" w:lineRule="auto"/>
        <w:jc w:val="both"/>
        <w:rPr>
          <w:rFonts w:ascii="Arial" w:hAnsi="Arial" w:cs="Arial"/>
          <w:color w:val="000000"/>
          <w:sz w:val="24"/>
          <w:szCs w:val="20"/>
          <w:lang w:val="en-US" w:eastAsia="en-GB"/>
        </w:rPr>
      </w:pPr>
    </w:p>
    <w:p w:rsidR="007C4101" w:rsidRPr="00547952" w:rsidRDefault="007C4101" w:rsidP="007C4101">
      <w:pPr>
        <w:spacing w:after="0" w:line="360" w:lineRule="auto"/>
        <w:jc w:val="both"/>
        <w:rPr>
          <w:rFonts w:ascii="Arial" w:hAnsi="Arial" w:cs="Arial"/>
          <w:color w:val="000000"/>
          <w:sz w:val="24"/>
          <w:szCs w:val="20"/>
          <w:lang w:val="en-US" w:eastAsia="en-GB"/>
        </w:rPr>
      </w:pPr>
      <w:r w:rsidRPr="00547952">
        <w:rPr>
          <w:rFonts w:ascii="Arial" w:hAnsi="Arial" w:cs="Arial"/>
          <w:color w:val="000000"/>
          <w:sz w:val="24"/>
          <w:szCs w:val="20"/>
          <w:lang w:val="en-US" w:eastAsia="en-GB"/>
        </w:rPr>
        <w:t>With the support of the Department of Science and Innovation (DSI), the CSIR carries out the following awareness-raising activities:</w:t>
      </w:r>
    </w:p>
    <w:p w:rsidR="007C4101" w:rsidRPr="00547952" w:rsidRDefault="007C4101" w:rsidP="007C4101">
      <w:pPr>
        <w:numPr>
          <w:ilvl w:val="0"/>
          <w:numId w:val="24"/>
        </w:numPr>
        <w:spacing w:after="0" w:line="360" w:lineRule="auto"/>
        <w:ind w:left="360"/>
        <w:contextualSpacing/>
        <w:jc w:val="both"/>
        <w:rPr>
          <w:rFonts w:ascii="Arial" w:hAnsi="Arial" w:cs="Arial"/>
          <w:color w:val="000000"/>
          <w:sz w:val="24"/>
          <w:szCs w:val="20"/>
          <w:lang w:val="en-US" w:eastAsia="en-GB"/>
        </w:rPr>
      </w:pPr>
      <w:bookmarkStart w:id="2" w:name="_Hlk100304452"/>
      <w:r w:rsidRPr="00547952">
        <w:rPr>
          <w:rFonts w:ascii="Arial" w:hAnsi="Arial" w:cs="Arial"/>
          <w:b/>
          <w:bCs/>
          <w:color w:val="000000"/>
          <w:sz w:val="24"/>
          <w:szCs w:val="20"/>
          <w:lang w:val="en-US" w:eastAsia="en-GB"/>
        </w:rPr>
        <w:t>Open/technology demonstration days</w:t>
      </w:r>
      <w:r w:rsidRPr="00547952">
        <w:rPr>
          <w:rFonts w:ascii="Arial" w:hAnsi="Arial" w:cs="Arial"/>
          <w:color w:val="000000"/>
          <w:sz w:val="24"/>
          <w:szCs w:val="20"/>
          <w:lang w:val="en-US" w:eastAsia="en-GB"/>
        </w:rPr>
        <w:t xml:space="preserve"> – The CSIR open days showcase the CSIR's infrastructure, its people, skills, technologies, innovations and capabilities.</w:t>
      </w:r>
    </w:p>
    <w:p w:rsidR="007C4101" w:rsidRPr="00547952" w:rsidRDefault="007C4101" w:rsidP="007C4101">
      <w:pPr>
        <w:numPr>
          <w:ilvl w:val="0"/>
          <w:numId w:val="24"/>
        </w:numPr>
        <w:spacing w:after="0" w:line="360" w:lineRule="auto"/>
        <w:ind w:left="360"/>
        <w:contextualSpacing/>
        <w:jc w:val="both"/>
        <w:rPr>
          <w:rFonts w:ascii="Arial" w:hAnsi="Arial" w:cs="Arial"/>
          <w:color w:val="000000"/>
          <w:sz w:val="24"/>
          <w:szCs w:val="20"/>
          <w:lang w:val="en-US" w:eastAsia="en-GB"/>
        </w:rPr>
      </w:pPr>
      <w:r w:rsidRPr="00547952">
        <w:rPr>
          <w:rFonts w:ascii="Arial" w:hAnsi="Arial" w:cs="Arial"/>
          <w:b/>
          <w:bCs/>
          <w:color w:val="000000"/>
          <w:sz w:val="24"/>
          <w:szCs w:val="20"/>
          <w:lang w:val="en-US" w:eastAsia="en-GB"/>
        </w:rPr>
        <w:t>Site visits and tours</w:t>
      </w:r>
      <w:r w:rsidRPr="00547952">
        <w:rPr>
          <w:rFonts w:ascii="Arial" w:hAnsi="Arial" w:cs="Arial"/>
          <w:color w:val="000000"/>
          <w:sz w:val="24"/>
          <w:szCs w:val="20"/>
          <w:lang w:val="en-US" w:eastAsia="en-GB"/>
        </w:rPr>
        <w:t xml:space="preserve"> </w:t>
      </w:r>
      <w:bookmarkStart w:id="3" w:name="_Hlk100224667"/>
      <w:r w:rsidRPr="00547952">
        <w:rPr>
          <w:rFonts w:ascii="Arial" w:hAnsi="Arial" w:cs="Arial"/>
          <w:color w:val="000000"/>
          <w:sz w:val="24"/>
          <w:szCs w:val="20"/>
          <w:lang w:val="en-US" w:eastAsia="en-GB"/>
        </w:rPr>
        <w:t>–</w:t>
      </w:r>
      <w:bookmarkEnd w:id="3"/>
      <w:r w:rsidRPr="00547952">
        <w:rPr>
          <w:rFonts w:ascii="Arial" w:hAnsi="Arial" w:cs="Arial"/>
          <w:color w:val="000000"/>
          <w:sz w:val="24"/>
          <w:szCs w:val="20"/>
          <w:lang w:val="en-US" w:eastAsia="en-GB"/>
        </w:rPr>
        <w:t xml:space="preserve"> The CSIR regularly hosts South African and international delegations from the public and private sectors to raise awareness of its capabilities and share information and knowledge. </w:t>
      </w:r>
    </w:p>
    <w:p w:rsidR="007C4101" w:rsidRPr="00547952" w:rsidRDefault="007C4101" w:rsidP="007C4101">
      <w:pPr>
        <w:widowControl w:val="0"/>
        <w:numPr>
          <w:ilvl w:val="0"/>
          <w:numId w:val="24"/>
        </w:numPr>
        <w:suppressAutoHyphens/>
        <w:autoSpaceDN w:val="0"/>
        <w:spacing w:after="0" w:line="360" w:lineRule="auto"/>
        <w:ind w:left="360"/>
        <w:contextualSpacing/>
        <w:jc w:val="both"/>
        <w:textAlignment w:val="baseline"/>
        <w:rPr>
          <w:rFonts w:ascii="Arial" w:hAnsi="Arial" w:cs="Arial"/>
          <w:color w:val="000000"/>
          <w:sz w:val="24"/>
          <w:szCs w:val="20"/>
          <w:lang w:val="en-US" w:eastAsia="en-GB"/>
        </w:rPr>
      </w:pPr>
      <w:r w:rsidRPr="00547952">
        <w:rPr>
          <w:rFonts w:ascii="Arial" w:hAnsi="Arial" w:cs="Arial"/>
          <w:b/>
          <w:bCs/>
          <w:color w:val="000000"/>
          <w:sz w:val="24"/>
          <w:szCs w:val="20"/>
          <w:lang w:val="en-US" w:eastAsia="en-GB"/>
        </w:rPr>
        <w:t>Biennial conference</w:t>
      </w:r>
      <w:r w:rsidRPr="00547952">
        <w:rPr>
          <w:rFonts w:ascii="Arial" w:hAnsi="Arial" w:cs="Arial"/>
          <w:color w:val="000000"/>
          <w:sz w:val="24"/>
          <w:szCs w:val="20"/>
          <w:lang w:val="en-US" w:eastAsia="en-GB"/>
        </w:rPr>
        <w:t xml:space="preserve"> – The CSIR will be hosting its 8th biennial conference in October 2022.  The conference objectives include </w:t>
      </w:r>
      <w:r w:rsidRPr="00547952">
        <w:rPr>
          <w:rFonts w:ascii="Arial" w:hAnsi="Arial" w:cs="Arial"/>
          <w:color w:val="000000"/>
          <w:kern w:val="3"/>
          <w:sz w:val="24"/>
          <w:szCs w:val="20"/>
          <w:lang w:val="en-US" w:eastAsia="en-GB"/>
        </w:rPr>
        <w:t>sharing the organization’s progress, breakthroughs and impact in research, development and innovation, and illustrating how the CSIR can help them industries strengthen their offerings and their overall competitive edge.</w:t>
      </w:r>
    </w:p>
    <w:p w:rsidR="007C4101" w:rsidRPr="00547952" w:rsidRDefault="007C4101" w:rsidP="007C4101">
      <w:pPr>
        <w:numPr>
          <w:ilvl w:val="0"/>
          <w:numId w:val="24"/>
        </w:numPr>
        <w:spacing w:after="0" w:line="360" w:lineRule="auto"/>
        <w:ind w:left="360"/>
        <w:contextualSpacing/>
        <w:jc w:val="both"/>
        <w:rPr>
          <w:rFonts w:ascii="Arial" w:hAnsi="Arial" w:cs="Arial"/>
          <w:color w:val="000000"/>
          <w:sz w:val="24"/>
          <w:szCs w:val="20"/>
          <w:lang w:val="en-US" w:eastAsia="en-GB"/>
        </w:rPr>
      </w:pPr>
      <w:r w:rsidRPr="00547952">
        <w:rPr>
          <w:rFonts w:ascii="Arial" w:hAnsi="Arial" w:cs="Arial"/>
          <w:b/>
          <w:bCs/>
          <w:color w:val="000000"/>
          <w:sz w:val="24"/>
          <w:szCs w:val="20"/>
          <w:lang w:val="en-US" w:eastAsia="en-GB"/>
        </w:rPr>
        <w:t>Mass media campaigns</w:t>
      </w:r>
      <w:r w:rsidRPr="00547952">
        <w:rPr>
          <w:rFonts w:ascii="Arial" w:hAnsi="Arial" w:cs="Arial"/>
          <w:color w:val="000000"/>
          <w:sz w:val="24"/>
          <w:szCs w:val="20"/>
          <w:lang w:val="en-US" w:eastAsia="en-GB"/>
        </w:rPr>
        <w:t xml:space="preserve"> – The CSIR implements mass media campaigns.  The current campaign, called "Did You Know?", aims to familiarize stakeholders with some of the technologies that the CSIR has developed.</w:t>
      </w:r>
    </w:p>
    <w:p w:rsidR="007C4101" w:rsidRPr="00547952" w:rsidRDefault="007C4101" w:rsidP="007C4101">
      <w:pPr>
        <w:numPr>
          <w:ilvl w:val="0"/>
          <w:numId w:val="24"/>
        </w:numPr>
        <w:spacing w:after="0" w:line="360" w:lineRule="auto"/>
        <w:ind w:left="360"/>
        <w:contextualSpacing/>
        <w:jc w:val="both"/>
        <w:rPr>
          <w:rFonts w:ascii="Arial" w:hAnsi="Arial" w:cs="Arial"/>
          <w:color w:val="000000"/>
          <w:sz w:val="24"/>
          <w:szCs w:val="20"/>
          <w:lang w:val="en-US" w:eastAsia="en-GB"/>
        </w:rPr>
      </w:pPr>
      <w:r w:rsidRPr="00547952">
        <w:rPr>
          <w:rFonts w:ascii="Arial" w:hAnsi="Arial" w:cs="Arial"/>
          <w:b/>
          <w:bCs/>
          <w:color w:val="000000"/>
          <w:sz w:val="24"/>
          <w:szCs w:val="20"/>
          <w:lang w:val="en-US" w:eastAsia="en-GB"/>
        </w:rPr>
        <w:t>Career days</w:t>
      </w:r>
      <w:r w:rsidRPr="00547952">
        <w:rPr>
          <w:rFonts w:ascii="Arial" w:hAnsi="Arial" w:cs="Arial"/>
          <w:color w:val="000000"/>
          <w:sz w:val="24"/>
          <w:szCs w:val="20"/>
          <w:lang w:val="en-US" w:eastAsia="en-GB"/>
        </w:rPr>
        <w:t xml:space="preserve"> – These events target grade 10 to 12 learners from rural schools.  CSIR scientists and researchers showcase their work and share experiences with learners.  Before the COVID-19 pandemic, career days were hosted at CSIR campuses across the country and at schools.</w:t>
      </w:r>
    </w:p>
    <w:p w:rsidR="007C4101" w:rsidRPr="00547952" w:rsidRDefault="007C4101" w:rsidP="007C4101">
      <w:pPr>
        <w:numPr>
          <w:ilvl w:val="0"/>
          <w:numId w:val="24"/>
        </w:numPr>
        <w:spacing w:after="0" w:line="360" w:lineRule="auto"/>
        <w:ind w:left="360"/>
        <w:contextualSpacing/>
        <w:jc w:val="both"/>
        <w:rPr>
          <w:rFonts w:ascii="Arial" w:hAnsi="Arial" w:cs="Arial"/>
          <w:color w:val="000000"/>
          <w:sz w:val="24"/>
          <w:szCs w:val="20"/>
          <w:lang w:val="en-US" w:eastAsia="en-GB"/>
        </w:rPr>
      </w:pPr>
      <w:r w:rsidRPr="00547952">
        <w:rPr>
          <w:rFonts w:ascii="Arial" w:hAnsi="Arial" w:cs="Arial"/>
          <w:b/>
          <w:bCs/>
          <w:color w:val="000000"/>
          <w:sz w:val="24"/>
          <w:szCs w:val="20"/>
          <w:lang w:val="en-US" w:eastAsia="en-GB"/>
        </w:rPr>
        <w:t>General media engagements</w:t>
      </w:r>
      <w:r w:rsidRPr="00547952">
        <w:rPr>
          <w:rFonts w:ascii="Arial" w:hAnsi="Arial" w:cs="Arial"/>
          <w:color w:val="000000"/>
          <w:sz w:val="24"/>
          <w:szCs w:val="20"/>
          <w:lang w:val="en-US" w:eastAsia="en-GB"/>
        </w:rPr>
        <w:t xml:space="preserve"> – There are general engagements with the media to communicate developments in research and opportunities that are available, such CSIR technologies that are open for commercialization.</w:t>
      </w:r>
    </w:p>
    <w:p w:rsidR="007C4101" w:rsidRPr="00547952" w:rsidRDefault="007C4101" w:rsidP="007C4101">
      <w:pPr>
        <w:numPr>
          <w:ilvl w:val="0"/>
          <w:numId w:val="24"/>
        </w:numPr>
        <w:spacing w:after="0" w:line="360" w:lineRule="auto"/>
        <w:ind w:left="360"/>
        <w:contextualSpacing/>
        <w:jc w:val="both"/>
        <w:rPr>
          <w:rFonts w:ascii="Arial" w:hAnsi="Arial" w:cs="Arial"/>
          <w:color w:val="000000"/>
          <w:sz w:val="24"/>
          <w:szCs w:val="20"/>
          <w:lang w:val="en-US" w:eastAsia="en-GB"/>
        </w:rPr>
      </w:pPr>
      <w:r w:rsidRPr="00547952">
        <w:rPr>
          <w:rFonts w:ascii="Arial" w:hAnsi="Arial" w:cs="Arial"/>
          <w:b/>
          <w:bCs/>
          <w:color w:val="000000"/>
          <w:sz w:val="24"/>
          <w:szCs w:val="20"/>
          <w:lang w:val="en-US" w:eastAsia="en-GB"/>
        </w:rPr>
        <w:t>Exhibitions/trade fairs</w:t>
      </w:r>
      <w:r w:rsidRPr="00547952">
        <w:rPr>
          <w:rFonts w:ascii="Arial" w:hAnsi="Arial" w:cs="Arial"/>
          <w:color w:val="000000"/>
          <w:sz w:val="24"/>
          <w:szCs w:val="20"/>
          <w:lang w:val="en-US" w:eastAsia="en-GB"/>
        </w:rPr>
        <w:t xml:space="preserve"> – The CSIR raises awareness of its services and capabilities at events such as Science Forum South Africa, the Innovation Bridge, </w:t>
      </w:r>
      <w:proofErr w:type="spellStart"/>
      <w:r w:rsidRPr="00547952">
        <w:rPr>
          <w:rFonts w:ascii="Arial" w:hAnsi="Arial" w:cs="Arial"/>
          <w:color w:val="000000"/>
          <w:sz w:val="24"/>
          <w:szCs w:val="20"/>
          <w:lang w:val="en-US" w:eastAsia="en-GB"/>
        </w:rPr>
        <w:t>BioAfrica</w:t>
      </w:r>
      <w:proofErr w:type="spellEnd"/>
      <w:r w:rsidRPr="00547952">
        <w:rPr>
          <w:rFonts w:ascii="Arial" w:hAnsi="Arial" w:cs="Arial"/>
          <w:color w:val="000000"/>
          <w:sz w:val="24"/>
          <w:szCs w:val="20"/>
          <w:lang w:val="en-US" w:eastAsia="en-GB"/>
        </w:rPr>
        <w:t>, the Manufacturing Indaba, the Mining Indaba, the Digital Indaba and Africa Tech Week, among others.</w:t>
      </w:r>
    </w:p>
    <w:p w:rsidR="007C4101" w:rsidRPr="00547952" w:rsidRDefault="007C4101" w:rsidP="007C4101">
      <w:pPr>
        <w:numPr>
          <w:ilvl w:val="0"/>
          <w:numId w:val="24"/>
        </w:numPr>
        <w:spacing w:after="0" w:line="360" w:lineRule="auto"/>
        <w:ind w:left="360"/>
        <w:contextualSpacing/>
        <w:jc w:val="both"/>
        <w:rPr>
          <w:rFonts w:ascii="Arial" w:hAnsi="Arial" w:cs="Arial"/>
          <w:color w:val="000000"/>
          <w:sz w:val="24"/>
          <w:szCs w:val="20"/>
          <w:lang w:val="en-US" w:eastAsia="en-GB"/>
        </w:rPr>
      </w:pPr>
      <w:r w:rsidRPr="00547952">
        <w:rPr>
          <w:rFonts w:ascii="Arial" w:hAnsi="Arial" w:cs="Arial"/>
          <w:b/>
          <w:bCs/>
          <w:color w:val="000000"/>
          <w:sz w:val="24"/>
          <w:szCs w:val="20"/>
          <w:lang w:val="en-US" w:eastAsia="en-GB"/>
        </w:rPr>
        <w:t>Public outreach</w:t>
      </w:r>
      <w:r w:rsidRPr="00547952">
        <w:rPr>
          <w:rFonts w:ascii="Arial" w:hAnsi="Arial" w:cs="Arial"/>
          <w:color w:val="000000"/>
          <w:sz w:val="24"/>
          <w:szCs w:val="20"/>
          <w:lang w:val="en-US" w:eastAsia="en-GB"/>
        </w:rPr>
        <w:t xml:space="preserve"> – With the support of the South African Agency for Science and Technological Advancement, which falls under the National Research Foundation, an entity of the DSI, the CSIR participates in public outreach </w:t>
      </w:r>
      <w:proofErr w:type="spellStart"/>
      <w:r w:rsidRPr="00547952">
        <w:rPr>
          <w:rFonts w:ascii="Arial" w:hAnsi="Arial" w:cs="Arial"/>
          <w:color w:val="000000"/>
          <w:sz w:val="24"/>
          <w:szCs w:val="20"/>
          <w:lang w:val="en-US" w:eastAsia="en-GB"/>
        </w:rPr>
        <w:t>programmes</w:t>
      </w:r>
      <w:proofErr w:type="spellEnd"/>
      <w:r w:rsidRPr="00547952">
        <w:rPr>
          <w:rFonts w:ascii="Arial" w:hAnsi="Arial" w:cs="Arial"/>
          <w:color w:val="000000"/>
          <w:sz w:val="24"/>
          <w:szCs w:val="20"/>
          <w:lang w:val="en-US" w:eastAsia="en-GB"/>
        </w:rPr>
        <w:t>, including visiting schools and exhibiting at science festivals to promote the public understanding of science.</w:t>
      </w:r>
    </w:p>
    <w:p w:rsidR="007C4101" w:rsidRPr="00547952" w:rsidRDefault="007C4101" w:rsidP="007C4101">
      <w:pPr>
        <w:spacing w:after="0" w:line="360" w:lineRule="auto"/>
        <w:jc w:val="both"/>
        <w:rPr>
          <w:rFonts w:ascii="Arial" w:hAnsi="Arial" w:cs="Arial"/>
          <w:color w:val="000000"/>
          <w:sz w:val="24"/>
          <w:szCs w:val="20"/>
          <w:lang w:val="en-US" w:eastAsia="en-GB"/>
        </w:rPr>
      </w:pPr>
    </w:p>
    <w:p w:rsidR="007C4101" w:rsidRPr="00547952" w:rsidRDefault="007C4101" w:rsidP="007C4101">
      <w:pPr>
        <w:spacing w:after="0" w:line="360" w:lineRule="auto"/>
        <w:jc w:val="both"/>
        <w:rPr>
          <w:rFonts w:ascii="Arial" w:hAnsi="Arial" w:cs="Arial"/>
          <w:color w:val="000000"/>
          <w:sz w:val="24"/>
          <w:szCs w:val="20"/>
          <w:lang w:val="en-US" w:eastAsia="en-GB"/>
        </w:rPr>
      </w:pPr>
      <w:r w:rsidRPr="00547952">
        <w:rPr>
          <w:rFonts w:ascii="Arial" w:hAnsi="Arial" w:cs="Arial"/>
          <w:color w:val="000000"/>
          <w:sz w:val="24"/>
          <w:szCs w:val="20"/>
          <w:lang w:val="en-US" w:eastAsia="en-GB"/>
        </w:rPr>
        <w:t>Furthermore, in the past three years, the CSIR has ring-fenced some of the Industry Innovation Partnership funding received from the DSI to raise its profile and inform small, medium and micro-enterprises (SMMEs) about its activities and offerings, including the following:</w:t>
      </w:r>
    </w:p>
    <w:p w:rsidR="007C4101" w:rsidRPr="00547952" w:rsidRDefault="007C4101" w:rsidP="007C4101">
      <w:pPr>
        <w:numPr>
          <w:ilvl w:val="0"/>
          <w:numId w:val="25"/>
        </w:numPr>
        <w:spacing w:after="0" w:line="360" w:lineRule="auto"/>
        <w:ind w:left="360"/>
        <w:jc w:val="both"/>
        <w:rPr>
          <w:rFonts w:ascii="Arial" w:hAnsi="Arial" w:cs="Arial"/>
          <w:color w:val="000000"/>
          <w:sz w:val="24"/>
          <w:szCs w:val="20"/>
          <w:lang w:val="en-US" w:eastAsia="en-GB"/>
        </w:rPr>
      </w:pPr>
      <w:r w:rsidRPr="00547952">
        <w:rPr>
          <w:rFonts w:ascii="Arial" w:hAnsi="Arial" w:cs="Arial"/>
          <w:color w:val="000000"/>
          <w:sz w:val="24"/>
          <w:szCs w:val="20"/>
          <w:lang w:val="en-US" w:eastAsia="en-GB"/>
        </w:rPr>
        <w:t>CSIR business development managers facilitate engagements with industry to discuss CSIR offerings that might be of value to their enterprise and supply chain development sections.</w:t>
      </w:r>
    </w:p>
    <w:p w:rsidR="007C4101" w:rsidRDefault="007C4101" w:rsidP="007C4101">
      <w:pPr>
        <w:numPr>
          <w:ilvl w:val="0"/>
          <w:numId w:val="25"/>
        </w:numPr>
        <w:spacing w:after="0" w:line="360" w:lineRule="auto"/>
        <w:ind w:left="360"/>
        <w:jc w:val="both"/>
        <w:rPr>
          <w:rFonts w:ascii="Arial" w:hAnsi="Arial" w:cs="Arial"/>
          <w:color w:val="000000"/>
          <w:sz w:val="24"/>
          <w:szCs w:val="20"/>
          <w:lang w:val="en-US" w:eastAsia="en-GB"/>
        </w:rPr>
      </w:pPr>
      <w:r w:rsidRPr="00547952">
        <w:rPr>
          <w:rFonts w:ascii="Arial" w:hAnsi="Arial" w:cs="Arial"/>
          <w:color w:val="000000"/>
          <w:sz w:val="24"/>
          <w:szCs w:val="20"/>
          <w:lang w:val="en-US" w:eastAsia="en-GB"/>
        </w:rPr>
        <w:t>Articles about SMMEs that the CSIR has supported are published and radio interviews are arranged.  These emphasize that the SMMEs have received support from CSIR industry-facing centers.</w:t>
      </w:r>
    </w:p>
    <w:p w:rsidR="00BD00C9" w:rsidRPr="007C4101" w:rsidRDefault="007C4101" w:rsidP="007C4101">
      <w:pPr>
        <w:numPr>
          <w:ilvl w:val="0"/>
          <w:numId w:val="25"/>
        </w:numPr>
        <w:spacing w:after="0" w:line="360" w:lineRule="auto"/>
        <w:ind w:left="360"/>
        <w:jc w:val="both"/>
        <w:rPr>
          <w:rFonts w:ascii="Arial" w:hAnsi="Arial" w:cs="Arial"/>
          <w:color w:val="000000"/>
          <w:sz w:val="24"/>
          <w:szCs w:val="20"/>
          <w:lang w:val="en-US" w:eastAsia="en-GB"/>
        </w:rPr>
      </w:pPr>
      <w:r w:rsidRPr="00547952">
        <w:rPr>
          <w:rFonts w:ascii="Arial" w:hAnsi="Arial" w:cs="Arial"/>
          <w:color w:val="000000"/>
          <w:sz w:val="24"/>
          <w:szCs w:val="20"/>
          <w:lang w:val="en-US" w:eastAsia="en-GB"/>
        </w:rPr>
        <w:t>The CSIR facilitates tours of its facilities to raise awareness of products developed for SMMEs, the infrastructure on offer, and the expert scientists and engineers who work with SMMEs.</w:t>
      </w:r>
      <w:bookmarkEnd w:id="2"/>
    </w:p>
    <w:sectPr w:rsidR="00BD00C9" w:rsidRPr="007C4101"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2B16EE8"/>
    <w:multiLevelType w:val="hybridMultilevel"/>
    <w:tmpl w:val="49A2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280D66"/>
    <w:multiLevelType w:val="hybridMultilevel"/>
    <w:tmpl w:val="0F686256"/>
    <w:lvl w:ilvl="0" w:tplc="865887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9473CF"/>
    <w:multiLevelType w:val="hybridMultilevel"/>
    <w:tmpl w:val="2BF6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8"/>
  </w:num>
  <w:num w:numId="3">
    <w:abstractNumId w:val="23"/>
  </w:num>
  <w:num w:numId="4">
    <w:abstractNumId w:val="3"/>
  </w:num>
  <w:num w:numId="5">
    <w:abstractNumId w:val="17"/>
  </w:num>
  <w:num w:numId="6">
    <w:abstractNumId w:val="7"/>
  </w:num>
  <w:num w:numId="7">
    <w:abstractNumId w:val="0"/>
  </w:num>
  <w:num w:numId="8">
    <w:abstractNumId w:val="14"/>
  </w:num>
  <w:num w:numId="9">
    <w:abstractNumId w:val="21"/>
  </w:num>
  <w:num w:numId="10">
    <w:abstractNumId w:val="8"/>
  </w:num>
  <w:num w:numId="11">
    <w:abstractNumId w:val="5"/>
  </w:num>
  <w:num w:numId="12">
    <w:abstractNumId w:val="16"/>
  </w:num>
  <w:num w:numId="13">
    <w:abstractNumId w:val="2"/>
  </w:num>
  <w:num w:numId="14">
    <w:abstractNumId w:val="20"/>
  </w:num>
  <w:num w:numId="15">
    <w:abstractNumId w:val="4"/>
  </w:num>
  <w:num w:numId="16">
    <w:abstractNumId w:val="19"/>
  </w:num>
  <w:num w:numId="17">
    <w:abstractNumId w:val="15"/>
  </w:num>
  <w:num w:numId="18">
    <w:abstractNumId w:val="22"/>
  </w:num>
  <w:num w:numId="19">
    <w:abstractNumId w:val="6"/>
  </w:num>
  <w:num w:numId="20">
    <w:abstractNumId w:val="11"/>
  </w:num>
  <w:num w:numId="21">
    <w:abstractNumId w:val="24"/>
  </w:num>
  <w:num w:numId="22">
    <w:abstractNumId w:val="1"/>
  </w:num>
  <w:num w:numId="23">
    <w:abstractNumId w:val="12"/>
  </w:num>
  <w:num w:numId="24">
    <w:abstractNumId w:val="1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369E2"/>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4101"/>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97D7E"/>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5B0"/>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6FB5"/>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70F5FA-0D74-4F5A-A2AC-79A14F68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2022-04-19T19:03:00Z</dcterms:created>
  <dcterms:modified xsi:type="dcterms:W3CDTF">2022-04-19T19:03:00Z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