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7659B3" w:rsidRDefault="00F515CF" w:rsidP="007659B3">
      <w:pPr>
        <w:spacing w:after="0" w:line="240" w:lineRule="auto"/>
        <w:jc w:val="center"/>
        <w:rPr>
          <w:rFonts w:ascii="Arial" w:eastAsia="Times New Roman" w:hAnsi="Arial" w:cs="Arial"/>
          <w:sz w:val="24"/>
          <w:szCs w:val="24"/>
        </w:rPr>
      </w:pPr>
      <w:bookmarkStart w:id="0" w:name="_GoBack"/>
      <w:bookmarkEnd w:id="0"/>
      <w:r w:rsidRPr="007659B3">
        <w:rPr>
          <w:rFonts w:ascii="Arial" w:eastAsia="Times New Roman" w:hAnsi="Arial" w:cs="Arial"/>
          <w:b/>
          <w:bCs/>
          <w:sz w:val="24"/>
          <w:szCs w:val="24"/>
        </w:rPr>
        <w:t>NATIONAL ASSEMBLY</w:t>
      </w:r>
    </w:p>
    <w:p w:rsidR="00F515CF" w:rsidRPr="007659B3" w:rsidRDefault="001304CF" w:rsidP="007659B3">
      <w:pPr>
        <w:spacing w:after="0" w:line="240" w:lineRule="auto"/>
        <w:jc w:val="center"/>
        <w:rPr>
          <w:rFonts w:ascii="Arial" w:eastAsia="Times New Roman" w:hAnsi="Arial" w:cs="Arial"/>
          <w:b/>
          <w:sz w:val="24"/>
          <w:szCs w:val="24"/>
        </w:rPr>
      </w:pPr>
      <w:r w:rsidRPr="007659B3">
        <w:rPr>
          <w:rFonts w:ascii="Arial" w:eastAsia="Times New Roman" w:hAnsi="Arial" w:cs="Arial"/>
          <w:b/>
          <w:sz w:val="24"/>
          <w:szCs w:val="24"/>
        </w:rPr>
        <w:t>W</w:t>
      </w:r>
      <w:r w:rsidR="003F27D2" w:rsidRPr="007659B3">
        <w:rPr>
          <w:rFonts w:ascii="Arial" w:eastAsia="Times New Roman" w:hAnsi="Arial" w:cs="Arial"/>
          <w:b/>
          <w:sz w:val="24"/>
          <w:szCs w:val="24"/>
        </w:rPr>
        <w:t>R</w:t>
      </w:r>
      <w:r w:rsidRPr="007659B3">
        <w:rPr>
          <w:rFonts w:ascii="Arial" w:eastAsia="Times New Roman" w:hAnsi="Arial" w:cs="Arial"/>
          <w:b/>
          <w:sz w:val="24"/>
          <w:szCs w:val="24"/>
        </w:rPr>
        <w:t>ITTEN</w:t>
      </w:r>
      <w:r w:rsidR="00F515CF" w:rsidRPr="007659B3">
        <w:rPr>
          <w:rFonts w:ascii="Arial" w:eastAsia="Times New Roman" w:hAnsi="Arial" w:cs="Arial"/>
          <w:b/>
          <w:sz w:val="24"/>
          <w:szCs w:val="24"/>
        </w:rPr>
        <w:t xml:space="preserve"> REPLY</w:t>
      </w:r>
    </w:p>
    <w:p w:rsidR="001168CA" w:rsidRPr="007659B3" w:rsidRDefault="001168CA" w:rsidP="007659B3">
      <w:pPr>
        <w:spacing w:after="0" w:line="240" w:lineRule="auto"/>
        <w:rPr>
          <w:rFonts w:ascii="Arial" w:eastAsia="Times New Roman" w:hAnsi="Arial" w:cs="Arial"/>
          <w:sz w:val="24"/>
          <w:szCs w:val="24"/>
        </w:rPr>
      </w:pPr>
    </w:p>
    <w:p w:rsidR="00FD7F03" w:rsidRPr="007659B3" w:rsidRDefault="00FD7F03" w:rsidP="007659B3">
      <w:pPr>
        <w:spacing w:after="0" w:line="240" w:lineRule="auto"/>
        <w:rPr>
          <w:rFonts w:ascii="Arial" w:eastAsia="Times New Roman" w:hAnsi="Arial" w:cs="Arial"/>
          <w:b/>
          <w:bCs/>
          <w:sz w:val="24"/>
          <w:szCs w:val="24"/>
        </w:rPr>
      </w:pPr>
    </w:p>
    <w:p w:rsidR="00F515CF" w:rsidRPr="007659B3" w:rsidRDefault="00F515CF" w:rsidP="007659B3">
      <w:pPr>
        <w:spacing w:after="0" w:line="240" w:lineRule="auto"/>
        <w:rPr>
          <w:rFonts w:ascii="Arial" w:eastAsia="Times New Roman" w:hAnsi="Arial" w:cs="Arial"/>
          <w:sz w:val="24"/>
          <w:szCs w:val="24"/>
        </w:rPr>
      </w:pPr>
      <w:r w:rsidRPr="007659B3">
        <w:rPr>
          <w:rFonts w:ascii="Arial" w:eastAsia="Times New Roman" w:hAnsi="Arial" w:cs="Arial"/>
          <w:b/>
          <w:bCs/>
          <w:sz w:val="24"/>
          <w:szCs w:val="24"/>
        </w:rPr>
        <w:t xml:space="preserve">QUESTION </w:t>
      </w:r>
      <w:r w:rsidR="00004681" w:rsidRPr="007659B3">
        <w:rPr>
          <w:rFonts w:ascii="Arial" w:eastAsia="Times New Roman" w:hAnsi="Arial" w:cs="Arial"/>
          <w:b/>
          <w:bCs/>
          <w:sz w:val="24"/>
          <w:szCs w:val="24"/>
        </w:rPr>
        <w:t>126</w:t>
      </w:r>
    </w:p>
    <w:p w:rsidR="00FF1348" w:rsidRPr="007659B3" w:rsidRDefault="00F515CF" w:rsidP="007659B3">
      <w:pPr>
        <w:spacing w:after="0" w:line="240" w:lineRule="auto"/>
        <w:rPr>
          <w:rFonts w:ascii="Arial" w:eastAsia="Times New Roman" w:hAnsi="Arial" w:cs="Arial"/>
          <w:sz w:val="24"/>
          <w:szCs w:val="24"/>
        </w:rPr>
      </w:pPr>
      <w:r w:rsidRPr="007659B3">
        <w:rPr>
          <w:rFonts w:ascii="Arial" w:eastAsia="Times New Roman" w:hAnsi="Arial" w:cs="Arial"/>
          <w:sz w:val="24"/>
          <w:szCs w:val="24"/>
        </w:rPr>
        <w:t> </w:t>
      </w:r>
    </w:p>
    <w:p w:rsidR="002355A7" w:rsidRPr="007659B3" w:rsidRDefault="00687C52" w:rsidP="007659B3">
      <w:pPr>
        <w:spacing w:after="0" w:line="240" w:lineRule="auto"/>
        <w:rPr>
          <w:rFonts w:ascii="Arial" w:eastAsia="Times New Roman" w:hAnsi="Arial" w:cs="Arial"/>
          <w:b/>
          <w:bCs/>
          <w:sz w:val="24"/>
          <w:szCs w:val="24"/>
          <w:u w:val="single"/>
        </w:rPr>
      </w:pPr>
      <w:r w:rsidRPr="007659B3">
        <w:rPr>
          <w:rFonts w:ascii="Arial" w:eastAsia="Times New Roman" w:hAnsi="Arial" w:cs="Arial"/>
          <w:b/>
          <w:bCs/>
          <w:sz w:val="24"/>
          <w:szCs w:val="24"/>
          <w:u w:val="single"/>
        </w:rPr>
        <w:t>IN</w:t>
      </w:r>
      <w:r w:rsidR="0021572E" w:rsidRPr="007659B3">
        <w:rPr>
          <w:rFonts w:ascii="Arial" w:eastAsia="Times New Roman" w:hAnsi="Arial" w:cs="Arial"/>
          <w:b/>
          <w:bCs/>
          <w:sz w:val="24"/>
          <w:szCs w:val="24"/>
          <w:u w:val="single"/>
        </w:rPr>
        <w:t xml:space="preserve">TERNAL QUESTION PAPER [No </w:t>
      </w:r>
      <w:r w:rsidR="00031BA9" w:rsidRPr="007659B3">
        <w:rPr>
          <w:rFonts w:ascii="Arial" w:eastAsia="Times New Roman" w:hAnsi="Arial" w:cs="Arial"/>
          <w:b/>
          <w:bCs/>
          <w:sz w:val="24"/>
          <w:szCs w:val="24"/>
          <w:u w:val="single"/>
        </w:rPr>
        <w:t>1</w:t>
      </w:r>
      <w:r w:rsidR="0031187C" w:rsidRPr="007659B3">
        <w:rPr>
          <w:rFonts w:ascii="Arial" w:eastAsia="Times New Roman" w:hAnsi="Arial" w:cs="Arial"/>
          <w:b/>
          <w:bCs/>
          <w:sz w:val="24"/>
          <w:szCs w:val="24"/>
          <w:u w:val="single"/>
        </w:rPr>
        <w:t>-20</w:t>
      </w:r>
      <w:r w:rsidR="004A6DEA" w:rsidRPr="007659B3">
        <w:rPr>
          <w:rFonts w:ascii="Arial" w:eastAsia="Times New Roman" w:hAnsi="Arial" w:cs="Arial"/>
          <w:b/>
          <w:bCs/>
          <w:sz w:val="24"/>
          <w:szCs w:val="24"/>
          <w:u w:val="single"/>
        </w:rPr>
        <w:t>2</w:t>
      </w:r>
      <w:r w:rsidR="00004681" w:rsidRPr="007659B3">
        <w:rPr>
          <w:rFonts w:ascii="Arial" w:eastAsia="Times New Roman" w:hAnsi="Arial" w:cs="Arial"/>
          <w:b/>
          <w:bCs/>
          <w:sz w:val="24"/>
          <w:szCs w:val="24"/>
          <w:u w:val="single"/>
        </w:rPr>
        <w:t>2</w:t>
      </w:r>
      <w:r w:rsidR="0034601D" w:rsidRPr="007659B3">
        <w:rPr>
          <w:rFonts w:ascii="Arial" w:eastAsia="Times New Roman" w:hAnsi="Arial" w:cs="Arial"/>
          <w:b/>
          <w:bCs/>
          <w:sz w:val="24"/>
          <w:szCs w:val="24"/>
          <w:u w:val="single"/>
        </w:rPr>
        <w:t xml:space="preserve"> </w:t>
      </w:r>
      <w:r w:rsidR="00E36039" w:rsidRPr="007659B3">
        <w:rPr>
          <w:rFonts w:ascii="Arial" w:eastAsia="Times New Roman" w:hAnsi="Arial" w:cs="Arial"/>
          <w:b/>
          <w:bCs/>
          <w:sz w:val="24"/>
          <w:szCs w:val="24"/>
          <w:u w:val="single"/>
        </w:rPr>
        <w:t>SIXTH</w:t>
      </w:r>
      <w:r w:rsidR="005F30F3" w:rsidRPr="007659B3">
        <w:rPr>
          <w:rFonts w:ascii="Arial" w:eastAsia="Times New Roman" w:hAnsi="Arial" w:cs="Arial"/>
          <w:b/>
          <w:bCs/>
          <w:sz w:val="24"/>
          <w:szCs w:val="24"/>
          <w:u w:val="single"/>
        </w:rPr>
        <w:t xml:space="preserve"> PARLIAMENT</w:t>
      </w:r>
      <w:proofErr w:type="gramStart"/>
      <w:r w:rsidR="00F515CF" w:rsidRPr="007659B3">
        <w:rPr>
          <w:rFonts w:ascii="Arial" w:eastAsia="Times New Roman" w:hAnsi="Arial" w:cs="Arial"/>
          <w:b/>
          <w:bCs/>
          <w:sz w:val="24"/>
          <w:szCs w:val="24"/>
          <w:u w:val="single"/>
        </w:rPr>
        <w:t>]</w:t>
      </w:r>
      <w:proofErr w:type="gramEnd"/>
      <w:r w:rsidR="00F515CF" w:rsidRPr="007659B3">
        <w:rPr>
          <w:rFonts w:ascii="Arial" w:eastAsia="Times New Roman" w:hAnsi="Arial" w:cs="Arial"/>
          <w:b/>
          <w:bCs/>
          <w:sz w:val="24"/>
          <w:szCs w:val="24"/>
          <w:u w:val="single"/>
        </w:rPr>
        <w:br/>
      </w:r>
      <w:r w:rsidR="00F83BBF" w:rsidRPr="007659B3">
        <w:rPr>
          <w:rFonts w:ascii="Arial" w:eastAsia="Times New Roman" w:hAnsi="Arial" w:cs="Arial"/>
          <w:b/>
          <w:bCs/>
          <w:sz w:val="24"/>
          <w:szCs w:val="24"/>
          <w:u w:val="single"/>
        </w:rPr>
        <w:t>DATE OF PUBLICATION: </w:t>
      </w:r>
      <w:r w:rsidR="00031BA9" w:rsidRPr="007659B3">
        <w:rPr>
          <w:rFonts w:ascii="Arial" w:eastAsia="Times New Roman" w:hAnsi="Arial" w:cs="Arial"/>
          <w:b/>
          <w:bCs/>
          <w:sz w:val="24"/>
          <w:szCs w:val="24"/>
          <w:u w:val="single"/>
        </w:rPr>
        <w:t>1</w:t>
      </w:r>
      <w:r w:rsidR="00004681" w:rsidRPr="007659B3">
        <w:rPr>
          <w:rFonts w:ascii="Arial" w:eastAsia="Times New Roman" w:hAnsi="Arial" w:cs="Arial"/>
          <w:b/>
          <w:bCs/>
          <w:sz w:val="24"/>
          <w:szCs w:val="24"/>
          <w:u w:val="single"/>
        </w:rPr>
        <w:t>0</w:t>
      </w:r>
      <w:r w:rsidR="00667C44" w:rsidRPr="007659B3">
        <w:rPr>
          <w:rFonts w:ascii="Arial" w:eastAsia="Times New Roman" w:hAnsi="Arial" w:cs="Arial"/>
          <w:b/>
          <w:bCs/>
          <w:sz w:val="24"/>
          <w:szCs w:val="24"/>
          <w:u w:val="single"/>
        </w:rPr>
        <w:t xml:space="preserve"> </w:t>
      </w:r>
      <w:r w:rsidR="004A6DEA" w:rsidRPr="007659B3">
        <w:rPr>
          <w:rFonts w:ascii="Arial" w:eastAsia="Times New Roman" w:hAnsi="Arial" w:cs="Arial"/>
          <w:b/>
          <w:bCs/>
          <w:sz w:val="24"/>
          <w:szCs w:val="24"/>
          <w:u w:val="single"/>
        </w:rPr>
        <w:t>FEBRUARY</w:t>
      </w:r>
      <w:r w:rsidR="00F515CF" w:rsidRPr="007659B3">
        <w:rPr>
          <w:rFonts w:ascii="Arial" w:eastAsia="Times New Roman" w:hAnsi="Arial" w:cs="Arial"/>
          <w:b/>
          <w:bCs/>
          <w:sz w:val="24"/>
          <w:szCs w:val="24"/>
          <w:u w:val="single"/>
        </w:rPr>
        <w:t> 20</w:t>
      </w:r>
      <w:r w:rsidR="004A6DEA" w:rsidRPr="007659B3">
        <w:rPr>
          <w:rFonts w:ascii="Arial" w:eastAsia="Times New Roman" w:hAnsi="Arial" w:cs="Arial"/>
          <w:b/>
          <w:bCs/>
          <w:sz w:val="24"/>
          <w:szCs w:val="24"/>
          <w:u w:val="single"/>
        </w:rPr>
        <w:t>2</w:t>
      </w:r>
      <w:r w:rsidR="00480CC5" w:rsidRPr="007659B3">
        <w:rPr>
          <w:rFonts w:ascii="Arial" w:eastAsia="Times New Roman" w:hAnsi="Arial" w:cs="Arial"/>
          <w:b/>
          <w:bCs/>
          <w:sz w:val="24"/>
          <w:szCs w:val="24"/>
          <w:u w:val="single"/>
        </w:rPr>
        <w:t>2</w:t>
      </w:r>
    </w:p>
    <w:p w:rsidR="009078FB" w:rsidRPr="007659B3" w:rsidRDefault="009078FB" w:rsidP="007659B3">
      <w:pPr>
        <w:spacing w:after="0" w:line="240" w:lineRule="auto"/>
        <w:ind w:left="720" w:hanging="720"/>
        <w:jc w:val="both"/>
        <w:outlineLvl w:val="0"/>
        <w:rPr>
          <w:rFonts w:ascii="Arial" w:eastAsia="Times New Roman" w:hAnsi="Arial" w:cs="Arial"/>
          <w:b/>
          <w:sz w:val="24"/>
          <w:szCs w:val="24"/>
          <w:lang w:val="en-US"/>
        </w:rPr>
      </w:pPr>
    </w:p>
    <w:p w:rsidR="00004681" w:rsidRPr="007659B3" w:rsidRDefault="00004681" w:rsidP="007659B3">
      <w:pPr>
        <w:spacing w:after="0" w:line="240" w:lineRule="auto"/>
        <w:ind w:left="567" w:hanging="567"/>
        <w:jc w:val="both"/>
        <w:outlineLvl w:val="0"/>
        <w:rPr>
          <w:rFonts w:ascii="Arial" w:eastAsia="Calibri" w:hAnsi="Arial" w:cs="Arial"/>
          <w:b/>
          <w:sz w:val="24"/>
          <w:szCs w:val="24"/>
        </w:rPr>
      </w:pPr>
      <w:r w:rsidRPr="007659B3">
        <w:rPr>
          <w:rFonts w:ascii="Arial" w:hAnsi="Arial" w:cs="Arial"/>
          <w:b/>
          <w:sz w:val="24"/>
          <w:szCs w:val="24"/>
        </w:rPr>
        <w:t>126.</w:t>
      </w:r>
      <w:r w:rsidRPr="007659B3">
        <w:rPr>
          <w:rFonts w:ascii="Arial" w:eastAsia="Times New Roman" w:hAnsi="Arial" w:cs="Arial"/>
          <w:b/>
          <w:sz w:val="24"/>
          <w:szCs w:val="24"/>
        </w:rPr>
        <w:t xml:space="preserve"> </w:t>
      </w:r>
      <w:r w:rsidRPr="007659B3">
        <w:rPr>
          <w:rFonts w:ascii="Arial" w:eastAsia="Times New Roman" w:hAnsi="Arial" w:cs="Arial"/>
          <w:b/>
          <w:sz w:val="24"/>
          <w:szCs w:val="24"/>
        </w:rPr>
        <w:tab/>
      </w:r>
      <w:r w:rsidRPr="007659B3">
        <w:rPr>
          <w:rFonts w:ascii="Arial" w:eastAsia="Calibri" w:hAnsi="Arial" w:cs="Arial"/>
          <w:b/>
          <w:sz w:val="24"/>
          <w:szCs w:val="24"/>
          <w:lang w:val="de-DE"/>
        </w:rPr>
        <w:t>Mr N P Masipa</w:t>
      </w:r>
      <w:r w:rsidRPr="007659B3">
        <w:rPr>
          <w:rFonts w:ascii="Arial" w:hAnsi="Arial" w:cs="Arial"/>
          <w:b/>
          <w:sz w:val="24"/>
          <w:szCs w:val="24"/>
          <w:lang w:val="en-US"/>
        </w:rPr>
        <w:t xml:space="preserve"> (DA) to ask the Minister of Agriculture, Land Reform and Rural Development</w:t>
      </w:r>
      <w:r w:rsidR="004B555C" w:rsidRPr="007659B3">
        <w:rPr>
          <w:rFonts w:ascii="Arial" w:hAnsi="Arial" w:cs="Arial"/>
          <w:b/>
          <w:sz w:val="24"/>
          <w:szCs w:val="24"/>
          <w:lang w:val="en-US"/>
        </w:rPr>
        <w:fldChar w:fldCharType="begin"/>
      </w:r>
      <w:r w:rsidRPr="007659B3">
        <w:rPr>
          <w:rFonts w:ascii="Arial" w:hAnsi="Arial" w:cs="Arial"/>
          <w:sz w:val="24"/>
          <w:szCs w:val="24"/>
        </w:rPr>
        <w:instrText xml:space="preserve"> XE "</w:instrText>
      </w:r>
      <w:r w:rsidRPr="007659B3">
        <w:rPr>
          <w:rFonts w:ascii="Arial" w:hAnsi="Arial" w:cs="Arial"/>
          <w:b/>
          <w:sz w:val="24"/>
          <w:szCs w:val="24"/>
          <w:lang w:val="en-US"/>
        </w:rPr>
        <w:instrText>Agriculture, Land Reform and Rural Development</w:instrText>
      </w:r>
      <w:r w:rsidRPr="007659B3">
        <w:rPr>
          <w:rFonts w:ascii="Arial" w:hAnsi="Arial" w:cs="Arial"/>
          <w:sz w:val="24"/>
          <w:szCs w:val="24"/>
        </w:rPr>
        <w:instrText xml:space="preserve">" </w:instrText>
      </w:r>
      <w:r w:rsidR="004B555C" w:rsidRPr="007659B3">
        <w:rPr>
          <w:rFonts w:ascii="Arial" w:hAnsi="Arial" w:cs="Arial"/>
          <w:b/>
          <w:sz w:val="24"/>
          <w:szCs w:val="24"/>
          <w:lang w:val="en-US"/>
        </w:rPr>
        <w:fldChar w:fldCharType="end"/>
      </w:r>
      <w:r w:rsidRPr="007659B3">
        <w:rPr>
          <w:rFonts w:ascii="Arial" w:eastAsia="Calibri" w:hAnsi="Arial" w:cs="Arial"/>
          <w:b/>
          <w:sz w:val="24"/>
          <w:szCs w:val="24"/>
        </w:rPr>
        <w:t>:</w:t>
      </w:r>
    </w:p>
    <w:p w:rsidR="00A170D1" w:rsidRPr="007659B3" w:rsidRDefault="00A170D1" w:rsidP="007659B3">
      <w:pPr>
        <w:spacing w:after="0" w:line="240" w:lineRule="auto"/>
        <w:ind w:left="567" w:hanging="567"/>
        <w:jc w:val="both"/>
        <w:outlineLvl w:val="0"/>
        <w:rPr>
          <w:rFonts w:ascii="Arial" w:hAnsi="Arial" w:cs="Arial"/>
          <w:b/>
          <w:sz w:val="24"/>
          <w:szCs w:val="24"/>
          <w:lang w:val="en-US"/>
        </w:rPr>
      </w:pPr>
    </w:p>
    <w:p w:rsidR="00004681" w:rsidRPr="007659B3" w:rsidRDefault="00004681" w:rsidP="007659B3">
      <w:pPr>
        <w:pStyle w:val="ListParagraph"/>
        <w:numPr>
          <w:ilvl w:val="0"/>
          <w:numId w:val="1"/>
        </w:numPr>
        <w:spacing w:after="0" w:line="240" w:lineRule="auto"/>
        <w:ind w:left="567"/>
        <w:jc w:val="both"/>
        <w:outlineLvl w:val="0"/>
        <w:rPr>
          <w:rFonts w:ascii="Arial" w:hAnsi="Arial" w:cs="Arial"/>
          <w:sz w:val="24"/>
          <w:szCs w:val="24"/>
        </w:rPr>
      </w:pPr>
      <w:r w:rsidRPr="007659B3">
        <w:rPr>
          <w:rFonts w:ascii="Arial" w:hAnsi="Arial" w:cs="Arial"/>
          <w:sz w:val="24"/>
          <w:szCs w:val="24"/>
        </w:rPr>
        <w:t>Whether the South African animal breeders’ associations has been in contact with her office to request assistance with the opening of an export and import market for semen of bovine and small ruminants; if not, what is the position in this regard; if so, what (a) are the relevant details and (b) are the results of the engagements with the breeders’ association;</w:t>
      </w:r>
    </w:p>
    <w:p w:rsidR="00A170D1" w:rsidRPr="007659B3" w:rsidRDefault="00A170D1" w:rsidP="007659B3">
      <w:pPr>
        <w:pStyle w:val="ListParagraph"/>
        <w:spacing w:after="0" w:line="240" w:lineRule="auto"/>
        <w:ind w:left="930"/>
        <w:jc w:val="both"/>
        <w:outlineLvl w:val="0"/>
        <w:rPr>
          <w:rFonts w:ascii="Arial" w:hAnsi="Arial" w:cs="Arial"/>
          <w:sz w:val="24"/>
          <w:szCs w:val="24"/>
        </w:rPr>
      </w:pPr>
    </w:p>
    <w:p w:rsidR="00004681" w:rsidRPr="007659B3" w:rsidRDefault="00004681" w:rsidP="007659B3">
      <w:pPr>
        <w:spacing w:after="0" w:line="240" w:lineRule="auto"/>
        <w:ind w:left="567" w:hanging="567"/>
        <w:jc w:val="both"/>
        <w:outlineLvl w:val="0"/>
        <w:rPr>
          <w:rFonts w:ascii="Arial" w:eastAsia="Times New Roman" w:hAnsi="Arial" w:cs="Arial"/>
          <w:sz w:val="24"/>
          <w:szCs w:val="24"/>
          <w:lang w:eastAsia="en-GB"/>
        </w:rPr>
      </w:pPr>
      <w:r w:rsidRPr="007659B3">
        <w:rPr>
          <w:rFonts w:ascii="Arial" w:hAnsi="Arial" w:cs="Arial"/>
          <w:sz w:val="24"/>
          <w:szCs w:val="24"/>
        </w:rPr>
        <w:t>(2)</w:t>
      </w:r>
      <w:r w:rsidRPr="007659B3">
        <w:rPr>
          <w:rFonts w:ascii="Arial" w:hAnsi="Arial" w:cs="Arial"/>
          <w:sz w:val="24"/>
          <w:szCs w:val="24"/>
        </w:rPr>
        <w:tab/>
      </w:r>
      <w:proofErr w:type="gramStart"/>
      <w:r w:rsidRPr="007659B3">
        <w:rPr>
          <w:rFonts w:ascii="Arial" w:hAnsi="Arial" w:cs="Arial"/>
          <w:sz w:val="24"/>
          <w:szCs w:val="24"/>
        </w:rPr>
        <w:t>whether</w:t>
      </w:r>
      <w:proofErr w:type="gramEnd"/>
      <w:r w:rsidRPr="007659B3">
        <w:rPr>
          <w:rFonts w:ascii="Arial" w:hAnsi="Arial" w:cs="Arial"/>
          <w:sz w:val="24"/>
          <w:szCs w:val="24"/>
        </w:rPr>
        <w:t xml:space="preserve"> there was any information received from breeders’ associations; if not, what is the position in this regard; if so, what follow-up has her department made with countries that are interested in South African breeders?</w:t>
      </w:r>
      <w:r w:rsidRPr="007659B3">
        <w:rPr>
          <w:rFonts w:ascii="Arial" w:hAnsi="Arial" w:cs="Arial"/>
          <w:sz w:val="24"/>
          <w:szCs w:val="24"/>
        </w:rPr>
        <w:tab/>
        <w:t xml:space="preserve">                 </w:t>
      </w:r>
      <w:r w:rsidR="007659B3">
        <w:rPr>
          <w:rFonts w:ascii="Arial" w:hAnsi="Arial" w:cs="Arial"/>
          <w:sz w:val="24"/>
          <w:szCs w:val="24"/>
        </w:rPr>
        <w:t xml:space="preserve">           </w:t>
      </w:r>
      <w:r w:rsidRPr="007659B3">
        <w:rPr>
          <w:rFonts w:ascii="Arial" w:eastAsia="Times New Roman" w:hAnsi="Arial" w:cs="Arial"/>
          <w:b/>
          <w:bCs/>
          <w:sz w:val="24"/>
          <w:szCs w:val="24"/>
          <w:lang w:eastAsia="en-GB"/>
        </w:rPr>
        <w:t>NW130E</w:t>
      </w:r>
    </w:p>
    <w:p w:rsidR="00167BF0" w:rsidRPr="007659B3" w:rsidRDefault="00167BF0" w:rsidP="007659B3">
      <w:pPr>
        <w:spacing w:after="0" w:line="240" w:lineRule="auto"/>
        <w:jc w:val="both"/>
        <w:rPr>
          <w:rFonts w:ascii="Arial" w:eastAsia="Times New Roman" w:hAnsi="Arial" w:cs="Arial"/>
          <w:sz w:val="24"/>
          <w:szCs w:val="24"/>
          <w:lang w:val="en-US"/>
        </w:rPr>
      </w:pPr>
    </w:p>
    <w:p w:rsidR="00167BF0" w:rsidRPr="007659B3" w:rsidRDefault="00167BF0" w:rsidP="007659B3">
      <w:pPr>
        <w:spacing w:after="0" w:line="240" w:lineRule="auto"/>
        <w:jc w:val="both"/>
        <w:rPr>
          <w:rFonts w:ascii="Arial" w:eastAsia="Times New Roman" w:hAnsi="Arial" w:cs="Arial"/>
          <w:sz w:val="24"/>
          <w:szCs w:val="24"/>
          <w:lang w:val="en-US"/>
        </w:rPr>
      </w:pPr>
    </w:p>
    <w:p w:rsidR="00E433A8" w:rsidRPr="007659B3" w:rsidRDefault="00E433A8" w:rsidP="007659B3">
      <w:pPr>
        <w:spacing w:after="0" w:line="240" w:lineRule="auto"/>
        <w:jc w:val="both"/>
        <w:rPr>
          <w:rFonts w:ascii="Arial" w:eastAsia="Times New Roman" w:hAnsi="Arial" w:cs="Arial"/>
          <w:sz w:val="24"/>
          <w:szCs w:val="24"/>
          <w:lang w:val="en-US"/>
        </w:rPr>
      </w:pPr>
      <w:r w:rsidRPr="007659B3">
        <w:rPr>
          <w:rFonts w:ascii="Arial" w:hAnsi="Arial" w:cs="Arial"/>
          <w:b/>
          <w:sz w:val="24"/>
          <w:szCs w:val="24"/>
        </w:rPr>
        <w:t xml:space="preserve">THE </w:t>
      </w:r>
      <w:r w:rsidR="00E36039" w:rsidRPr="007659B3">
        <w:rPr>
          <w:rFonts w:ascii="Arial" w:hAnsi="Arial" w:cs="Arial"/>
          <w:b/>
          <w:sz w:val="24"/>
          <w:szCs w:val="24"/>
        </w:rPr>
        <w:t>MINISTER OF AGRICULTURE, LAND REFORM AND RURAL DEVELOPMENT</w:t>
      </w:r>
      <w:r w:rsidRPr="007659B3">
        <w:rPr>
          <w:rFonts w:ascii="Arial" w:hAnsi="Arial" w:cs="Arial"/>
          <w:b/>
          <w:sz w:val="24"/>
          <w:szCs w:val="24"/>
        </w:rPr>
        <w:t>:</w:t>
      </w:r>
    </w:p>
    <w:p w:rsidR="00ED3D6C" w:rsidRPr="007659B3" w:rsidRDefault="00ED3D6C" w:rsidP="007659B3">
      <w:pPr>
        <w:tabs>
          <w:tab w:val="left" w:pos="142"/>
        </w:tabs>
        <w:spacing w:after="0" w:line="240" w:lineRule="auto"/>
        <w:jc w:val="both"/>
        <w:rPr>
          <w:rFonts w:ascii="Arial" w:eastAsia="Calibri" w:hAnsi="Arial" w:cs="Arial"/>
          <w:b/>
          <w:sz w:val="24"/>
          <w:szCs w:val="24"/>
          <w:u w:val="single"/>
        </w:rPr>
      </w:pPr>
    </w:p>
    <w:p w:rsidR="007659B3" w:rsidRPr="007659B3" w:rsidRDefault="007659B3" w:rsidP="007659B3">
      <w:pPr>
        <w:numPr>
          <w:ilvl w:val="0"/>
          <w:numId w:val="6"/>
        </w:numPr>
        <w:spacing w:after="0" w:line="240" w:lineRule="auto"/>
        <w:ind w:left="360"/>
        <w:contextualSpacing/>
        <w:jc w:val="both"/>
        <w:rPr>
          <w:rFonts w:ascii="Arial" w:eastAsia="Calibri" w:hAnsi="Arial" w:cs="Arial"/>
          <w:iCs/>
          <w:sz w:val="24"/>
          <w:szCs w:val="24"/>
        </w:rPr>
      </w:pPr>
      <w:r w:rsidRPr="007659B3">
        <w:rPr>
          <w:rFonts w:ascii="Arial" w:eastAsia="Calibri" w:hAnsi="Arial" w:cs="Arial"/>
          <w:iCs/>
          <w:sz w:val="24"/>
          <w:szCs w:val="24"/>
        </w:rPr>
        <w:t>The DALRRD has been approached by several breeder associations to request market access for ruminant semen and embryos.</w:t>
      </w:r>
    </w:p>
    <w:p w:rsidR="007659B3" w:rsidRPr="007659B3" w:rsidRDefault="007659B3" w:rsidP="007659B3">
      <w:pPr>
        <w:spacing w:after="0" w:line="240" w:lineRule="auto"/>
        <w:ind w:left="360"/>
        <w:contextualSpacing/>
        <w:jc w:val="both"/>
        <w:rPr>
          <w:rFonts w:ascii="Arial" w:eastAsia="Calibri" w:hAnsi="Arial" w:cs="Arial"/>
          <w:iCs/>
          <w:sz w:val="24"/>
          <w:szCs w:val="24"/>
        </w:rPr>
      </w:pPr>
    </w:p>
    <w:p w:rsidR="007659B3" w:rsidRDefault="007659B3" w:rsidP="007659B3">
      <w:pPr>
        <w:numPr>
          <w:ilvl w:val="0"/>
          <w:numId w:val="7"/>
        </w:numPr>
        <w:spacing w:after="0" w:line="240" w:lineRule="auto"/>
        <w:ind w:left="709" w:hanging="426"/>
        <w:jc w:val="both"/>
        <w:rPr>
          <w:rFonts w:ascii="Arial" w:eastAsia="Calibri" w:hAnsi="Arial" w:cs="Arial"/>
          <w:iCs/>
          <w:sz w:val="24"/>
          <w:szCs w:val="24"/>
        </w:rPr>
      </w:pPr>
      <w:r w:rsidRPr="007659B3">
        <w:rPr>
          <w:rFonts w:ascii="Arial" w:eastAsia="Calibri" w:hAnsi="Arial" w:cs="Arial"/>
          <w:iCs/>
          <w:sz w:val="24"/>
          <w:szCs w:val="24"/>
        </w:rPr>
        <w:t>The main interest from these associations is between South Africa and the MERCOSUR countries with emphasis on Brazil and Argentina.</w:t>
      </w:r>
    </w:p>
    <w:p w:rsidR="007659B3" w:rsidRPr="007659B3" w:rsidRDefault="007659B3" w:rsidP="007659B3">
      <w:pPr>
        <w:spacing w:after="0" w:line="240" w:lineRule="auto"/>
        <w:ind w:left="709"/>
        <w:jc w:val="both"/>
        <w:rPr>
          <w:rFonts w:ascii="Arial" w:eastAsia="Calibri" w:hAnsi="Arial" w:cs="Arial"/>
          <w:iCs/>
          <w:sz w:val="24"/>
          <w:szCs w:val="24"/>
        </w:rPr>
      </w:pPr>
    </w:p>
    <w:p w:rsidR="007659B3" w:rsidRDefault="007659B3" w:rsidP="007659B3">
      <w:pPr>
        <w:numPr>
          <w:ilvl w:val="0"/>
          <w:numId w:val="7"/>
        </w:numPr>
        <w:spacing w:after="0" w:line="240" w:lineRule="auto"/>
        <w:ind w:left="709" w:hanging="426"/>
        <w:jc w:val="both"/>
        <w:rPr>
          <w:rFonts w:ascii="Arial" w:eastAsia="Calibri" w:hAnsi="Arial" w:cs="Arial"/>
          <w:iCs/>
          <w:sz w:val="24"/>
          <w:szCs w:val="24"/>
        </w:rPr>
      </w:pPr>
      <w:r w:rsidRPr="007659B3">
        <w:rPr>
          <w:rFonts w:ascii="Arial" w:eastAsia="Calibri" w:hAnsi="Arial" w:cs="Arial"/>
          <w:iCs/>
          <w:sz w:val="24"/>
          <w:szCs w:val="24"/>
        </w:rPr>
        <w:t>DALRRD began negotiations for the export of ruminant semen and embryos in 2010 with Brazil and Argentina and information has been exchanged over the years. In 2016, an agreed upon veterinary health certificate for ovine embryos was achieved with Brazil. In 2017, Brazil agreed to the veterinary health certificate for caprine semen and embryos. In 2019, when South Africa experienced the Foot and Mouth Disease outbreak and lost our OIE recognised free status, DALRRD was informed by Brazil that the protocols had been amended and re-negotiation of the veterinary health certificate was required. The amended MERCOSUR requirements included Scrapie measures which were not there previously, and these excluded South Africa from qualifying for exports of ovine and caprine semen and</w:t>
      </w:r>
      <w:r>
        <w:rPr>
          <w:rFonts w:ascii="Arial" w:eastAsia="Calibri" w:hAnsi="Arial" w:cs="Arial"/>
          <w:iCs/>
          <w:sz w:val="24"/>
          <w:szCs w:val="24"/>
        </w:rPr>
        <w:t xml:space="preserve"> </w:t>
      </w:r>
      <w:r w:rsidRPr="007659B3">
        <w:rPr>
          <w:rFonts w:ascii="Arial" w:eastAsia="Calibri" w:hAnsi="Arial" w:cs="Arial"/>
          <w:iCs/>
          <w:sz w:val="24"/>
          <w:szCs w:val="24"/>
        </w:rPr>
        <w:t>embryos.</w:t>
      </w:r>
    </w:p>
    <w:p w:rsidR="007659B3" w:rsidRDefault="007659B3" w:rsidP="007659B3">
      <w:pPr>
        <w:spacing w:after="0" w:line="240" w:lineRule="auto"/>
        <w:ind w:left="709"/>
        <w:jc w:val="both"/>
        <w:rPr>
          <w:rFonts w:ascii="Arial" w:eastAsia="Calibri" w:hAnsi="Arial" w:cs="Arial"/>
          <w:iCs/>
          <w:sz w:val="24"/>
          <w:szCs w:val="24"/>
        </w:rPr>
      </w:pPr>
      <w:r w:rsidRPr="007659B3">
        <w:rPr>
          <w:rFonts w:ascii="Arial" w:eastAsia="Calibri" w:hAnsi="Arial" w:cs="Arial"/>
          <w:iCs/>
          <w:sz w:val="24"/>
          <w:szCs w:val="24"/>
        </w:rPr>
        <w:br/>
        <w:t>Industry also expressed an interest in exporting bovine semen and embryos to Australia. DALRRD completed the Foot and Mouth Disease questionnaire and submitted it with our request for market access to the veterinary Authority of Australia. In July 2015, the Australian Veterinary Authority responded to SAVSEG that South Africa’s request for market access was not a priority to them.</w:t>
      </w:r>
    </w:p>
    <w:p w:rsidR="007659B3" w:rsidRPr="007659B3" w:rsidRDefault="007659B3" w:rsidP="007659B3">
      <w:pPr>
        <w:spacing w:after="0" w:line="240" w:lineRule="auto"/>
        <w:ind w:left="709"/>
        <w:jc w:val="both"/>
        <w:rPr>
          <w:rFonts w:ascii="Arial" w:eastAsia="Calibri" w:hAnsi="Arial" w:cs="Arial"/>
          <w:iCs/>
          <w:sz w:val="24"/>
          <w:szCs w:val="24"/>
        </w:rPr>
      </w:pPr>
      <w:r w:rsidRPr="007659B3">
        <w:rPr>
          <w:rFonts w:ascii="Arial" w:eastAsia="Calibri" w:hAnsi="Arial" w:cs="Arial"/>
          <w:iCs/>
          <w:sz w:val="24"/>
          <w:szCs w:val="24"/>
        </w:rPr>
        <w:br/>
        <w:t xml:space="preserve">There was also interest to export Boer Goat genetics in 2021 to the USA. DALRRD wrote to the USDA to request market access and was informed that they are updating the regulations regarding Scrapie and would not consider </w:t>
      </w:r>
      <w:r w:rsidRPr="007659B3">
        <w:rPr>
          <w:rFonts w:ascii="Arial" w:eastAsia="Calibri" w:hAnsi="Arial" w:cs="Arial"/>
          <w:iCs/>
          <w:sz w:val="24"/>
          <w:szCs w:val="24"/>
        </w:rPr>
        <w:lastRenderedPageBreak/>
        <w:t xml:space="preserve">market access requests until the process had been finalised. At the time, the USDA could not provide an expected time when the updating of the regulations would be finalised.  </w:t>
      </w:r>
    </w:p>
    <w:p w:rsidR="007659B3" w:rsidRPr="007659B3" w:rsidRDefault="007659B3" w:rsidP="007659B3">
      <w:pPr>
        <w:spacing w:after="0" w:line="240" w:lineRule="auto"/>
        <w:ind w:left="709"/>
        <w:jc w:val="both"/>
        <w:rPr>
          <w:rFonts w:ascii="Arial" w:eastAsia="Calibri" w:hAnsi="Arial" w:cs="Arial"/>
          <w:iCs/>
          <w:sz w:val="24"/>
          <w:szCs w:val="24"/>
        </w:rPr>
      </w:pPr>
      <w:r w:rsidRPr="007659B3">
        <w:rPr>
          <w:rFonts w:ascii="Arial" w:eastAsia="Calibri" w:hAnsi="Arial" w:cs="Arial"/>
          <w:iCs/>
          <w:sz w:val="24"/>
          <w:szCs w:val="24"/>
        </w:rPr>
        <w:br/>
        <w:t>The USA also has a lengthy process of recognising the FMD and other diseases of concern, even when the OIE recognises RSA free of those diseases.</w:t>
      </w:r>
    </w:p>
    <w:p w:rsidR="007659B3" w:rsidRPr="007659B3" w:rsidRDefault="007659B3" w:rsidP="007659B3">
      <w:pPr>
        <w:spacing w:after="0" w:line="240" w:lineRule="auto"/>
        <w:ind w:left="709"/>
        <w:rPr>
          <w:rFonts w:ascii="Arial" w:eastAsia="Calibri" w:hAnsi="Arial" w:cs="Arial"/>
          <w:iCs/>
          <w:sz w:val="24"/>
          <w:szCs w:val="24"/>
        </w:rPr>
      </w:pPr>
    </w:p>
    <w:p w:rsidR="007659B3" w:rsidRPr="007659B3" w:rsidRDefault="007659B3" w:rsidP="007659B3">
      <w:pPr>
        <w:numPr>
          <w:ilvl w:val="0"/>
          <w:numId w:val="6"/>
        </w:numPr>
        <w:spacing w:after="0" w:line="240" w:lineRule="auto"/>
        <w:ind w:left="360" w:hanging="426"/>
        <w:contextualSpacing/>
        <w:jc w:val="both"/>
        <w:outlineLvl w:val="0"/>
        <w:rPr>
          <w:rFonts w:ascii="Arial" w:eastAsia="Calibri" w:hAnsi="Arial" w:cs="Arial"/>
          <w:iCs/>
          <w:sz w:val="24"/>
          <w:szCs w:val="24"/>
          <w:lang w:val="en-US"/>
        </w:rPr>
      </w:pPr>
      <w:r w:rsidRPr="007659B3">
        <w:rPr>
          <w:rFonts w:ascii="Arial" w:eastAsia="Calibri" w:hAnsi="Arial" w:cs="Arial"/>
          <w:iCs/>
          <w:sz w:val="24"/>
          <w:szCs w:val="24"/>
          <w:lang w:val="en-US"/>
        </w:rPr>
        <w:t>Industry has assisted with obtaining copies of the MERCOSUR requirements for the export of ruminant semen and embryos to MERCOSUR member countries. They have also assisted with having these requirements translated into English and assisted with translating the proposed veterinary health certificates into Spanish or Portuguese for the negotiations. This assistance was of great value in the negotiations and successful conclusion of the veterinary health certificates for ovine embryos and caprine semen and embryos by Brazil in 2016 and 2017 respectively.</w:t>
      </w:r>
    </w:p>
    <w:p w:rsidR="007659B3" w:rsidRPr="007659B3" w:rsidRDefault="007659B3" w:rsidP="007659B3">
      <w:pPr>
        <w:spacing w:after="0" w:line="240" w:lineRule="auto"/>
        <w:ind w:left="360"/>
        <w:contextualSpacing/>
        <w:jc w:val="both"/>
        <w:outlineLvl w:val="0"/>
        <w:rPr>
          <w:rFonts w:ascii="Arial" w:eastAsia="Calibri" w:hAnsi="Arial" w:cs="Arial"/>
          <w:iCs/>
          <w:sz w:val="24"/>
          <w:szCs w:val="24"/>
          <w:lang w:val="en-US"/>
        </w:rPr>
      </w:pPr>
    </w:p>
    <w:p w:rsidR="007659B3" w:rsidRPr="007659B3" w:rsidRDefault="007659B3" w:rsidP="007659B3">
      <w:pPr>
        <w:spacing w:after="0" w:line="240" w:lineRule="auto"/>
        <w:ind w:left="360"/>
        <w:contextualSpacing/>
        <w:jc w:val="both"/>
        <w:outlineLvl w:val="0"/>
        <w:rPr>
          <w:rFonts w:ascii="Arial" w:eastAsia="Calibri" w:hAnsi="Arial" w:cs="Arial"/>
          <w:iCs/>
          <w:sz w:val="24"/>
          <w:szCs w:val="24"/>
          <w:lang w:val="en-US"/>
        </w:rPr>
      </w:pPr>
      <w:r w:rsidRPr="007659B3">
        <w:rPr>
          <w:rFonts w:ascii="Arial" w:eastAsia="Calibri" w:hAnsi="Arial" w:cs="Arial"/>
          <w:iCs/>
          <w:sz w:val="24"/>
          <w:szCs w:val="24"/>
          <w:lang w:val="en-US"/>
        </w:rPr>
        <w:t>DALRRD was informed that the USDA process to update their Scrapie regulations is due to be finalized in February 2022, the updated process has not been shared by the USA yet, and DALRRD is following up periodically.</w:t>
      </w:r>
    </w:p>
    <w:p w:rsidR="007659B3" w:rsidRPr="007659B3" w:rsidRDefault="007659B3" w:rsidP="007659B3">
      <w:pPr>
        <w:spacing w:after="0" w:line="240" w:lineRule="auto"/>
        <w:ind w:left="360"/>
        <w:contextualSpacing/>
        <w:jc w:val="both"/>
        <w:outlineLvl w:val="0"/>
        <w:rPr>
          <w:rFonts w:ascii="Arial" w:eastAsia="Calibri" w:hAnsi="Arial" w:cs="Arial"/>
          <w:iCs/>
          <w:sz w:val="24"/>
          <w:szCs w:val="24"/>
          <w:lang w:val="en-US"/>
        </w:rPr>
      </w:pPr>
    </w:p>
    <w:p w:rsidR="007659B3" w:rsidRPr="007659B3" w:rsidRDefault="007659B3" w:rsidP="007659B3">
      <w:pPr>
        <w:spacing w:after="0" w:line="240" w:lineRule="auto"/>
        <w:ind w:left="360"/>
        <w:contextualSpacing/>
        <w:jc w:val="both"/>
        <w:outlineLvl w:val="0"/>
        <w:rPr>
          <w:rFonts w:ascii="Arial" w:eastAsia="Calibri" w:hAnsi="Arial" w:cs="Arial"/>
          <w:iCs/>
          <w:sz w:val="24"/>
          <w:szCs w:val="24"/>
          <w:lang w:val="en-US"/>
        </w:rPr>
      </w:pPr>
      <w:r w:rsidRPr="007659B3">
        <w:rPr>
          <w:rFonts w:ascii="Arial" w:eastAsia="Calibri" w:hAnsi="Arial" w:cs="Arial"/>
          <w:iCs/>
          <w:sz w:val="24"/>
          <w:szCs w:val="24"/>
          <w:lang w:val="en-US"/>
        </w:rPr>
        <w:t>At present South Africa is facing several challenges with regard to opening markets for the export of ruminant semen and embryos. These challenges include, but are not limited to, the following:</w:t>
      </w:r>
    </w:p>
    <w:p w:rsidR="007659B3" w:rsidRPr="007659B3" w:rsidRDefault="007659B3" w:rsidP="007659B3">
      <w:pPr>
        <w:numPr>
          <w:ilvl w:val="0"/>
          <w:numId w:val="8"/>
        </w:numPr>
        <w:spacing w:after="0" w:line="240" w:lineRule="auto"/>
        <w:contextualSpacing/>
        <w:jc w:val="both"/>
        <w:outlineLvl w:val="0"/>
        <w:rPr>
          <w:rFonts w:ascii="Arial" w:eastAsia="Calibri" w:hAnsi="Arial" w:cs="Arial"/>
          <w:iCs/>
          <w:sz w:val="24"/>
          <w:szCs w:val="24"/>
          <w:lang w:val="en-US"/>
        </w:rPr>
      </w:pPr>
      <w:r w:rsidRPr="007659B3">
        <w:rPr>
          <w:rFonts w:ascii="Arial" w:eastAsia="Calibri" w:hAnsi="Arial" w:cs="Arial"/>
          <w:iCs/>
          <w:sz w:val="24"/>
          <w:szCs w:val="24"/>
          <w:lang w:val="en-US"/>
        </w:rPr>
        <w:t>there is no national animals identification and traceability system which follows livestock from birth to the final product,</w:t>
      </w:r>
    </w:p>
    <w:p w:rsidR="007659B3" w:rsidRPr="007659B3" w:rsidRDefault="007659B3" w:rsidP="007659B3">
      <w:pPr>
        <w:numPr>
          <w:ilvl w:val="0"/>
          <w:numId w:val="8"/>
        </w:numPr>
        <w:spacing w:after="0" w:line="240" w:lineRule="auto"/>
        <w:contextualSpacing/>
        <w:jc w:val="both"/>
        <w:outlineLvl w:val="0"/>
        <w:rPr>
          <w:rFonts w:ascii="Arial" w:eastAsia="Calibri" w:hAnsi="Arial" w:cs="Arial"/>
          <w:iCs/>
          <w:sz w:val="24"/>
          <w:szCs w:val="24"/>
          <w:lang w:val="en-US"/>
        </w:rPr>
      </w:pPr>
      <w:r w:rsidRPr="007659B3">
        <w:rPr>
          <w:rFonts w:ascii="Arial" w:eastAsia="Calibri" w:hAnsi="Arial" w:cs="Arial"/>
          <w:iCs/>
          <w:sz w:val="24"/>
          <w:szCs w:val="24"/>
          <w:lang w:val="en-US"/>
        </w:rPr>
        <w:t>South Africa has lost its OIE recognized FMD free status,</w:t>
      </w:r>
    </w:p>
    <w:p w:rsidR="007659B3" w:rsidRPr="007659B3" w:rsidRDefault="007659B3" w:rsidP="007659B3">
      <w:pPr>
        <w:numPr>
          <w:ilvl w:val="0"/>
          <w:numId w:val="8"/>
        </w:numPr>
        <w:spacing w:after="0" w:line="240" w:lineRule="auto"/>
        <w:contextualSpacing/>
        <w:jc w:val="both"/>
        <w:outlineLvl w:val="0"/>
        <w:rPr>
          <w:rFonts w:ascii="Arial" w:eastAsia="Calibri" w:hAnsi="Arial" w:cs="Arial"/>
          <w:iCs/>
          <w:sz w:val="24"/>
          <w:szCs w:val="24"/>
          <w:lang w:val="en-US"/>
        </w:rPr>
      </w:pPr>
      <w:r w:rsidRPr="007659B3">
        <w:rPr>
          <w:rFonts w:ascii="Arial" w:eastAsia="Calibri" w:hAnsi="Arial" w:cs="Arial"/>
          <w:iCs/>
          <w:sz w:val="24"/>
          <w:szCs w:val="24"/>
          <w:lang w:val="en-US"/>
        </w:rPr>
        <w:t>South Africa does not have adequate surveillance system for Scrapie in order to declare itself free according to the OIE general surveillance and specific Scrapie requirements, industry has been requested to assist.</w:t>
      </w:r>
    </w:p>
    <w:p w:rsidR="007659B3" w:rsidRPr="007659B3" w:rsidRDefault="007659B3" w:rsidP="007659B3">
      <w:pPr>
        <w:spacing w:after="0" w:line="240" w:lineRule="auto"/>
        <w:ind w:left="360"/>
        <w:contextualSpacing/>
        <w:jc w:val="both"/>
        <w:outlineLvl w:val="0"/>
        <w:rPr>
          <w:rFonts w:ascii="Arial" w:eastAsia="Calibri" w:hAnsi="Arial" w:cs="Arial"/>
          <w:iCs/>
          <w:sz w:val="24"/>
          <w:szCs w:val="24"/>
          <w:lang w:val="en-US"/>
        </w:rPr>
      </w:pPr>
      <w:r w:rsidRPr="007659B3">
        <w:rPr>
          <w:rFonts w:ascii="Arial" w:eastAsia="Calibri" w:hAnsi="Arial" w:cs="Arial"/>
          <w:iCs/>
          <w:sz w:val="24"/>
          <w:szCs w:val="24"/>
          <w:lang w:val="en-US"/>
        </w:rPr>
        <w:t>Until these challenges have been resolved, South Africa is in a difficult position to provide the necessary animal disease guarantees required by countries interested in importing ruminant semen and embryos from South Africa.</w:t>
      </w:r>
    </w:p>
    <w:p w:rsidR="002D2CCD" w:rsidRPr="007659B3" w:rsidRDefault="002D2CCD" w:rsidP="007659B3">
      <w:pPr>
        <w:spacing w:after="0" w:line="240" w:lineRule="auto"/>
        <w:ind w:left="2232"/>
        <w:contextualSpacing/>
        <w:jc w:val="both"/>
        <w:outlineLvl w:val="0"/>
        <w:rPr>
          <w:rFonts w:ascii="Arial" w:eastAsia="Calibri" w:hAnsi="Arial" w:cs="Arial"/>
          <w:iCs/>
          <w:sz w:val="24"/>
          <w:szCs w:val="24"/>
          <w:lang w:val="en-US"/>
        </w:rPr>
      </w:pPr>
    </w:p>
    <w:p w:rsidR="000B7E81" w:rsidRPr="007659B3" w:rsidRDefault="002D2CCD" w:rsidP="007659B3">
      <w:pPr>
        <w:spacing w:after="0" w:line="240" w:lineRule="auto"/>
        <w:ind w:left="567"/>
        <w:contextualSpacing/>
        <w:jc w:val="both"/>
        <w:outlineLvl w:val="0"/>
        <w:rPr>
          <w:rFonts w:ascii="Arial" w:hAnsi="Arial" w:cs="Arial"/>
          <w:b/>
          <w:sz w:val="24"/>
          <w:szCs w:val="24"/>
        </w:rPr>
      </w:pPr>
      <w:r w:rsidRPr="007659B3">
        <w:rPr>
          <w:rFonts w:ascii="Arial" w:eastAsia="Calibri" w:hAnsi="Arial" w:cs="Arial"/>
          <w:iCs/>
          <w:sz w:val="24"/>
          <w:szCs w:val="24"/>
          <w:lang w:val="en-US"/>
        </w:rPr>
        <w:t>Until these challenges have been resolved, South Africa is in a difficult position to provide the necessary animal disease guarantees required by countries interested in importing ruminant semen and embryos from South Africa.</w:t>
      </w:r>
    </w:p>
    <w:sectPr w:rsidR="000B7E81" w:rsidRPr="007659B3" w:rsidSect="00224722">
      <w:pgSz w:w="11906" w:h="16838"/>
      <w:pgMar w:top="1135" w:right="1274"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B75"/>
    <w:multiLevelType w:val="hybridMultilevel"/>
    <w:tmpl w:val="D916DBD0"/>
    <w:lvl w:ilvl="0" w:tplc="08090001">
      <w:start w:val="1"/>
      <w:numFmt w:val="bullet"/>
      <w:lvlText w:val=""/>
      <w:lvlJc w:val="left"/>
      <w:pPr>
        <w:ind w:left="2232" w:hanging="360"/>
      </w:pPr>
      <w:rPr>
        <w:rFonts w:ascii="Symbol" w:hAnsi="Symbol"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
    <w:nsid w:val="1D8E098C"/>
    <w:multiLevelType w:val="hybridMultilevel"/>
    <w:tmpl w:val="5FB61E4C"/>
    <w:lvl w:ilvl="0" w:tplc="59D23F72">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25775CB"/>
    <w:multiLevelType w:val="hybridMultilevel"/>
    <w:tmpl w:val="A7F02638"/>
    <w:lvl w:ilvl="0" w:tplc="63B6BA24">
      <w:start w:val="1"/>
      <w:numFmt w:val="bullet"/>
      <w:lvlText w:val="-"/>
      <w:lvlJc w:val="left"/>
      <w:pPr>
        <w:ind w:left="1069" w:hanging="360"/>
      </w:pPr>
      <w:rPr>
        <w:rFonts w:ascii="Arial" w:eastAsia="Calibri" w:hAnsi="Arial" w:cs="Arial" w:hint="default"/>
      </w:rPr>
    </w:lvl>
    <w:lvl w:ilvl="1" w:tplc="1C090003">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C822719"/>
    <w:multiLevelType w:val="hybridMultilevel"/>
    <w:tmpl w:val="0E8EC6B4"/>
    <w:lvl w:ilvl="0" w:tplc="A776FB02">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0"/>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433A8"/>
    <w:rsid w:val="000015F5"/>
    <w:rsid w:val="00004681"/>
    <w:rsid w:val="00005B4C"/>
    <w:rsid w:val="00010DF9"/>
    <w:rsid w:val="000126A4"/>
    <w:rsid w:val="00030CD2"/>
    <w:rsid w:val="00031BA9"/>
    <w:rsid w:val="00032651"/>
    <w:rsid w:val="000368F2"/>
    <w:rsid w:val="0006729B"/>
    <w:rsid w:val="000768E6"/>
    <w:rsid w:val="00076CD1"/>
    <w:rsid w:val="0009330F"/>
    <w:rsid w:val="000950D1"/>
    <w:rsid w:val="000A3D83"/>
    <w:rsid w:val="000A7018"/>
    <w:rsid w:val="000B09DE"/>
    <w:rsid w:val="000B0A91"/>
    <w:rsid w:val="000B57DE"/>
    <w:rsid w:val="000B7E81"/>
    <w:rsid w:val="000E1870"/>
    <w:rsid w:val="000F0921"/>
    <w:rsid w:val="00101158"/>
    <w:rsid w:val="00112595"/>
    <w:rsid w:val="0011345B"/>
    <w:rsid w:val="001168CA"/>
    <w:rsid w:val="00122668"/>
    <w:rsid w:val="001304CF"/>
    <w:rsid w:val="00137772"/>
    <w:rsid w:val="00141744"/>
    <w:rsid w:val="00143147"/>
    <w:rsid w:val="0015243C"/>
    <w:rsid w:val="00154941"/>
    <w:rsid w:val="001653A5"/>
    <w:rsid w:val="00167BF0"/>
    <w:rsid w:val="00173910"/>
    <w:rsid w:val="001B7997"/>
    <w:rsid w:val="001D3245"/>
    <w:rsid w:val="001D3373"/>
    <w:rsid w:val="001D76F9"/>
    <w:rsid w:val="001E1CEE"/>
    <w:rsid w:val="001E7DD3"/>
    <w:rsid w:val="001F4174"/>
    <w:rsid w:val="001F5771"/>
    <w:rsid w:val="002146A3"/>
    <w:rsid w:val="0021572E"/>
    <w:rsid w:val="00224722"/>
    <w:rsid w:val="0022655D"/>
    <w:rsid w:val="002355A7"/>
    <w:rsid w:val="00272107"/>
    <w:rsid w:val="00280CDD"/>
    <w:rsid w:val="00290E28"/>
    <w:rsid w:val="00297E5F"/>
    <w:rsid w:val="002A00D0"/>
    <w:rsid w:val="002A3C5C"/>
    <w:rsid w:val="002C5DC3"/>
    <w:rsid w:val="002D2CCD"/>
    <w:rsid w:val="002D7DCF"/>
    <w:rsid w:val="002F31C6"/>
    <w:rsid w:val="0031187C"/>
    <w:rsid w:val="003121C9"/>
    <w:rsid w:val="003143D9"/>
    <w:rsid w:val="003216AC"/>
    <w:rsid w:val="003409CC"/>
    <w:rsid w:val="0034601D"/>
    <w:rsid w:val="003469AF"/>
    <w:rsid w:val="00346DCF"/>
    <w:rsid w:val="00347028"/>
    <w:rsid w:val="003604A7"/>
    <w:rsid w:val="00360917"/>
    <w:rsid w:val="0037725D"/>
    <w:rsid w:val="00381D44"/>
    <w:rsid w:val="00385406"/>
    <w:rsid w:val="003867A6"/>
    <w:rsid w:val="00393ED4"/>
    <w:rsid w:val="003A0A36"/>
    <w:rsid w:val="003A1F7A"/>
    <w:rsid w:val="003A3A32"/>
    <w:rsid w:val="003C11E4"/>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4241E"/>
    <w:rsid w:val="0044699A"/>
    <w:rsid w:val="004502CE"/>
    <w:rsid w:val="004521E7"/>
    <w:rsid w:val="00456125"/>
    <w:rsid w:val="00473A47"/>
    <w:rsid w:val="00475929"/>
    <w:rsid w:val="00480CC5"/>
    <w:rsid w:val="004835D2"/>
    <w:rsid w:val="00485314"/>
    <w:rsid w:val="004877BD"/>
    <w:rsid w:val="004A38A0"/>
    <w:rsid w:val="004A6DEA"/>
    <w:rsid w:val="004B23D6"/>
    <w:rsid w:val="004B555C"/>
    <w:rsid w:val="004B6CE7"/>
    <w:rsid w:val="004C2EBF"/>
    <w:rsid w:val="004C4BDE"/>
    <w:rsid w:val="004C5DCF"/>
    <w:rsid w:val="004C721E"/>
    <w:rsid w:val="004F25D4"/>
    <w:rsid w:val="004F33BF"/>
    <w:rsid w:val="004F452F"/>
    <w:rsid w:val="004F4F02"/>
    <w:rsid w:val="005057D6"/>
    <w:rsid w:val="00511BE9"/>
    <w:rsid w:val="00512497"/>
    <w:rsid w:val="00554B5D"/>
    <w:rsid w:val="00556504"/>
    <w:rsid w:val="0056490D"/>
    <w:rsid w:val="00567BDA"/>
    <w:rsid w:val="0058378C"/>
    <w:rsid w:val="00593B26"/>
    <w:rsid w:val="005A6CE2"/>
    <w:rsid w:val="005B0567"/>
    <w:rsid w:val="005B1644"/>
    <w:rsid w:val="005C6330"/>
    <w:rsid w:val="005C7255"/>
    <w:rsid w:val="005C7CAD"/>
    <w:rsid w:val="005D29E0"/>
    <w:rsid w:val="005D6E12"/>
    <w:rsid w:val="005F30F3"/>
    <w:rsid w:val="0060380D"/>
    <w:rsid w:val="006102B9"/>
    <w:rsid w:val="00612F05"/>
    <w:rsid w:val="00616333"/>
    <w:rsid w:val="0062079E"/>
    <w:rsid w:val="00631065"/>
    <w:rsid w:val="00631E49"/>
    <w:rsid w:val="0063216C"/>
    <w:rsid w:val="006362A0"/>
    <w:rsid w:val="00661A1E"/>
    <w:rsid w:val="00665264"/>
    <w:rsid w:val="00667C44"/>
    <w:rsid w:val="00667CFA"/>
    <w:rsid w:val="00677FBF"/>
    <w:rsid w:val="00687C52"/>
    <w:rsid w:val="00695C3D"/>
    <w:rsid w:val="006A0159"/>
    <w:rsid w:val="006A2F95"/>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5981"/>
    <w:rsid w:val="00726E7F"/>
    <w:rsid w:val="00730EBE"/>
    <w:rsid w:val="00737789"/>
    <w:rsid w:val="007457D6"/>
    <w:rsid w:val="00751CFE"/>
    <w:rsid w:val="007659B3"/>
    <w:rsid w:val="007A557F"/>
    <w:rsid w:val="007C43AC"/>
    <w:rsid w:val="007C5DF5"/>
    <w:rsid w:val="007E51A6"/>
    <w:rsid w:val="007E626A"/>
    <w:rsid w:val="007F7664"/>
    <w:rsid w:val="007F7926"/>
    <w:rsid w:val="008006F8"/>
    <w:rsid w:val="0080321D"/>
    <w:rsid w:val="008058C7"/>
    <w:rsid w:val="0080788F"/>
    <w:rsid w:val="00807D64"/>
    <w:rsid w:val="00810041"/>
    <w:rsid w:val="00820FBB"/>
    <w:rsid w:val="0082253A"/>
    <w:rsid w:val="00827468"/>
    <w:rsid w:val="008317A9"/>
    <w:rsid w:val="008328A6"/>
    <w:rsid w:val="00854733"/>
    <w:rsid w:val="00877601"/>
    <w:rsid w:val="00877FFE"/>
    <w:rsid w:val="00890974"/>
    <w:rsid w:val="008966A1"/>
    <w:rsid w:val="008A2C9C"/>
    <w:rsid w:val="008A4FB7"/>
    <w:rsid w:val="008B4F52"/>
    <w:rsid w:val="008B5050"/>
    <w:rsid w:val="008D3AF8"/>
    <w:rsid w:val="008E686A"/>
    <w:rsid w:val="008F1E1B"/>
    <w:rsid w:val="008F22DD"/>
    <w:rsid w:val="008F3012"/>
    <w:rsid w:val="008F7745"/>
    <w:rsid w:val="00901E7D"/>
    <w:rsid w:val="00902BA5"/>
    <w:rsid w:val="009078FB"/>
    <w:rsid w:val="009121A3"/>
    <w:rsid w:val="00924313"/>
    <w:rsid w:val="00933828"/>
    <w:rsid w:val="00933D88"/>
    <w:rsid w:val="009457EF"/>
    <w:rsid w:val="00956AE7"/>
    <w:rsid w:val="009621BB"/>
    <w:rsid w:val="0097678F"/>
    <w:rsid w:val="009823D6"/>
    <w:rsid w:val="00995E51"/>
    <w:rsid w:val="009B00AA"/>
    <w:rsid w:val="009C1DC2"/>
    <w:rsid w:val="009D5720"/>
    <w:rsid w:val="009E7F7A"/>
    <w:rsid w:val="009F0324"/>
    <w:rsid w:val="009F69BF"/>
    <w:rsid w:val="00A061B1"/>
    <w:rsid w:val="00A11407"/>
    <w:rsid w:val="00A11E1B"/>
    <w:rsid w:val="00A12546"/>
    <w:rsid w:val="00A170D1"/>
    <w:rsid w:val="00A5099E"/>
    <w:rsid w:val="00A5760D"/>
    <w:rsid w:val="00A757DA"/>
    <w:rsid w:val="00A811CD"/>
    <w:rsid w:val="00AA440F"/>
    <w:rsid w:val="00AA7F90"/>
    <w:rsid w:val="00AB204B"/>
    <w:rsid w:val="00AC01E8"/>
    <w:rsid w:val="00AD68C7"/>
    <w:rsid w:val="00AE3B9A"/>
    <w:rsid w:val="00AF421C"/>
    <w:rsid w:val="00AF5D3E"/>
    <w:rsid w:val="00B119D1"/>
    <w:rsid w:val="00B125DB"/>
    <w:rsid w:val="00B23562"/>
    <w:rsid w:val="00B27A1B"/>
    <w:rsid w:val="00B35E24"/>
    <w:rsid w:val="00B71E7C"/>
    <w:rsid w:val="00B72514"/>
    <w:rsid w:val="00B8633E"/>
    <w:rsid w:val="00B97E5C"/>
    <w:rsid w:val="00BB0024"/>
    <w:rsid w:val="00BB2068"/>
    <w:rsid w:val="00BB2FDE"/>
    <w:rsid w:val="00BC2F11"/>
    <w:rsid w:val="00BC55EF"/>
    <w:rsid w:val="00C02862"/>
    <w:rsid w:val="00C120FE"/>
    <w:rsid w:val="00C123AE"/>
    <w:rsid w:val="00C14953"/>
    <w:rsid w:val="00C358F6"/>
    <w:rsid w:val="00C366DC"/>
    <w:rsid w:val="00C47238"/>
    <w:rsid w:val="00C83915"/>
    <w:rsid w:val="00C94A47"/>
    <w:rsid w:val="00CA1537"/>
    <w:rsid w:val="00CA3FC5"/>
    <w:rsid w:val="00CA5B30"/>
    <w:rsid w:val="00CA73BE"/>
    <w:rsid w:val="00CB0BEC"/>
    <w:rsid w:val="00CB4052"/>
    <w:rsid w:val="00CC11F8"/>
    <w:rsid w:val="00CC38F1"/>
    <w:rsid w:val="00CC46D4"/>
    <w:rsid w:val="00CE037B"/>
    <w:rsid w:val="00CE5507"/>
    <w:rsid w:val="00CF0BA2"/>
    <w:rsid w:val="00CF7215"/>
    <w:rsid w:val="00D0368D"/>
    <w:rsid w:val="00D03AAF"/>
    <w:rsid w:val="00D17A5F"/>
    <w:rsid w:val="00D4758D"/>
    <w:rsid w:val="00D66976"/>
    <w:rsid w:val="00D67FFE"/>
    <w:rsid w:val="00D767A4"/>
    <w:rsid w:val="00D850B2"/>
    <w:rsid w:val="00D86E2C"/>
    <w:rsid w:val="00D87A79"/>
    <w:rsid w:val="00D97EFF"/>
    <w:rsid w:val="00DC48AF"/>
    <w:rsid w:val="00DD0909"/>
    <w:rsid w:val="00DD3420"/>
    <w:rsid w:val="00DD380D"/>
    <w:rsid w:val="00DE3398"/>
    <w:rsid w:val="00DE4549"/>
    <w:rsid w:val="00DF08C3"/>
    <w:rsid w:val="00DF79A4"/>
    <w:rsid w:val="00E00592"/>
    <w:rsid w:val="00E0338F"/>
    <w:rsid w:val="00E129D5"/>
    <w:rsid w:val="00E1432C"/>
    <w:rsid w:val="00E159FD"/>
    <w:rsid w:val="00E36039"/>
    <w:rsid w:val="00E3774C"/>
    <w:rsid w:val="00E4020A"/>
    <w:rsid w:val="00E433A8"/>
    <w:rsid w:val="00E55957"/>
    <w:rsid w:val="00E648A4"/>
    <w:rsid w:val="00E70845"/>
    <w:rsid w:val="00E82455"/>
    <w:rsid w:val="00E94873"/>
    <w:rsid w:val="00E96F22"/>
    <w:rsid w:val="00EA46F3"/>
    <w:rsid w:val="00EB298B"/>
    <w:rsid w:val="00EC6216"/>
    <w:rsid w:val="00ED3D6C"/>
    <w:rsid w:val="00EF1D88"/>
    <w:rsid w:val="00EF468C"/>
    <w:rsid w:val="00EF4DD8"/>
    <w:rsid w:val="00F02385"/>
    <w:rsid w:val="00F10306"/>
    <w:rsid w:val="00F24EA3"/>
    <w:rsid w:val="00F26E6C"/>
    <w:rsid w:val="00F33DE3"/>
    <w:rsid w:val="00F41D98"/>
    <w:rsid w:val="00F448C5"/>
    <w:rsid w:val="00F515CF"/>
    <w:rsid w:val="00F6615B"/>
    <w:rsid w:val="00F8320C"/>
    <w:rsid w:val="00F832DB"/>
    <w:rsid w:val="00F83BBF"/>
    <w:rsid w:val="00F87BF1"/>
    <w:rsid w:val="00F973DE"/>
    <w:rsid w:val="00FA2B35"/>
    <w:rsid w:val="00FA4F67"/>
    <w:rsid w:val="00FA5553"/>
    <w:rsid w:val="00FB08ED"/>
    <w:rsid w:val="00FB0C30"/>
    <w:rsid w:val="00FC54FF"/>
    <w:rsid w:val="00FC653F"/>
    <w:rsid w:val="00FD068D"/>
    <w:rsid w:val="00FD7F03"/>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character" w:styleId="CommentReference">
    <w:name w:val="annotation reference"/>
    <w:basedOn w:val="DefaultParagraphFont"/>
    <w:uiPriority w:val="99"/>
    <w:semiHidden/>
    <w:unhideWhenUsed/>
    <w:rsid w:val="00224722"/>
    <w:rPr>
      <w:sz w:val="16"/>
      <w:szCs w:val="16"/>
    </w:rPr>
  </w:style>
  <w:style w:type="paragraph" w:styleId="CommentText">
    <w:name w:val="annotation text"/>
    <w:basedOn w:val="Normal"/>
    <w:link w:val="CommentTextChar"/>
    <w:uiPriority w:val="99"/>
    <w:semiHidden/>
    <w:unhideWhenUsed/>
    <w:rsid w:val="00224722"/>
    <w:pPr>
      <w:spacing w:line="240" w:lineRule="auto"/>
    </w:pPr>
    <w:rPr>
      <w:sz w:val="20"/>
      <w:szCs w:val="20"/>
    </w:rPr>
  </w:style>
  <w:style w:type="character" w:customStyle="1" w:styleId="CommentTextChar">
    <w:name w:val="Comment Text Char"/>
    <w:basedOn w:val="DefaultParagraphFont"/>
    <w:link w:val="CommentText"/>
    <w:uiPriority w:val="99"/>
    <w:semiHidden/>
    <w:rsid w:val="00224722"/>
    <w:rPr>
      <w:sz w:val="20"/>
      <w:szCs w:val="20"/>
    </w:rPr>
  </w:style>
  <w:style w:type="paragraph" w:styleId="CommentSubject">
    <w:name w:val="annotation subject"/>
    <w:basedOn w:val="CommentText"/>
    <w:next w:val="CommentText"/>
    <w:link w:val="CommentSubjectChar"/>
    <w:uiPriority w:val="99"/>
    <w:semiHidden/>
    <w:unhideWhenUsed/>
    <w:rsid w:val="00224722"/>
    <w:rPr>
      <w:b/>
      <w:bCs/>
    </w:rPr>
  </w:style>
  <w:style w:type="character" w:customStyle="1" w:styleId="CommentSubjectChar">
    <w:name w:val="Comment Subject Char"/>
    <w:basedOn w:val="CommentTextChar"/>
    <w:link w:val="CommentSubject"/>
    <w:uiPriority w:val="99"/>
    <w:semiHidden/>
    <w:rsid w:val="00224722"/>
    <w:rPr>
      <w:b/>
      <w:bCs/>
      <w:sz w:val="20"/>
      <w:szCs w:val="20"/>
    </w:rPr>
  </w:style>
  <w:style w:type="paragraph" w:styleId="BalloonText">
    <w:name w:val="Balloon Text"/>
    <w:basedOn w:val="Normal"/>
    <w:link w:val="BalloonTextChar"/>
    <w:uiPriority w:val="99"/>
    <w:semiHidden/>
    <w:unhideWhenUsed/>
    <w:rsid w:val="00224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72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957832061">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E57DC-7905-4700-9D10-C3CA04505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2022-03-16T12:55:00Z</dcterms:created>
  <dcterms:modified xsi:type="dcterms:W3CDTF">2022-03-16T12:55:00Z</dcterms:modified>
</cp:coreProperties>
</file>