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AF6" w:rsidRDefault="00E27AF6" w:rsidP="00E27AF6">
      <w:pPr>
        <w:tabs>
          <w:tab w:val="left" w:pos="576"/>
          <w:tab w:val="left" w:pos="1296"/>
          <w:tab w:val="left" w:pos="6336"/>
        </w:tabs>
        <w:spacing w:after="0"/>
        <w:jc w:val="center"/>
        <w:rPr>
          <w:rFonts w:cs="Arial"/>
          <w:b/>
          <w:sz w:val="32"/>
          <w:szCs w:val="32"/>
        </w:rPr>
      </w:pPr>
      <w:bookmarkStart w:id="0" w:name="_GoBack"/>
      <w:bookmarkEnd w:id="0"/>
      <w:r w:rsidRPr="001C1A77">
        <w:rPr>
          <w:rFonts w:cs="Arial"/>
          <w:b/>
          <w:sz w:val="32"/>
          <w:szCs w:val="32"/>
        </w:rPr>
        <w:t>NATIONAL ASSEMBLY</w:t>
      </w:r>
    </w:p>
    <w:p w:rsidR="00E27AF6" w:rsidRPr="00E27AF6" w:rsidRDefault="00E27AF6" w:rsidP="00E27AF6">
      <w:pPr>
        <w:tabs>
          <w:tab w:val="left" w:pos="576"/>
          <w:tab w:val="left" w:pos="1296"/>
          <w:tab w:val="left" w:pos="6336"/>
        </w:tabs>
        <w:spacing w:after="0"/>
        <w:jc w:val="center"/>
        <w:rPr>
          <w:rFonts w:cs="Arial"/>
          <w:b/>
          <w:sz w:val="32"/>
          <w:szCs w:val="32"/>
        </w:rPr>
      </w:pPr>
      <w:r w:rsidRPr="001C1A77">
        <w:rPr>
          <w:rFonts w:cs="Arial"/>
          <w:b/>
          <w:sz w:val="32"/>
          <w:szCs w:val="32"/>
          <w:u w:val="single"/>
        </w:rPr>
        <w:t>QUESTION 1258</w:t>
      </w:r>
    </w:p>
    <w:p w:rsidR="00E27AF6" w:rsidRDefault="00E27AF6" w:rsidP="00E27AF6">
      <w:pPr>
        <w:tabs>
          <w:tab w:val="left" w:pos="576"/>
          <w:tab w:val="left" w:pos="1296"/>
          <w:tab w:val="left" w:pos="6336"/>
        </w:tabs>
        <w:spacing w:after="0"/>
        <w:jc w:val="both"/>
        <w:rPr>
          <w:rFonts w:cs="Arial"/>
          <w:b/>
          <w:color w:val="000000" w:themeColor="text1"/>
          <w:sz w:val="32"/>
          <w:szCs w:val="32"/>
          <w:u w:val="single"/>
        </w:rPr>
      </w:pPr>
    </w:p>
    <w:p w:rsidR="00E27AF6" w:rsidRPr="001C1A77" w:rsidRDefault="00E27AF6" w:rsidP="00E27AF6">
      <w:pPr>
        <w:tabs>
          <w:tab w:val="left" w:pos="576"/>
          <w:tab w:val="left" w:pos="1296"/>
          <w:tab w:val="left" w:pos="6336"/>
        </w:tabs>
        <w:spacing w:after="0"/>
        <w:jc w:val="both"/>
        <w:rPr>
          <w:rFonts w:cs="Arial"/>
          <w:b/>
          <w:color w:val="000000" w:themeColor="text1"/>
          <w:sz w:val="32"/>
          <w:szCs w:val="32"/>
        </w:rPr>
      </w:pPr>
      <w:r w:rsidRPr="001C1A77">
        <w:rPr>
          <w:rFonts w:cs="Arial"/>
          <w:b/>
          <w:color w:val="000000" w:themeColor="text1"/>
          <w:sz w:val="32"/>
          <w:szCs w:val="32"/>
          <w:u w:val="single"/>
        </w:rPr>
        <w:t>FOR WRITTEN REPLY</w:t>
      </w:r>
    </w:p>
    <w:p w:rsidR="00E27AF6" w:rsidRPr="001C1A77" w:rsidRDefault="00E27AF6" w:rsidP="00E27AF6">
      <w:pPr>
        <w:pStyle w:val="DACBODYTEXT"/>
        <w:ind w:left="90"/>
        <w:jc w:val="both"/>
        <w:rPr>
          <w:rFonts w:cs="Arial"/>
          <w:b/>
          <w:color w:val="000000" w:themeColor="text1"/>
          <w:sz w:val="32"/>
          <w:szCs w:val="32"/>
        </w:rPr>
      </w:pPr>
      <w:r>
        <w:rPr>
          <w:rFonts w:cs="Arial"/>
          <w:b/>
          <w:color w:val="000000" w:themeColor="text1"/>
          <w:sz w:val="32"/>
          <w:szCs w:val="32"/>
        </w:rPr>
        <w:t>INTERNAL QUESTION PAPER NO:</w:t>
      </w:r>
      <w:r w:rsidRPr="001C1A77">
        <w:rPr>
          <w:rFonts w:cs="Arial"/>
          <w:b/>
          <w:color w:val="000000" w:themeColor="text1"/>
          <w:sz w:val="32"/>
          <w:szCs w:val="32"/>
        </w:rPr>
        <w:t xml:space="preserve"> 22-2020, DATE OF PUBLICATION 19-06- 2020: “Mr M Waters (DA) to ask the Minister of Sports, Arts and Culture”</w:t>
      </w:r>
    </w:p>
    <w:p w:rsidR="00E27AF6" w:rsidRPr="001C1A77" w:rsidRDefault="00E27AF6" w:rsidP="00E27AF6">
      <w:pPr>
        <w:spacing w:before="100" w:beforeAutospacing="1" w:after="100" w:afterAutospacing="1"/>
        <w:ind w:left="709"/>
        <w:jc w:val="both"/>
        <w:rPr>
          <w:rFonts w:cs="Arial"/>
          <w:sz w:val="32"/>
          <w:szCs w:val="32"/>
        </w:rPr>
      </w:pPr>
      <w:r w:rsidRPr="001C1A77">
        <w:rPr>
          <w:rFonts w:cs="Arial"/>
          <w:sz w:val="32"/>
          <w:szCs w:val="32"/>
        </w:rPr>
        <w:t>Whether, with reference to his reply to oral question 188 on 27 May 2020, the SA Sports Confederation and Olympic Committee (SASCOC) paid any money to the Commonwealth Bid Committee in the (a) 2015-16, (b) 2016-17 and (c) 2017-18 financial years; if not, what is the position in this regard; if so, (</w:t>
      </w:r>
      <w:proofErr w:type="spellStart"/>
      <w:r w:rsidRPr="001C1A77">
        <w:rPr>
          <w:rFonts w:cs="Arial"/>
          <w:sz w:val="32"/>
          <w:szCs w:val="32"/>
        </w:rPr>
        <w:t>i</w:t>
      </w:r>
      <w:proofErr w:type="spellEnd"/>
      <w:r w:rsidRPr="001C1A77">
        <w:rPr>
          <w:rFonts w:cs="Arial"/>
          <w:sz w:val="32"/>
          <w:szCs w:val="32"/>
        </w:rPr>
        <w:t xml:space="preserve">) on what date was the money paid, (ii) what total amount did SASCOC pay to the Commonwealth Bid Committee, (iii) what were the reasons for the payment and (iv) what amount has been paid back to SASCOC? </w:t>
      </w:r>
      <w:r w:rsidRPr="001C1A77">
        <w:rPr>
          <w:rFonts w:cs="Arial"/>
          <w:b/>
          <w:sz w:val="32"/>
          <w:szCs w:val="32"/>
        </w:rPr>
        <w:t>NW1624E</w:t>
      </w:r>
    </w:p>
    <w:p w:rsidR="00E27AF6" w:rsidRPr="001C1A77" w:rsidRDefault="00E27AF6" w:rsidP="00E27AF6">
      <w:pPr>
        <w:tabs>
          <w:tab w:val="left" w:pos="8931"/>
        </w:tabs>
        <w:spacing w:after="0"/>
        <w:ind w:left="70"/>
        <w:jc w:val="both"/>
        <w:rPr>
          <w:rFonts w:cs="Arial"/>
          <w:b/>
          <w:color w:val="000000" w:themeColor="text1"/>
          <w:sz w:val="32"/>
          <w:szCs w:val="32"/>
        </w:rPr>
      </w:pPr>
      <w:r w:rsidRPr="001C1A77">
        <w:rPr>
          <w:rFonts w:cs="Arial"/>
          <w:b/>
          <w:color w:val="000000" w:themeColor="text1"/>
          <w:sz w:val="32"/>
          <w:szCs w:val="32"/>
        </w:rPr>
        <w:t>REPLY:</w:t>
      </w:r>
    </w:p>
    <w:p w:rsidR="00E27AF6" w:rsidRPr="001C1A77" w:rsidRDefault="00E27AF6" w:rsidP="00E27AF6">
      <w:pPr>
        <w:ind w:left="720"/>
        <w:jc w:val="both"/>
        <w:rPr>
          <w:rFonts w:eastAsia="Times New Roman" w:cs="Arial"/>
          <w:color w:val="323130"/>
          <w:sz w:val="32"/>
          <w:szCs w:val="32"/>
          <w:bdr w:val="none" w:sz="0" w:space="0" w:color="auto" w:frame="1"/>
          <w:lang w:eastAsia="en-ZA"/>
        </w:rPr>
      </w:pPr>
      <w:r w:rsidRPr="001C1A77">
        <w:rPr>
          <w:rFonts w:eastAsia="Times New Roman" w:cs="Arial"/>
          <w:color w:val="323130"/>
          <w:sz w:val="32"/>
          <w:szCs w:val="32"/>
          <w:bdr w:val="none" w:sz="0" w:space="0" w:color="auto" w:frame="1"/>
          <w:lang w:eastAsia="en-ZA"/>
        </w:rPr>
        <w:t>SASCOC indicate</w:t>
      </w:r>
      <w:r>
        <w:rPr>
          <w:rFonts w:eastAsia="Times New Roman" w:cs="Arial"/>
          <w:color w:val="323130"/>
          <w:sz w:val="32"/>
          <w:szCs w:val="32"/>
          <w:bdr w:val="none" w:sz="0" w:space="0" w:color="auto" w:frame="1"/>
          <w:lang w:eastAsia="en-ZA"/>
        </w:rPr>
        <w:t>d</w:t>
      </w:r>
      <w:r w:rsidRPr="001C1A77">
        <w:rPr>
          <w:rFonts w:eastAsia="Times New Roman" w:cs="Arial"/>
          <w:color w:val="323130"/>
          <w:sz w:val="32"/>
          <w:szCs w:val="32"/>
          <w:bdr w:val="none" w:sz="0" w:space="0" w:color="auto" w:frame="1"/>
          <w:lang w:eastAsia="en-ZA"/>
        </w:rPr>
        <w:t xml:space="preserve"> that no monies where ever paid to the Commonwealth Bid Committee. All expenses for the Commonwealth bid were paid directly to service providers by SASCOC.</w:t>
      </w:r>
    </w:p>
    <w:p w:rsidR="00E27AF6" w:rsidRPr="001C1A77" w:rsidRDefault="00E27AF6" w:rsidP="00E27AF6">
      <w:pPr>
        <w:pStyle w:val="DACBODYTEXT"/>
        <w:ind w:left="0"/>
        <w:rPr>
          <w:rFonts w:cs="Arial"/>
          <w:sz w:val="32"/>
          <w:szCs w:val="32"/>
        </w:rPr>
      </w:pPr>
    </w:p>
    <w:p w:rsidR="00E27AF6" w:rsidRPr="001C1A77" w:rsidRDefault="00E27AF6" w:rsidP="00E27AF6">
      <w:pPr>
        <w:pStyle w:val="DACBODYTEXT"/>
        <w:ind w:left="0"/>
        <w:rPr>
          <w:rFonts w:cs="Arial"/>
          <w:sz w:val="32"/>
          <w:szCs w:val="32"/>
        </w:rPr>
      </w:pPr>
    </w:p>
    <w:p w:rsidR="00E27AF6" w:rsidRPr="001C1A77" w:rsidRDefault="00E27AF6" w:rsidP="00E27AF6">
      <w:pPr>
        <w:pStyle w:val="DACBODYTEXT"/>
        <w:ind w:left="0"/>
        <w:rPr>
          <w:rFonts w:cs="Arial"/>
          <w:sz w:val="32"/>
          <w:szCs w:val="32"/>
        </w:rPr>
      </w:pPr>
    </w:p>
    <w:p w:rsidR="009E2231" w:rsidRDefault="009E2231"/>
    <w:sectPr w:rsidR="009E2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F6"/>
    <w:rsid w:val="009E2231"/>
    <w:rsid w:val="00E27AF6"/>
    <w:rsid w:val="00FE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506DC-3357-4FB1-B79D-77FD8CBF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ACBODYTEXT"/>
    <w:qFormat/>
    <w:rsid w:val="00E27AF6"/>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E27AF6"/>
    <w:pPr>
      <w:ind w:left="993"/>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Nikiwe Ncetezo</cp:lastModifiedBy>
  <cp:revision>2</cp:revision>
  <dcterms:created xsi:type="dcterms:W3CDTF">2020-07-03T19:22:00Z</dcterms:created>
  <dcterms:modified xsi:type="dcterms:W3CDTF">2020-07-03T19:22:00Z</dcterms:modified>
</cp:coreProperties>
</file>