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A32792">
      <w:pPr>
        <w:pStyle w:val="Title"/>
        <w:jc w:val="left"/>
        <w:rPr>
          <w:rFonts w:ascii="Arial Narrow" w:hAnsi="Arial Narrow"/>
        </w:rPr>
      </w:pP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6246B1">
        <w:rPr>
          <w:u w:val="none"/>
        </w:rPr>
        <w:t>1</w:t>
      </w:r>
      <w:r w:rsidR="004A2D45">
        <w:rPr>
          <w:u w:val="none"/>
        </w:rPr>
        <w:t>25</w:t>
      </w:r>
      <w:r w:rsidR="00810686">
        <w:rPr>
          <w:u w:val="none"/>
        </w:rPr>
        <w:t>6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F10CF5">
        <w:rPr>
          <w:rFonts w:ascii="Arial" w:hAnsi="Arial" w:cs="Arial"/>
          <w:b/>
          <w:bCs/>
        </w:rPr>
        <w:t>FRIDAY 1</w:t>
      </w:r>
      <w:r w:rsidR="00302AA7">
        <w:rPr>
          <w:rFonts w:ascii="Arial" w:hAnsi="Arial" w:cs="Arial"/>
          <w:b/>
          <w:bCs/>
        </w:rPr>
        <w:t>8</w:t>
      </w:r>
      <w:r w:rsidR="00F10CF5">
        <w:rPr>
          <w:rFonts w:ascii="Arial" w:hAnsi="Arial" w:cs="Arial"/>
          <w:b/>
          <w:bCs/>
        </w:rPr>
        <w:t xml:space="preserve"> </w:t>
      </w:r>
      <w:r w:rsidR="002B367F">
        <w:rPr>
          <w:rFonts w:ascii="Arial" w:hAnsi="Arial" w:cs="Arial"/>
          <w:b/>
          <w:bCs/>
        </w:rPr>
        <w:t>OCTOBER 2019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FF7ACA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302AA7">
        <w:rPr>
          <w:u w:val="none"/>
        </w:rPr>
        <w:t xml:space="preserve">20 </w:t>
      </w:r>
      <w:r w:rsidR="009357F9">
        <w:rPr>
          <w:u w:val="none"/>
        </w:rPr>
        <w:t>OF 201</w:t>
      </w:r>
      <w:r w:rsidR="00C662BB">
        <w:rPr>
          <w:u w:val="none"/>
        </w:rPr>
        <w:t>9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810686" w:rsidRDefault="00810686" w:rsidP="00810686">
      <w:pPr>
        <w:spacing w:line="320" w:lineRule="exact"/>
        <w:jc w:val="both"/>
        <w:rPr>
          <w:rFonts w:ascii="Arial" w:hAnsi="Arial" w:cs="Arial"/>
          <w:b/>
          <w:lang w:val="en-ZA"/>
        </w:rPr>
      </w:pPr>
      <w:r w:rsidRPr="00810686">
        <w:rPr>
          <w:rFonts w:ascii="Arial" w:hAnsi="Arial" w:cs="Arial"/>
          <w:b/>
          <w:lang w:val="en-ZA"/>
        </w:rPr>
        <w:t>1256.</w:t>
      </w:r>
      <w:r w:rsidRPr="00810686">
        <w:rPr>
          <w:rFonts w:ascii="Arial" w:hAnsi="Arial" w:cs="Arial"/>
          <w:b/>
          <w:lang w:val="en-ZA"/>
        </w:rPr>
        <w:tab/>
        <w:t>Mrs S J Graham (DA) to ask the Minister of Home Affairs:</w:t>
      </w:r>
    </w:p>
    <w:p w:rsidR="00810686" w:rsidRDefault="00810686" w:rsidP="00810686">
      <w:pPr>
        <w:spacing w:line="320" w:lineRule="exact"/>
        <w:jc w:val="both"/>
        <w:rPr>
          <w:rFonts w:ascii="Arial" w:hAnsi="Arial" w:cs="Arial"/>
          <w:b/>
          <w:lang w:val="en-ZA"/>
        </w:rPr>
      </w:pPr>
    </w:p>
    <w:p w:rsidR="00810686" w:rsidRDefault="00810686" w:rsidP="00C02879">
      <w:pPr>
        <w:spacing w:line="320" w:lineRule="exact"/>
        <w:jc w:val="both"/>
        <w:rPr>
          <w:rFonts w:ascii="Arial" w:eastAsia="Calibri" w:hAnsi="Arial" w:cs="Arial"/>
          <w:color w:val="000000"/>
          <w:lang w:val="en-ZA"/>
        </w:rPr>
      </w:pPr>
      <w:r w:rsidRPr="00810686">
        <w:rPr>
          <w:rFonts w:ascii="Arial" w:eastAsia="Calibri" w:hAnsi="Arial" w:cs="Arial"/>
          <w:color w:val="000000"/>
          <w:lang w:val="en-ZA"/>
        </w:rPr>
        <w:t>(a) Why has the gender of a certain person (name and details furnished) still not been amended from male to female after 18 months as per the request submitted on 6 April 2018 and (b) what (</w:t>
      </w:r>
      <w:proofErr w:type="spellStart"/>
      <w:r w:rsidRPr="00810686">
        <w:rPr>
          <w:rFonts w:ascii="Arial" w:eastAsia="Calibri" w:hAnsi="Arial" w:cs="Arial"/>
          <w:color w:val="000000"/>
          <w:lang w:val="en-ZA"/>
        </w:rPr>
        <w:t>i</w:t>
      </w:r>
      <w:proofErr w:type="spellEnd"/>
      <w:r w:rsidRPr="00810686">
        <w:rPr>
          <w:rFonts w:ascii="Arial" w:eastAsia="Calibri" w:hAnsi="Arial" w:cs="Arial"/>
          <w:color w:val="000000"/>
          <w:lang w:val="en-ZA"/>
        </w:rPr>
        <w:t>) are the outstanding issues and (ii) is the envisaged time frame for resolution of this matter?</w:t>
      </w:r>
      <w:r w:rsidRPr="00810686">
        <w:rPr>
          <w:rFonts w:ascii="Arial" w:eastAsia="Calibri" w:hAnsi="Arial" w:cs="Arial"/>
          <w:color w:val="000000"/>
          <w:lang w:val="en-ZA"/>
        </w:rPr>
        <w:tab/>
      </w:r>
      <w:r w:rsidRPr="00810686">
        <w:rPr>
          <w:rFonts w:ascii="Arial" w:eastAsia="Calibri" w:hAnsi="Arial" w:cs="Arial"/>
          <w:color w:val="000000"/>
          <w:lang w:val="en-ZA"/>
        </w:rPr>
        <w:tab/>
      </w:r>
      <w:r w:rsidRPr="00810686">
        <w:rPr>
          <w:rFonts w:ascii="Arial" w:eastAsia="Calibri" w:hAnsi="Arial" w:cs="Arial"/>
          <w:color w:val="000000"/>
          <w:lang w:val="en-ZA"/>
        </w:rPr>
        <w:tab/>
      </w:r>
      <w:r w:rsidRPr="00810686">
        <w:rPr>
          <w:rFonts w:ascii="Arial" w:eastAsia="Calibri" w:hAnsi="Arial" w:cs="Arial"/>
          <w:color w:val="000000"/>
          <w:lang w:val="en-ZA"/>
        </w:rPr>
        <w:tab/>
      </w:r>
      <w:r w:rsidRPr="00810686">
        <w:rPr>
          <w:rFonts w:ascii="Arial" w:eastAsia="Calibri" w:hAnsi="Arial" w:cs="Arial"/>
          <w:color w:val="000000"/>
          <w:lang w:val="en-ZA"/>
        </w:rPr>
        <w:tab/>
      </w:r>
      <w:r w:rsidRPr="00810686">
        <w:rPr>
          <w:rFonts w:ascii="Arial" w:eastAsia="Calibri" w:hAnsi="Arial" w:cs="Arial"/>
          <w:color w:val="000000"/>
          <w:lang w:val="en-ZA"/>
        </w:rPr>
        <w:tab/>
      </w:r>
      <w:r w:rsidRPr="00810686">
        <w:rPr>
          <w:rFonts w:ascii="Arial" w:eastAsia="Calibri" w:hAnsi="Arial" w:cs="Arial"/>
          <w:color w:val="000000"/>
          <w:lang w:val="en-ZA"/>
        </w:rPr>
        <w:tab/>
      </w:r>
      <w:r>
        <w:rPr>
          <w:rFonts w:ascii="Arial" w:eastAsia="Calibri" w:hAnsi="Arial" w:cs="Arial"/>
          <w:color w:val="000000"/>
          <w:lang w:val="en-ZA"/>
        </w:rPr>
        <w:tab/>
      </w:r>
      <w:r>
        <w:rPr>
          <w:rFonts w:ascii="Arial" w:eastAsia="Calibri" w:hAnsi="Arial" w:cs="Arial"/>
          <w:color w:val="000000"/>
          <w:lang w:val="en-ZA"/>
        </w:rPr>
        <w:tab/>
      </w:r>
      <w:r>
        <w:rPr>
          <w:rFonts w:ascii="Arial" w:eastAsia="Calibri" w:hAnsi="Arial" w:cs="Arial"/>
          <w:color w:val="000000"/>
          <w:lang w:val="en-ZA"/>
        </w:rPr>
        <w:tab/>
      </w:r>
      <w:r>
        <w:rPr>
          <w:rFonts w:ascii="Arial" w:eastAsia="Calibri" w:hAnsi="Arial" w:cs="Arial"/>
          <w:color w:val="000000"/>
          <w:lang w:val="en-ZA"/>
        </w:rPr>
        <w:tab/>
      </w:r>
      <w:r>
        <w:rPr>
          <w:rFonts w:ascii="Arial" w:eastAsia="Calibri" w:hAnsi="Arial" w:cs="Arial"/>
          <w:color w:val="000000"/>
          <w:lang w:val="en-ZA"/>
        </w:rPr>
        <w:tab/>
      </w:r>
      <w:r>
        <w:rPr>
          <w:rFonts w:ascii="Arial" w:eastAsia="Calibri" w:hAnsi="Arial" w:cs="Arial"/>
          <w:color w:val="000000"/>
          <w:lang w:val="en-ZA"/>
        </w:rPr>
        <w:tab/>
      </w:r>
      <w:r>
        <w:rPr>
          <w:rFonts w:ascii="Arial" w:eastAsia="Calibri" w:hAnsi="Arial" w:cs="Arial"/>
          <w:color w:val="000000"/>
          <w:lang w:val="en-ZA"/>
        </w:rPr>
        <w:tab/>
      </w:r>
      <w:r w:rsidRPr="00810686">
        <w:rPr>
          <w:rFonts w:ascii="Arial" w:eastAsia="Calibri" w:hAnsi="Arial" w:cs="Arial"/>
          <w:color w:val="000000"/>
          <w:lang w:val="en-ZA"/>
        </w:rPr>
        <w:t>NW2468E</w:t>
      </w:r>
    </w:p>
    <w:p w:rsidR="00FA31F3" w:rsidRDefault="00FA31F3" w:rsidP="00C02879">
      <w:pPr>
        <w:spacing w:line="320" w:lineRule="exact"/>
        <w:jc w:val="both"/>
        <w:rPr>
          <w:rFonts w:ascii="Arial" w:hAnsi="Arial" w:cs="Arial"/>
          <w:b/>
        </w:rPr>
      </w:pPr>
    </w:p>
    <w:p w:rsidR="00FF55EE" w:rsidRPr="009357F9" w:rsidRDefault="00FF55EE" w:rsidP="00C02879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585140" w:rsidRPr="009357F9" w:rsidRDefault="00585140" w:rsidP="00F10CF5">
      <w:pPr>
        <w:tabs>
          <w:tab w:val="left" w:pos="432"/>
          <w:tab w:val="left" w:pos="864"/>
        </w:tabs>
        <w:spacing w:line="320" w:lineRule="exact"/>
        <w:rPr>
          <w:rFonts w:ascii="Arial" w:hAnsi="Arial" w:cs="Arial"/>
        </w:rPr>
      </w:pPr>
    </w:p>
    <w:p w:rsidR="00FA31F3" w:rsidRPr="00A32792" w:rsidRDefault="00955317" w:rsidP="00A32792">
      <w:pPr>
        <w:numPr>
          <w:ilvl w:val="0"/>
          <w:numId w:val="42"/>
        </w:numPr>
        <w:tabs>
          <w:tab w:val="left" w:pos="432"/>
        </w:tabs>
        <w:spacing w:line="320" w:lineRule="exact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6C147A">
        <w:rPr>
          <w:rFonts w:ascii="Arial" w:hAnsi="Arial" w:cs="Arial"/>
        </w:rPr>
        <w:t>e application process for amendments and rectifications is manual and non-automated thereby entails the manual retrieval of records prior to it being finalised. A</w:t>
      </w:r>
      <w:r w:rsidR="006B5C28">
        <w:rPr>
          <w:rFonts w:ascii="Arial" w:hAnsi="Arial" w:cs="Arial"/>
        </w:rPr>
        <w:t>pplication</w:t>
      </w:r>
      <w:r w:rsidR="006C147A">
        <w:rPr>
          <w:rFonts w:ascii="Arial" w:hAnsi="Arial" w:cs="Arial"/>
        </w:rPr>
        <w:t xml:space="preserve">s </w:t>
      </w:r>
      <w:r w:rsidR="00091CEB">
        <w:rPr>
          <w:rFonts w:ascii="Arial" w:hAnsi="Arial" w:cs="Arial"/>
        </w:rPr>
        <w:t>in this regard are</w:t>
      </w:r>
      <w:r w:rsidR="006B5C28">
        <w:rPr>
          <w:rFonts w:ascii="Arial" w:hAnsi="Arial" w:cs="Arial"/>
        </w:rPr>
        <w:t xml:space="preserve"> forwarded </w:t>
      </w:r>
      <w:r w:rsidR="00091CEB">
        <w:rPr>
          <w:rFonts w:ascii="Arial" w:hAnsi="Arial" w:cs="Arial"/>
        </w:rPr>
        <w:t>by</w:t>
      </w:r>
      <w:r w:rsidR="006B5C28">
        <w:rPr>
          <w:rFonts w:ascii="Arial" w:hAnsi="Arial" w:cs="Arial"/>
        </w:rPr>
        <w:t xml:space="preserve"> front office</w:t>
      </w:r>
      <w:r w:rsidR="00091CEB">
        <w:rPr>
          <w:rFonts w:ascii="Arial" w:hAnsi="Arial" w:cs="Arial"/>
        </w:rPr>
        <w:t xml:space="preserve">s to head office and upon receipt thereof by the postal receipts unit, </w:t>
      </w:r>
      <w:r w:rsidR="000531C1">
        <w:rPr>
          <w:rFonts w:ascii="Arial" w:hAnsi="Arial" w:cs="Arial"/>
        </w:rPr>
        <w:t xml:space="preserve">all such applications would </w:t>
      </w:r>
      <w:r w:rsidR="00F520CB">
        <w:rPr>
          <w:rFonts w:ascii="Arial" w:hAnsi="Arial" w:cs="Arial"/>
        </w:rPr>
        <w:t xml:space="preserve">then </w:t>
      </w:r>
      <w:r w:rsidR="000531C1">
        <w:rPr>
          <w:rFonts w:ascii="Arial" w:hAnsi="Arial" w:cs="Arial"/>
        </w:rPr>
        <w:t>be sent</w:t>
      </w:r>
      <w:r w:rsidR="00091CEB">
        <w:rPr>
          <w:rFonts w:ascii="Arial" w:hAnsi="Arial" w:cs="Arial"/>
        </w:rPr>
        <w:t xml:space="preserve"> </w:t>
      </w:r>
      <w:r w:rsidR="000531C1">
        <w:rPr>
          <w:rFonts w:ascii="Arial" w:hAnsi="Arial" w:cs="Arial"/>
        </w:rPr>
        <w:t>to</w:t>
      </w:r>
      <w:r w:rsidR="00091CEB">
        <w:rPr>
          <w:rFonts w:ascii="Arial" w:hAnsi="Arial" w:cs="Arial"/>
        </w:rPr>
        <w:t xml:space="preserve"> fingerprint verification unit </w:t>
      </w:r>
      <w:r w:rsidR="003D3602">
        <w:rPr>
          <w:rFonts w:ascii="Arial" w:hAnsi="Arial" w:cs="Arial"/>
        </w:rPr>
        <w:t xml:space="preserve">and </w:t>
      </w:r>
      <w:r w:rsidR="00091CEB">
        <w:rPr>
          <w:rFonts w:ascii="Arial" w:hAnsi="Arial" w:cs="Arial"/>
        </w:rPr>
        <w:t>ultimately to the amendment s</w:t>
      </w:r>
      <w:r w:rsidR="003D3602">
        <w:rPr>
          <w:rFonts w:ascii="Arial" w:hAnsi="Arial" w:cs="Arial"/>
        </w:rPr>
        <w:t>ection</w:t>
      </w:r>
      <w:r w:rsidR="000531C1">
        <w:rPr>
          <w:rFonts w:ascii="Arial" w:hAnsi="Arial" w:cs="Arial"/>
        </w:rPr>
        <w:t xml:space="preserve"> for final processing</w:t>
      </w:r>
      <w:r w:rsidR="003D3602">
        <w:rPr>
          <w:rFonts w:ascii="Arial" w:hAnsi="Arial" w:cs="Arial"/>
        </w:rPr>
        <w:t>.  Once the application is received</w:t>
      </w:r>
      <w:r w:rsidR="000531C1">
        <w:rPr>
          <w:rFonts w:ascii="Arial" w:hAnsi="Arial" w:cs="Arial"/>
        </w:rPr>
        <w:t xml:space="preserve"> at amendments</w:t>
      </w:r>
      <w:r w:rsidR="003D3602">
        <w:rPr>
          <w:rFonts w:ascii="Arial" w:hAnsi="Arial" w:cs="Arial"/>
        </w:rPr>
        <w:t>, the birth re</w:t>
      </w:r>
      <w:r w:rsidR="00091CEB">
        <w:rPr>
          <w:rFonts w:ascii="Arial" w:hAnsi="Arial" w:cs="Arial"/>
        </w:rPr>
        <w:t>cord</w:t>
      </w:r>
      <w:r w:rsidR="000531C1">
        <w:rPr>
          <w:rFonts w:ascii="Arial" w:hAnsi="Arial" w:cs="Arial"/>
        </w:rPr>
        <w:t>s</w:t>
      </w:r>
      <w:r w:rsidR="00091CEB">
        <w:rPr>
          <w:rFonts w:ascii="Arial" w:hAnsi="Arial" w:cs="Arial"/>
        </w:rPr>
        <w:t xml:space="preserve"> ha</w:t>
      </w:r>
      <w:r w:rsidR="000531C1">
        <w:rPr>
          <w:rFonts w:ascii="Arial" w:hAnsi="Arial" w:cs="Arial"/>
        </w:rPr>
        <w:t>ve</w:t>
      </w:r>
      <w:r w:rsidR="00091CEB">
        <w:rPr>
          <w:rFonts w:ascii="Arial" w:hAnsi="Arial" w:cs="Arial"/>
        </w:rPr>
        <w:t xml:space="preserve"> to be traced from the a</w:t>
      </w:r>
      <w:r w:rsidR="003D3602">
        <w:rPr>
          <w:rFonts w:ascii="Arial" w:hAnsi="Arial" w:cs="Arial"/>
        </w:rPr>
        <w:t>rchives</w:t>
      </w:r>
      <w:r w:rsidR="000531C1">
        <w:rPr>
          <w:rFonts w:ascii="Arial" w:hAnsi="Arial" w:cs="Arial"/>
        </w:rPr>
        <w:t xml:space="preserve"> based at various </w:t>
      </w:r>
      <w:r w:rsidR="00F520CB">
        <w:rPr>
          <w:rFonts w:ascii="Arial" w:hAnsi="Arial" w:cs="Arial"/>
        </w:rPr>
        <w:t xml:space="preserve">storage </w:t>
      </w:r>
      <w:r w:rsidR="000531C1">
        <w:rPr>
          <w:rFonts w:ascii="Arial" w:hAnsi="Arial" w:cs="Arial"/>
        </w:rPr>
        <w:t>facilities</w:t>
      </w:r>
      <w:r w:rsidR="00091CEB">
        <w:rPr>
          <w:rFonts w:ascii="Arial" w:hAnsi="Arial" w:cs="Arial"/>
        </w:rPr>
        <w:t>. The turnaround time for the amendment process is eight (8) weeks.</w:t>
      </w:r>
      <w:r w:rsidR="003D3602">
        <w:rPr>
          <w:rFonts w:ascii="Arial" w:hAnsi="Arial" w:cs="Arial"/>
        </w:rPr>
        <w:t xml:space="preserve"> </w:t>
      </w:r>
      <w:r w:rsidR="00091CEB">
        <w:rPr>
          <w:rFonts w:ascii="Arial" w:hAnsi="Arial" w:cs="Arial"/>
        </w:rPr>
        <w:t xml:space="preserve">This is </w:t>
      </w:r>
      <w:r w:rsidR="00F520CB">
        <w:rPr>
          <w:rFonts w:ascii="Arial" w:hAnsi="Arial" w:cs="Arial"/>
        </w:rPr>
        <w:t>however</w:t>
      </w:r>
      <w:r w:rsidR="00091CEB">
        <w:rPr>
          <w:rFonts w:ascii="Arial" w:hAnsi="Arial" w:cs="Arial"/>
        </w:rPr>
        <w:t xml:space="preserve"> subjected to the availability of record a</w:t>
      </w:r>
      <w:r w:rsidR="00F520CB">
        <w:rPr>
          <w:rFonts w:ascii="Arial" w:hAnsi="Arial" w:cs="Arial"/>
        </w:rPr>
        <w:t>s</w:t>
      </w:r>
      <w:r w:rsidR="00091CEB">
        <w:rPr>
          <w:rFonts w:ascii="Arial" w:hAnsi="Arial" w:cs="Arial"/>
        </w:rPr>
        <w:t xml:space="preserve"> there are instances where there is no trace of record</w:t>
      </w:r>
      <w:r w:rsidR="000531C1">
        <w:rPr>
          <w:rFonts w:ascii="Arial" w:hAnsi="Arial" w:cs="Arial"/>
        </w:rPr>
        <w:t xml:space="preserve">s which results in </w:t>
      </w:r>
      <w:r w:rsidR="00091CEB">
        <w:rPr>
          <w:rFonts w:ascii="Arial" w:hAnsi="Arial" w:cs="Arial"/>
        </w:rPr>
        <w:t xml:space="preserve">the applicant </w:t>
      </w:r>
      <w:r w:rsidR="000531C1">
        <w:rPr>
          <w:rFonts w:ascii="Arial" w:hAnsi="Arial" w:cs="Arial"/>
        </w:rPr>
        <w:t xml:space="preserve">being </w:t>
      </w:r>
      <w:r w:rsidR="00091CEB">
        <w:rPr>
          <w:rFonts w:ascii="Arial" w:hAnsi="Arial" w:cs="Arial"/>
        </w:rPr>
        <w:t>notified to complete forms DHA 24 and DHA 288 for the re-construction of such record</w:t>
      </w:r>
      <w:r w:rsidR="000531C1">
        <w:rPr>
          <w:rFonts w:ascii="Arial" w:hAnsi="Arial" w:cs="Arial"/>
        </w:rPr>
        <w:t>s</w:t>
      </w:r>
      <w:r w:rsidR="00091CEB">
        <w:rPr>
          <w:rFonts w:ascii="Arial" w:hAnsi="Arial" w:cs="Arial"/>
        </w:rPr>
        <w:t>.</w:t>
      </w:r>
      <w:r w:rsidR="000531C1">
        <w:rPr>
          <w:rFonts w:ascii="Arial" w:hAnsi="Arial" w:cs="Arial"/>
        </w:rPr>
        <w:t xml:space="preserve"> </w:t>
      </w:r>
      <w:r w:rsidR="00091CEB">
        <w:rPr>
          <w:rFonts w:ascii="Arial" w:hAnsi="Arial" w:cs="Arial"/>
        </w:rPr>
        <w:t>The Department has approximately 286</w:t>
      </w:r>
      <w:r w:rsidR="003D3602">
        <w:rPr>
          <w:rFonts w:ascii="Arial" w:hAnsi="Arial" w:cs="Arial"/>
        </w:rPr>
        <w:t xml:space="preserve"> million records</w:t>
      </w:r>
      <w:r w:rsidR="00091CEB">
        <w:rPr>
          <w:rFonts w:ascii="Arial" w:hAnsi="Arial" w:cs="Arial"/>
        </w:rPr>
        <w:t xml:space="preserve"> in its possession</w:t>
      </w:r>
      <w:r w:rsidR="00770E6E">
        <w:rPr>
          <w:rFonts w:ascii="Arial" w:hAnsi="Arial" w:cs="Arial"/>
        </w:rPr>
        <w:t xml:space="preserve"> and t</w:t>
      </w:r>
      <w:r w:rsidR="000531C1">
        <w:rPr>
          <w:rFonts w:ascii="Arial" w:hAnsi="Arial" w:cs="Arial"/>
        </w:rPr>
        <w:t>hese records are paper based</w:t>
      </w:r>
      <w:r w:rsidR="00770E6E">
        <w:rPr>
          <w:rFonts w:ascii="Arial" w:hAnsi="Arial" w:cs="Arial"/>
        </w:rPr>
        <w:t xml:space="preserve">. Records </w:t>
      </w:r>
      <w:r w:rsidR="000531C1">
        <w:rPr>
          <w:rFonts w:ascii="Arial" w:hAnsi="Arial" w:cs="Arial"/>
        </w:rPr>
        <w:t xml:space="preserve">have to be searched manually which causes further </w:t>
      </w:r>
      <w:r w:rsidR="003D3602">
        <w:rPr>
          <w:rFonts w:ascii="Arial" w:hAnsi="Arial" w:cs="Arial"/>
        </w:rPr>
        <w:t>delay</w:t>
      </w:r>
      <w:r w:rsidR="000531C1">
        <w:rPr>
          <w:rFonts w:ascii="Arial" w:hAnsi="Arial" w:cs="Arial"/>
        </w:rPr>
        <w:t>s</w:t>
      </w:r>
      <w:r w:rsidR="003D3602">
        <w:rPr>
          <w:rFonts w:ascii="Arial" w:hAnsi="Arial" w:cs="Arial"/>
        </w:rPr>
        <w:t xml:space="preserve">. </w:t>
      </w:r>
      <w:r w:rsidR="00FA31F3">
        <w:rPr>
          <w:rFonts w:ascii="Arial" w:hAnsi="Arial" w:cs="Arial"/>
        </w:rPr>
        <w:t xml:space="preserve">However, the concerned persons’ </w:t>
      </w:r>
      <w:r w:rsidR="00770E6E">
        <w:rPr>
          <w:rFonts w:ascii="Arial" w:hAnsi="Arial" w:cs="Arial"/>
        </w:rPr>
        <w:t xml:space="preserve">matter </w:t>
      </w:r>
      <w:r w:rsidR="00CA38E8">
        <w:rPr>
          <w:rFonts w:ascii="Arial" w:hAnsi="Arial" w:cs="Arial"/>
        </w:rPr>
        <w:t xml:space="preserve">was </w:t>
      </w:r>
      <w:r w:rsidR="00770E6E">
        <w:rPr>
          <w:rFonts w:ascii="Arial" w:hAnsi="Arial" w:cs="Arial"/>
        </w:rPr>
        <w:t>revisited and all issues have been addressed.</w:t>
      </w:r>
    </w:p>
    <w:p w:rsidR="00FA31F3" w:rsidRDefault="00FA31F3" w:rsidP="00955317">
      <w:pPr>
        <w:tabs>
          <w:tab w:val="left" w:pos="284"/>
          <w:tab w:val="left" w:pos="432"/>
        </w:tabs>
        <w:spacing w:line="320" w:lineRule="exact"/>
        <w:ind w:left="426"/>
        <w:jc w:val="both"/>
        <w:rPr>
          <w:rFonts w:ascii="Arial" w:hAnsi="Arial" w:cs="Arial"/>
        </w:rPr>
      </w:pPr>
    </w:p>
    <w:p w:rsidR="00FA31F3" w:rsidRDefault="00FA31F3" w:rsidP="00955317">
      <w:pPr>
        <w:tabs>
          <w:tab w:val="left" w:pos="284"/>
          <w:tab w:val="left" w:pos="432"/>
        </w:tabs>
        <w:spacing w:line="320" w:lineRule="exact"/>
        <w:ind w:left="426"/>
        <w:jc w:val="both"/>
        <w:rPr>
          <w:rFonts w:ascii="Arial" w:hAnsi="Arial" w:cs="Arial"/>
        </w:rPr>
      </w:pPr>
    </w:p>
    <w:p w:rsidR="00556D40" w:rsidRDefault="00081BE2" w:rsidP="00770E6E">
      <w:pPr>
        <w:numPr>
          <w:ilvl w:val="0"/>
          <w:numId w:val="42"/>
        </w:numPr>
        <w:tabs>
          <w:tab w:val="left" w:pos="432"/>
        </w:tabs>
        <w:spacing w:line="320" w:lineRule="exact"/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 </w:t>
      </w:r>
      <w:r w:rsidR="00770E6E">
        <w:rPr>
          <w:rFonts w:ascii="Arial" w:hAnsi="Arial" w:cs="Arial"/>
        </w:rPr>
        <w:t>There are no outstanding issues.</w:t>
      </w:r>
    </w:p>
    <w:p w:rsidR="00081BE2" w:rsidRPr="00770E6E" w:rsidRDefault="00770E6E" w:rsidP="00770E6E">
      <w:pPr>
        <w:tabs>
          <w:tab w:val="left" w:pos="426"/>
        </w:tabs>
        <w:spacing w:line="320" w:lineRule="exact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81BE2" w:rsidRPr="00770E6E">
        <w:rPr>
          <w:rFonts w:ascii="Arial" w:hAnsi="Arial" w:cs="Arial"/>
        </w:rPr>
        <w:t xml:space="preserve">ii) </w:t>
      </w:r>
      <w:r w:rsidRPr="00770E6E">
        <w:rPr>
          <w:rFonts w:ascii="Arial" w:hAnsi="Arial" w:cs="Arial"/>
        </w:rPr>
        <w:t>This matter was finalized and the gender was amended from male to female as at</w:t>
      </w:r>
      <w:r w:rsidR="00081BE2" w:rsidRPr="00770E6E">
        <w:rPr>
          <w:rFonts w:ascii="Arial" w:hAnsi="Arial" w:cs="Arial"/>
        </w:rPr>
        <w:t xml:space="preserve"> 21</w:t>
      </w:r>
      <w:r w:rsidR="00081BE2" w:rsidRPr="00770E6E">
        <w:rPr>
          <w:rFonts w:ascii="Arial" w:hAnsi="Arial" w:cs="Arial"/>
          <w:vertAlign w:val="superscript"/>
        </w:rPr>
        <w:t>st</w:t>
      </w:r>
      <w:r w:rsidR="00081BE2" w:rsidRPr="00770E6E">
        <w:rPr>
          <w:rFonts w:ascii="Arial" w:hAnsi="Arial" w:cs="Arial"/>
        </w:rPr>
        <w:t xml:space="preserve"> October 2019</w:t>
      </w:r>
      <w:r>
        <w:rPr>
          <w:rFonts w:ascii="Arial" w:hAnsi="Arial" w:cs="Arial"/>
        </w:rPr>
        <w:t>. A</w:t>
      </w:r>
      <w:r w:rsidR="00081BE2" w:rsidRPr="00770E6E">
        <w:rPr>
          <w:rFonts w:ascii="Arial" w:hAnsi="Arial" w:cs="Arial"/>
        </w:rPr>
        <w:t xml:space="preserve"> new identity number of a female has </w:t>
      </w:r>
      <w:r>
        <w:rPr>
          <w:rFonts w:ascii="Arial" w:hAnsi="Arial" w:cs="Arial"/>
        </w:rPr>
        <w:t xml:space="preserve">subsequently </w:t>
      </w:r>
      <w:r w:rsidR="00081BE2" w:rsidRPr="00770E6E">
        <w:rPr>
          <w:rFonts w:ascii="Arial" w:hAnsi="Arial" w:cs="Arial"/>
        </w:rPr>
        <w:t>been allocated</w:t>
      </w:r>
      <w:r w:rsidR="008175CB">
        <w:rPr>
          <w:rFonts w:ascii="Arial" w:hAnsi="Arial" w:cs="Arial"/>
        </w:rPr>
        <w:t xml:space="preserve">. </w:t>
      </w:r>
    </w:p>
    <w:p w:rsidR="00081BE2" w:rsidRDefault="00081BE2" w:rsidP="00081BE2">
      <w:pPr>
        <w:tabs>
          <w:tab w:val="left" w:pos="432"/>
          <w:tab w:val="left" w:pos="864"/>
        </w:tabs>
        <w:spacing w:line="320" w:lineRule="exact"/>
        <w:ind w:left="720"/>
        <w:jc w:val="both"/>
        <w:rPr>
          <w:rFonts w:ascii="Arial" w:hAnsi="Arial" w:cs="Arial"/>
        </w:rPr>
      </w:pPr>
    </w:p>
    <w:p w:rsidR="00DB570D" w:rsidRDefault="00DB570D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C662BB" w:rsidRPr="009357F9" w:rsidRDefault="00A32792" w:rsidP="00C662BB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END</w:t>
      </w:r>
    </w:p>
    <w:sectPr w:rsidR="00C662BB" w:rsidRPr="009357F9" w:rsidSect="006E7CE9">
      <w:headerReference w:type="even" r:id="rId8"/>
      <w:headerReference w:type="default" r:id="rId9"/>
      <w:pgSz w:w="11907" w:h="16839" w:code="9"/>
      <w:pgMar w:top="568" w:right="180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722" w:rsidRDefault="00790722">
      <w:r>
        <w:separator/>
      </w:r>
    </w:p>
  </w:endnote>
  <w:endnote w:type="continuationSeparator" w:id="0">
    <w:p w:rsidR="00790722" w:rsidRDefault="00790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722" w:rsidRDefault="00790722">
      <w:r>
        <w:separator/>
      </w:r>
    </w:p>
  </w:footnote>
  <w:footnote w:type="continuationSeparator" w:id="0">
    <w:p w:rsidR="00790722" w:rsidRDefault="007907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2792">
      <w:rPr>
        <w:rStyle w:val="PageNumber"/>
        <w:noProof/>
      </w:rPr>
      <w:t>2</w: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C92E16"/>
    <w:multiLevelType w:val="hybridMultilevel"/>
    <w:tmpl w:val="6DC4814E"/>
    <w:lvl w:ilvl="0" w:tplc="D85CE7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564ABE"/>
    <w:multiLevelType w:val="hybridMultilevel"/>
    <w:tmpl w:val="A4F62464"/>
    <w:lvl w:ilvl="0" w:tplc="641C0B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451935"/>
    <w:multiLevelType w:val="hybridMultilevel"/>
    <w:tmpl w:val="6FCECF30"/>
    <w:lvl w:ilvl="0" w:tplc="7BA848C0">
      <w:start w:val="1"/>
      <w:numFmt w:val="lowerRoman"/>
      <w:lvlText w:val="(%1)"/>
      <w:lvlJc w:val="left"/>
      <w:pPr>
        <w:ind w:left="1545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05" w:hanging="360"/>
      </w:pPr>
    </w:lvl>
    <w:lvl w:ilvl="2" w:tplc="1C09001B" w:tentative="1">
      <w:start w:val="1"/>
      <w:numFmt w:val="lowerRoman"/>
      <w:lvlText w:val="%3."/>
      <w:lvlJc w:val="right"/>
      <w:pPr>
        <w:ind w:left="2625" w:hanging="180"/>
      </w:pPr>
    </w:lvl>
    <w:lvl w:ilvl="3" w:tplc="1C09000F" w:tentative="1">
      <w:start w:val="1"/>
      <w:numFmt w:val="decimal"/>
      <w:lvlText w:val="%4."/>
      <w:lvlJc w:val="left"/>
      <w:pPr>
        <w:ind w:left="3345" w:hanging="360"/>
      </w:pPr>
    </w:lvl>
    <w:lvl w:ilvl="4" w:tplc="1C090019" w:tentative="1">
      <w:start w:val="1"/>
      <w:numFmt w:val="lowerLetter"/>
      <w:lvlText w:val="%5."/>
      <w:lvlJc w:val="left"/>
      <w:pPr>
        <w:ind w:left="4065" w:hanging="360"/>
      </w:pPr>
    </w:lvl>
    <w:lvl w:ilvl="5" w:tplc="1C09001B" w:tentative="1">
      <w:start w:val="1"/>
      <w:numFmt w:val="lowerRoman"/>
      <w:lvlText w:val="%6."/>
      <w:lvlJc w:val="right"/>
      <w:pPr>
        <w:ind w:left="4785" w:hanging="180"/>
      </w:pPr>
    </w:lvl>
    <w:lvl w:ilvl="6" w:tplc="1C09000F" w:tentative="1">
      <w:start w:val="1"/>
      <w:numFmt w:val="decimal"/>
      <w:lvlText w:val="%7."/>
      <w:lvlJc w:val="left"/>
      <w:pPr>
        <w:ind w:left="5505" w:hanging="360"/>
      </w:pPr>
    </w:lvl>
    <w:lvl w:ilvl="7" w:tplc="1C090019" w:tentative="1">
      <w:start w:val="1"/>
      <w:numFmt w:val="lowerLetter"/>
      <w:lvlText w:val="%8."/>
      <w:lvlJc w:val="left"/>
      <w:pPr>
        <w:ind w:left="6225" w:hanging="360"/>
      </w:pPr>
    </w:lvl>
    <w:lvl w:ilvl="8" w:tplc="1C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CEE7A6D"/>
    <w:multiLevelType w:val="hybridMultilevel"/>
    <w:tmpl w:val="37AE8372"/>
    <w:lvl w:ilvl="0" w:tplc="B36A6530">
      <w:start w:val="2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02B4788"/>
    <w:multiLevelType w:val="hybridMultilevel"/>
    <w:tmpl w:val="429CC898"/>
    <w:lvl w:ilvl="0" w:tplc="03FAF8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5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7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9"/>
  </w:num>
  <w:num w:numId="3">
    <w:abstractNumId w:val="18"/>
  </w:num>
  <w:num w:numId="4">
    <w:abstractNumId w:val="24"/>
  </w:num>
  <w:num w:numId="5">
    <w:abstractNumId w:val="4"/>
  </w:num>
  <w:num w:numId="6">
    <w:abstractNumId w:val="23"/>
  </w:num>
  <w:num w:numId="7">
    <w:abstractNumId w:val="33"/>
  </w:num>
  <w:num w:numId="8">
    <w:abstractNumId w:val="39"/>
  </w:num>
  <w:num w:numId="9">
    <w:abstractNumId w:val="13"/>
  </w:num>
  <w:num w:numId="10">
    <w:abstractNumId w:val="37"/>
  </w:num>
  <w:num w:numId="11">
    <w:abstractNumId w:val="17"/>
  </w:num>
  <w:num w:numId="12">
    <w:abstractNumId w:val="7"/>
  </w:num>
  <w:num w:numId="13">
    <w:abstractNumId w:val="27"/>
  </w:num>
  <w:num w:numId="14">
    <w:abstractNumId w:val="36"/>
  </w:num>
  <w:num w:numId="15">
    <w:abstractNumId w:val="2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8"/>
  </w:num>
  <w:num w:numId="19">
    <w:abstractNumId w:val="32"/>
  </w:num>
  <w:num w:numId="20">
    <w:abstractNumId w:val="12"/>
  </w:num>
  <w:num w:numId="21">
    <w:abstractNumId w:val="30"/>
  </w:num>
  <w:num w:numId="22">
    <w:abstractNumId w:val="0"/>
  </w:num>
  <w:num w:numId="23">
    <w:abstractNumId w:val="10"/>
  </w:num>
  <w:num w:numId="24">
    <w:abstractNumId w:val="34"/>
  </w:num>
  <w:num w:numId="25">
    <w:abstractNumId w:val="5"/>
  </w:num>
  <w:num w:numId="26">
    <w:abstractNumId w:val="19"/>
  </w:num>
  <w:num w:numId="27">
    <w:abstractNumId w:val="26"/>
  </w:num>
  <w:num w:numId="28">
    <w:abstractNumId w:val="15"/>
  </w:num>
  <w:num w:numId="29">
    <w:abstractNumId w:val="31"/>
  </w:num>
  <w:num w:numId="30">
    <w:abstractNumId w:val="22"/>
  </w:num>
  <w:num w:numId="31">
    <w:abstractNumId w:val="9"/>
  </w:num>
  <w:num w:numId="32">
    <w:abstractNumId w:val="14"/>
  </w:num>
  <w:num w:numId="33">
    <w:abstractNumId w:val="25"/>
  </w:num>
  <w:num w:numId="34">
    <w:abstractNumId w:val="38"/>
  </w:num>
  <w:num w:numId="35">
    <w:abstractNumId w:val="1"/>
  </w:num>
  <w:num w:numId="36">
    <w:abstractNumId w:val="35"/>
  </w:num>
  <w:num w:numId="37">
    <w:abstractNumId w:val="8"/>
  </w:num>
  <w:num w:numId="38">
    <w:abstractNumId w:val="3"/>
  </w:num>
  <w:num w:numId="39">
    <w:abstractNumId w:val="11"/>
  </w:num>
  <w:num w:numId="40">
    <w:abstractNumId w:val="16"/>
  </w:num>
  <w:num w:numId="41">
    <w:abstractNumId w:val="20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02A"/>
    <w:rsid w:val="000436CE"/>
    <w:rsid w:val="000475BD"/>
    <w:rsid w:val="0005088D"/>
    <w:rsid w:val="0005167A"/>
    <w:rsid w:val="000531C1"/>
    <w:rsid w:val="00054CF9"/>
    <w:rsid w:val="000551E7"/>
    <w:rsid w:val="0005584D"/>
    <w:rsid w:val="00055FA1"/>
    <w:rsid w:val="00056853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1BE2"/>
    <w:rsid w:val="000820CB"/>
    <w:rsid w:val="000822A3"/>
    <w:rsid w:val="00082C99"/>
    <w:rsid w:val="00082EAD"/>
    <w:rsid w:val="00083FC9"/>
    <w:rsid w:val="000841BE"/>
    <w:rsid w:val="00084BF1"/>
    <w:rsid w:val="00084F05"/>
    <w:rsid w:val="00086C8A"/>
    <w:rsid w:val="00086CAB"/>
    <w:rsid w:val="000870D7"/>
    <w:rsid w:val="00087D34"/>
    <w:rsid w:val="000903EC"/>
    <w:rsid w:val="0009096F"/>
    <w:rsid w:val="00091CEB"/>
    <w:rsid w:val="00092328"/>
    <w:rsid w:val="000936AD"/>
    <w:rsid w:val="0009413F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57E48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1977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367F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01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519"/>
    <w:rsid w:val="002F6773"/>
    <w:rsid w:val="002F6DC2"/>
    <w:rsid w:val="002F7702"/>
    <w:rsid w:val="002F7CF4"/>
    <w:rsid w:val="00302A01"/>
    <w:rsid w:val="00302AA7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4278"/>
    <w:rsid w:val="003C4619"/>
    <w:rsid w:val="003C51B1"/>
    <w:rsid w:val="003C605F"/>
    <w:rsid w:val="003C74EC"/>
    <w:rsid w:val="003D1F06"/>
    <w:rsid w:val="003D3602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7871"/>
    <w:rsid w:val="00477A78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5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41D4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3626"/>
    <w:rsid w:val="00553E06"/>
    <w:rsid w:val="005553BE"/>
    <w:rsid w:val="0055541E"/>
    <w:rsid w:val="0055580A"/>
    <w:rsid w:val="00556D40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3BB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18A"/>
    <w:rsid w:val="005E6672"/>
    <w:rsid w:val="005E6EB6"/>
    <w:rsid w:val="005E7861"/>
    <w:rsid w:val="005F02BE"/>
    <w:rsid w:val="005F03CB"/>
    <w:rsid w:val="005F1783"/>
    <w:rsid w:val="005F1D0A"/>
    <w:rsid w:val="005F2FBF"/>
    <w:rsid w:val="005F3611"/>
    <w:rsid w:val="005F37D5"/>
    <w:rsid w:val="005F7216"/>
    <w:rsid w:val="005F77D6"/>
    <w:rsid w:val="005F7C21"/>
    <w:rsid w:val="005F7DE5"/>
    <w:rsid w:val="0060001A"/>
    <w:rsid w:val="00600F54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46B1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4038B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658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1DEB"/>
    <w:rsid w:val="006B21BC"/>
    <w:rsid w:val="006B25DE"/>
    <w:rsid w:val="006B3713"/>
    <w:rsid w:val="006B4635"/>
    <w:rsid w:val="006B4765"/>
    <w:rsid w:val="006B52A9"/>
    <w:rsid w:val="006B541E"/>
    <w:rsid w:val="006B55FA"/>
    <w:rsid w:val="006B5C28"/>
    <w:rsid w:val="006B6B06"/>
    <w:rsid w:val="006C01B1"/>
    <w:rsid w:val="006C0809"/>
    <w:rsid w:val="006C1370"/>
    <w:rsid w:val="006C147A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D67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6E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722"/>
    <w:rsid w:val="00790C19"/>
    <w:rsid w:val="007914E8"/>
    <w:rsid w:val="00791672"/>
    <w:rsid w:val="00791C95"/>
    <w:rsid w:val="00791F46"/>
    <w:rsid w:val="00791FF6"/>
    <w:rsid w:val="00793541"/>
    <w:rsid w:val="007948BA"/>
    <w:rsid w:val="00795400"/>
    <w:rsid w:val="00795845"/>
    <w:rsid w:val="00795946"/>
    <w:rsid w:val="00796042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3F00"/>
    <w:rsid w:val="00804258"/>
    <w:rsid w:val="00804380"/>
    <w:rsid w:val="008048D0"/>
    <w:rsid w:val="008050AA"/>
    <w:rsid w:val="008058D4"/>
    <w:rsid w:val="00805C98"/>
    <w:rsid w:val="008062B9"/>
    <w:rsid w:val="00807FBA"/>
    <w:rsid w:val="00810686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877"/>
    <w:rsid w:val="0081590A"/>
    <w:rsid w:val="00816029"/>
    <w:rsid w:val="00816BAF"/>
    <w:rsid w:val="00816D78"/>
    <w:rsid w:val="00816EC8"/>
    <w:rsid w:val="00817236"/>
    <w:rsid w:val="00817510"/>
    <w:rsid w:val="008175CB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1D07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013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5AD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317"/>
    <w:rsid w:val="009559E1"/>
    <w:rsid w:val="00955AEF"/>
    <w:rsid w:val="00957366"/>
    <w:rsid w:val="00957610"/>
    <w:rsid w:val="0095785E"/>
    <w:rsid w:val="00957CE8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4CFC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457"/>
    <w:rsid w:val="009C5514"/>
    <w:rsid w:val="009C6430"/>
    <w:rsid w:val="009C6625"/>
    <w:rsid w:val="009C6BFD"/>
    <w:rsid w:val="009C738B"/>
    <w:rsid w:val="009D0B5C"/>
    <w:rsid w:val="009D1293"/>
    <w:rsid w:val="009D23DE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792"/>
    <w:rsid w:val="00A329F8"/>
    <w:rsid w:val="00A34F0F"/>
    <w:rsid w:val="00A354F6"/>
    <w:rsid w:val="00A364BE"/>
    <w:rsid w:val="00A3672A"/>
    <w:rsid w:val="00A36F07"/>
    <w:rsid w:val="00A410F5"/>
    <w:rsid w:val="00A41EA4"/>
    <w:rsid w:val="00A42B7B"/>
    <w:rsid w:val="00A4357B"/>
    <w:rsid w:val="00A43E06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119B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22B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0AB4"/>
    <w:rsid w:val="00B31280"/>
    <w:rsid w:val="00B31A56"/>
    <w:rsid w:val="00B31C2F"/>
    <w:rsid w:val="00B32924"/>
    <w:rsid w:val="00B32930"/>
    <w:rsid w:val="00B32D2E"/>
    <w:rsid w:val="00B34249"/>
    <w:rsid w:val="00B34B4F"/>
    <w:rsid w:val="00B34DC7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3B62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5E52"/>
    <w:rsid w:val="00C0643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5E74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2B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38E8"/>
    <w:rsid w:val="00CA464B"/>
    <w:rsid w:val="00CA4BCD"/>
    <w:rsid w:val="00CA4BD4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B7F05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6B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6E2"/>
    <w:rsid w:val="00D01F99"/>
    <w:rsid w:val="00D033AB"/>
    <w:rsid w:val="00D03B05"/>
    <w:rsid w:val="00D04AC4"/>
    <w:rsid w:val="00D057CF"/>
    <w:rsid w:val="00D059E8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49D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5FA9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0A9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603F6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BD5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0CF5"/>
    <w:rsid w:val="00F115F5"/>
    <w:rsid w:val="00F127A9"/>
    <w:rsid w:val="00F14880"/>
    <w:rsid w:val="00F14AF9"/>
    <w:rsid w:val="00F16CFE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9F6"/>
    <w:rsid w:val="00F27B61"/>
    <w:rsid w:val="00F30825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6E24"/>
    <w:rsid w:val="00F476B7"/>
    <w:rsid w:val="00F50491"/>
    <w:rsid w:val="00F5080E"/>
    <w:rsid w:val="00F520CB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143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1F3"/>
    <w:rsid w:val="00FA386E"/>
    <w:rsid w:val="00FA3C1E"/>
    <w:rsid w:val="00FA4233"/>
    <w:rsid w:val="00FA4B6D"/>
    <w:rsid w:val="00FA5AD9"/>
    <w:rsid w:val="00FA73F1"/>
    <w:rsid w:val="00FA7A22"/>
    <w:rsid w:val="00FA7E90"/>
    <w:rsid w:val="00FB03A5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1C8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23E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  <w:rsid w:val="00FF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55DE2-5A0C-4E53-B128-E3D4427AF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2019-10-28T14:04:00Z</cp:lastPrinted>
  <dcterms:created xsi:type="dcterms:W3CDTF">2019-12-05T11:08:00Z</dcterms:created>
  <dcterms:modified xsi:type="dcterms:W3CDTF">2019-12-05T11:08:00Z</dcterms:modified>
</cp:coreProperties>
</file>