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9" w:rsidRDefault="00B834D9" w:rsidP="00737BB2">
      <w:pPr>
        <w:jc w:val="center"/>
        <w:rPr>
          <w:rFonts w:ascii="Tahoma" w:hAnsi="Tahoma" w:cs="Tahoma"/>
          <w:noProof/>
          <w:lang w:eastAsia="en-ZA"/>
        </w:rPr>
      </w:pPr>
    </w:p>
    <w:p w:rsidR="00A06B8B" w:rsidRDefault="00A06B8B" w:rsidP="00737BB2">
      <w:pPr>
        <w:jc w:val="center"/>
        <w:rPr>
          <w:rFonts w:ascii="Tahoma" w:hAnsi="Tahoma" w:cs="Tahoma"/>
          <w:noProof/>
          <w:lang w:eastAsia="en-ZA"/>
        </w:rPr>
      </w:pPr>
    </w:p>
    <w:p w:rsidR="00720C56" w:rsidRPr="00F06975" w:rsidRDefault="00720C56" w:rsidP="00F16BF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6975">
        <w:rPr>
          <w:rFonts w:ascii="Times New Roman" w:hAnsi="Times New Roman"/>
          <w:b/>
          <w:sz w:val="24"/>
          <w:szCs w:val="24"/>
        </w:rPr>
        <w:t>Mr T R Majola (DA) to ask the Minister of Labour:</w:t>
      </w:r>
    </w:p>
    <w:p w:rsidR="00720C56" w:rsidRPr="00F16BF6" w:rsidRDefault="00720C56" w:rsidP="00F16BF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16BF6">
        <w:rPr>
          <w:rFonts w:ascii="Times New Roman" w:hAnsi="Times New Roman"/>
          <w:sz w:val="24"/>
          <w:szCs w:val="24"/>
        </w:rPr>
        <w:t xml:space="preserve">What number of jobs have been (a) created and (b) saved through Productivity SA in the past three financial years?                                                                          </w:t>
      </w:r>
      <w:r w:rsidR="00F16BF6" w:rsidRPr="00F16BF6">
        <w:rPr>
          <w:rFonts w:ascii="Times New Roman" w:hAnsi="Times New Roman"/>
          <w:sz w:val="24"/>
          <w:szCs w:val="24"/>
        </w:rPr>
        <w:t xml:space="preserve">                           </w:t>
      </w:r>
      <w:r w:rsidRPr="00F16BF6">
        <w:rPr>
          <w:rFonts w:ascii="Times New Roman" w:hAnsi="Times New Roman"/>
          <w:b/>
          <w:bCs/>
          <w:sz w:val="20"/>
          <w:szCs w:val="20"/>
        </w:rPr>
        <w:t>NW1355E</w:t>
      </w:r>
    </w:p>
    <w:p w:rsidR="00F16BF6" w:rsidRPr="00F16BF6" w:rsidRDefault="00F16BF6" w:rsidP="00F16BF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Cs w:val="20"/>
        </w:rPr>
      </w:pPr>
      <w:r w:rsidRPr="00F16BF6">
        <w:rPr>
          <w:rFonts w:ascii="Times New Roman" w:hAnsi="Times New Roman"/>
          <w:b/>
          <w:bCs/>
          <w:szCs w:val="20"/>
        </w:rPr>
        <w:t xml:space="preserve">Minister’s response </w:t>
      </w:r>
    </w:p>
    <w:p w:rsidR="00002BCA" w:rsidRPr="00002BCA" w:rsidRDefault="00F16BF6" w:rsidP="00002BCA">
      <w:pPr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02BCA">
        <w:rPr>
          <w:rFonts w:ascii="Times New Roman" w:hAnsi="Times New Roman"/>
          <w:bCs/>
          <w:sz w:val="24"/>
          <w:szCs w:val="20"/>
        </w:rPr>
        <w:t>Productivity SA’</w:t>
      </w:r>
      <w:r w:rsidR="00002BCA" w:rsidRPr="00002BCA">
        <w:rPr>
          <w:rFonts w:ascii="Times New Roman" w:hAnsi="Times New Roman"/>
          <w:bCs/>
          <w:sz w:val="24"/>
          <w:szCs w:val="20"/>
        </w:rPr>
        <w:t xml:space="preserve">s mandate is not to create jobs. It is important to carefully note that Productivity </w:t>
      </w:r>
      <w:r w:rsidR="009A250D">
        <w:rPr>
          <w:rFonts w:ascii="Times New Roman" w:hAnsi="Times New Roman"/>
          <w:bCs/>
          <w:sz w:val="24"/>
          <w:szCs w:val="20"/>
        </w:rPr>
        <w:t xml:space="preserve">SA’s </w:t>
      </w:r>
      <w:r w:rsidR="00002BCA" w:rsidRPr="00002BCA">
        <w:rPr>
          <w:rFonts w:ascii="Times New Roman" w:hAnsi="Times New Roman"/>
          <w:bCs/>
          <w:sz w:val="24"/>
          <w:szCs w:val="20"/>
        </w:rPr>
        <w:t>mandate is to assist companies in distress through its programmes, such as Work Place Challenge and Turn Around Solutions to sustain and save jobs. Therefore,</w:t>
      </w:r>
      <w:r w:rsidRPr="00002BCA">
        <w:rPr>
          <w:rFonts w:ascii="Times New Roman" w:hAnsi="Times New Roman"/>
          <w:bCs/>
          <w:sz w:val="24"/>
          <w:szCs w:val="20"/>
        </w:rPr>
        <w:t xml:space="preserve"> there are no jobs created by Productivity SA in the past 3 financial years</w:t>
      </w:r>
      <w:r w:rsidR="00002BCA" w:rsidRPr="00002BCA">
        <w:rPr>
          <w:rFonts w:ascii="Times New Roman" w:hAnsi="Times New Roman"/>
          <w:bCs/>
          <w:sz w:val="24"/>
          <w:szCs w:val="20"/>
        </w:rPr>
        <w:t>.</w:t>
      </w:r>
      <w:r w:rsidRPr="00002BCA">
        <w:rPr>
          <w:rFonts w:ascii="Times New Roman" w:hAnsi="Times New Roman"/>
          <w:bCs/>
          <w:sz w:val="24"/>
          <w:szCs w:val="20"/>
        </w:rPr>
        <w:t xml:space="preserve"> </w:t>
      </w:r>
    </w:p>
    <w:p w:rsidR="00002BCA" w:rsidRPr="00002BCA" w:rsidRDefault="00002BCA" w:rsidP="00002BCA">
      <w:p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02BCA" w:rsidRPr="00002BCA" w:rsidRDefault="00F16BF6" w:rsidP="00002BCA">
      <w:pPr>
        <w:numPr>
          <w:ilvl w:val="0"/>
          <w:numId w:val="2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02BCA">
        <w:rPr>
          <w:rFonts w:ascii="Times New Roman" w:hAnsi="Times New Roman"/>
          <w:sz w:val="24"/>
          <w:szCs w:val="24"/>
        </w:rPr>
        <w:t>In the past 3 fin</w:t>
      </w:r>
      <w:r w:rsidR="00002BCA" w:rsidRPr="00002BCA">
        <w:rPr>
          <w:rFonts w:ascii="Times New Roman" w:hAnsi="Times New Roman"/>
          <w:sz w:val="24"/>
          <w:szCs w:val="24"/>
        </w:rPr>
        <w:t>ancial years Productivity SA had</w:t>
      </w:r>
      <w:r w:rsidRPr="00002BCA">
        <w:rPr>
          <w:rFonts w:ascii="Times New Roman" w:hAnsi="Times New Roman"/>
          <w:sz w:val="24"/>
          <w:szCs w:val="24"/>
        </w:rPr>
        <w:t xml:space="preserve"> </w:t>
      </w:r>
      <w:r w:rsidR="00A13643" w:rsidRPr="00002BCA">
        <w:rPr>
          <w:rFonts w:ascii="Times New Roman" w:hAnsi="Times New Roman"/>
          <w:sz w:val="24"/>
          <w:szCs w:val="24"/>
        </w:rPr>
        <w:t xml:space="preserve">a total </w:t>
      </w:r>
      <w:r w:rsidR="002E56AE" w:rsidRPr="00002BCA">
        <w:rPr>
          <w:rFonts w:ascii="Times New Roman" w:hAnsi="Times New Roman"/>
          <w:sz w:val="24"/>
          <w:szCs w:val="24"/>
        </w:rPr>
        <w:t xml:space="preserve">of </w:t>
      </w:r>
      <w:r w:rsidR="00A13643" w:rsidRPr="00002BCA">
        <w:rPr>
          <w:rFonts w:ascii="Times New Roman" w:hAnsi="Times New Roman"/>
          <w:sz w:val="24"/>
          <w:szCs w:val="24"/>
        </w:rPr>
        <w:t>1</w:t>
      </w:r>
      <w:r w:rsidR="00002BCA" w:rsidRPr="00002BCA">
        <w:rPr>
          <w:rFonts w:ascii="Times New Roman" w:hAnsi="Times New Roman"/>
          <w:sz w:val="24"/>
          <w:szCs w:val="24"/>
        </w:rPr>
        <w:t> </w:t>
      </w:r>
      <w:r w:rsidR="00A13643" w:rsidRPr="00002BCA">
        <w:rPr>
          <w:rFonts w:ascii="Times New Roman" w:hAnsi="Times New Roman"/>
          <w:sz w:val="24"/>
          <w:szCs w:val="24"/>
        </w:rPr>
        <w:t>797</w:t>
      </w:r>
      <w:r w:rsidR="00002BCA" w:rsidRPr="00002BCA">
        <w:rPr>
          <w:rFonts w:ascii="Times New Roman" w:hAnsi="Times New Roman"/>
          <w:sz w:val="24"/>
          <w:szCs w:val="24"/>
        </w:rPr>
        <w:t xml:space="preserve"> (</w:t>
      </w:r>
      <w:r w:rsidR="00002BCA" w:rsidRPr="00002BCA">
        <w:rPr>
          <w:rFonts w:ascii="Times New Roman" w:hAnsi="Times New Roman"/>
          <w:b/>
          <w:sz w:val="24"/>
          <w:szCs w:val="24"/>
        </w:rPr>
        <w:t>One Thousand Seven Hundred and Ninety Seven</w:t>
      </w:r>
      <w:r w:rsidR="00002BCA" w:rsidRPr="00002BCA">
        <w:rPr>
          <w:rFonts w:ascii="Times New Roman" w:hAnsi="Times New Roman"/>
          <w:sz w:val="24"/>
          <w:szCs w:val="24"/>
        </w:rPr>
        <w:t>)</w:t>
      </w:r>
      <w:r w:rsidR="00A13643" w:rsidRPr="00002BCA">
        <w:rPr>
          <w:rFonts w:ascii="Times New Roman" w:hAnsi="Times New Roman"/>
          <w:sz w:val="24"/>
          <w:szCs w:val="24"/>
        </w:rPr>
        <w:t xml:space="preserve"> companies ranging from small to large </w:t>
      </w:r>
      <w:r w:rsidR="007A52CE" w:rsidRPr="00002BCA">
        <w:rPr>
          <w:rFonts w:ascii="Times New Roman" w:hAnsi="Times New Roman"/>
          <w:sz w:val="24"/>
          <w:szCs w:val="24"/>
        </w:rPr>
        <w:t>corporates</w:t>
      </w:r>
      <w:r w:rsidR="00A13643" w:rsidRPr="00002BCA">
        <w:rPr>
          <w:rFonts w:ascii="Times New Roman" w:hAnsi="Times New Roman"/>
          <w:sz w:val="24"/>
          <w:szCs w:val="24"/>
        </w:rPr>
        <w:t xml:space="preserve"> </w:t>
      </w:r>
      <w:r w:rsidR="00604C95" w:rsidRPr="00002BCA">
        <w:rPr>
          <w:rFonts w:ascii="Times New Roman" w:hAnsi="Times New Roman"/>
          <w:sz w:val="24"/>
          <w:szCs w:val="24"/>
        </w:rPr>
        <w:t>participated in the Workplace Challenge Programme and</w:t>
      </w:r>
      <w:r w:rsidRPr="00002BCA">
        <w:rPr>
          <w:rFonts w:ascii="Times New Roman" w:hAnsi="Times New Roman"/>
          <w:sz w:val="24"/>
          <w:szCs w:val="24"/>
        </w:rPr>
        <w:t xml:space="preserve"> managed to assist in sustaining just</w:t>
      </w:r>
      <w:r w:rsidR="00604C95" w:rsidRPr="00002BCA">
        <w:rPr>
          <w:rFonts w:ascii="Times New Roman" w:hAnsi="Times New Roman"/>
          <w:sz w:val="24"/>
          <w:szCs w:val="24"/>
        </w:rPr>
        <w:t xml:space="preserve"> over </w:t>
      </w:r>
      <w:r w:rsidR="00A13643" w:rsidRPr="00002BCA">
        <w:rPr>
          <w:rFonts w:ascii="Times New Roman" w:hAnsi="Times New Roman"/>
          <w:sz w:val="24"/>
          <w:szCs w:val="24"/>
        </w:rPr>
        <w:t>143</w:t>
      </w:r>
      <w:r w:rsidR="00002BCA" w:rsidRPr="00002BCA">
        <w:rPr>
          <w:rFonts w:ascii="Times New Roman" w:hAnsi="Times New Roman"/>
          <w:sz w:val="24"/>
          <w:szCs w:val="24"/>
        </w:rPr>
        <w:t> </w:t>
      </w:r>
      <w:r w:rsidR="00A13643" w:rsidRPr="00002BCA">
        <w:rPr>
          <w:rFonts w:ascii="Times New Roman" w:hAnsi="Times New Roman"/>
          <w:sz w:val="24"/>
          <w:szCs w:val="24"/>
        </w:rPr>
        <w:t>429</w:t>
      </w:r>
      <w:r w:rsidR="00002BCA" w:rsidRPr="00002BCA">
        <w:rPr>
          <w:rFonts w:ascii="Times New Roman" w:hAnsi="Times New Roman"/>
          <w:sz w:val="24"/>
          <w:szCs w:val="24"/>
        </w:rPr>
        <w:t xml:space="preserve"> (</w:t>
      </w:r>
      <w:r w:rsidR="00002BCA" w:rsidRPr="00002BCA">
        <w:rPr>
          <w:rFonts w:ascii="Times New Roman" w:hAnsi="Times New Roman"/>
          <w:b/>
          <w:sz w:val="24"/>
          <w:szCs w:val="24"/>
        </w:rPr>
        <w:t>One Hundred and forty Three Thousand Four Hundred and Twenty Nine</w:t>
      </w:r>
      <w:r w:rsidR="00002BCA" w:rsidRPr="00002BCA">
        <w:rPr>
          <w:rFonts w:ascii="Times New Roman" w:hAnsi="Times New Roman"/>
          <w:sz w:val="24"/>
          <w:szCs w:val="24"/>
        </w:rPr>
        <w:t>)</w:t>
      </w:r>
      <w:r w:rsidR="00A13643" w:rsidRPr="00002BCA">
        <w:rPr>
          <w:rFonts w:ascii="Times New Roman" w:hAnsi="Times New Roman"/>
          <w:sz w:val="24"/>
          <w:szCs w:val="24"/>
        </w:rPr>
        <w:t xml:space="preserve"> </w:t>
      </w:r>
      <w:r w:rsidR="00604C95" w:rsidRPr="00002BCA">
        <w:rPr>
          <w:rFonts w:ascii="Times New Roman" w:hAnsi="Times New Roman"/>
          <w:sz w:val="24"/>
          <w:szCs w:val="24"/>
        </w:rPr>
        <w:t>jobs</w:t>
      </w:r>
      <w:r w:rsidRPr="00002BCA">
        <w:rPr>
          <w:rFonts w:ascii="Times New Roman" w:hAnsi="Times New Roman"/>
          <w:sz w:val="24"/>
          <w:szCs w:val="24"/>
        </w:rPr>
        <w:t>.</w:t>
      </w:r>
      <w:r w:rsidR="00A13643" w:rsidRPr="00002BCA">
        <w:rPr>
          <w:rFonts w:ascii="Times New Roman" w:hAnsi="Times New Roman"/>
          <w:b/>
          <w:sz w:val="24"/>
          <w:szCs w:val="24"/>
        </w:rPr>
        <w:t xml:space="preserve"> </w:t>
      </w:r>
    </w:p>
    <w:p w:rsidR="00876B98" w:rsidRPr="00F16BF6" w:rsidRDefault="00F16BF6" w:rsidP="00002BCA">
      <w:pPr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16BF6">
        <w:rPr>
          <w:rFonts w:ascii="Times New Roman" w:hAnsi="Times New Roman"/>
          <w:sz w:val="24"/>
          <w:szCs w:val="24"/>
        </w:rPr>
        <w:t>Furthermore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6BF6">
        <w:rPr>
          <w:rFonts w:ascii="Times New Roman" w:hAnsi="Times New Roman"/>
          <w:sz w:val="24"/>
          <w:szCs w:val="24"/>
        </w:rPr>
        <w:t>during the period in question Productivity SA assisted just</w:t>
      </w:r>
      <w:r w:rsidR="00D27407" w:rsidRPr="00F16BF6">
        <w:rPr>
          <w:rFonts w:ascii="Times New Roman" w:hAnsi="Times New Roman"/>
          <w:sz w:val="24"/>
          <w:szCs w:val="24"/>
        </w:rPr>
        <w:t xml:space="preserve"> over </w:t>
      </w:r>
      <w:r w:rsidR="0040635B" w:rsidRPr="00F16BF6">
        <w:rPr>
          <w:rFonts w:ascii="Times New Roman" w:hAnsi="Times New Roman"/>
          <w:sz w:val="24"/>
          <w:szCs w:val="24"/>
        </w:rPr>
        <w:t>163</w:t>
      </w:r>
      <w:r w:rsidR="00002BCA">
        <w:rPr>
          <w:rFonts w:ascii="Times New Roman" w:hAnsi="Times New Roman"/>
          <w:sz w:val="24"/>
          <w:szCs w:val="24"/>
        </w:rPr>
        <w:t xml:space="preserve"> (</w:t>
      </w:r>
      <w:r w:rsidR="00002BCA" w:rsidRPr="00002BCA">
        <w:rPr>
          <w:rFonts w:ascii="Times New Roman" w:hAnsi="Times New Roman"/>
          <w:b/>
          <w:sz w:val="24"/>
          <w:szCs w:val="24"/>
        </w:rPr>
        <w:t>One Hundred and Sixty Three</w:t>
      </w:r>
      <w:r w:rsidR="00002BCA">
        <w:rPr>
          <w:rFonts w:ascii="Times New Roman" w:hAnsi="Times New Roman"/>
          <w:sz w:val="24"/>
          <w:szCs w:val="24"/>
        </w:rPr>
        <w:t>)</w:t>
      </w:r>
      <w:r w:rsidR="00D27407" w:rsidRPr="00F16BF6">
        <w:rPr>
          <w:rFonts w:ascii="Times New Roman" w:hAnsi="Times New Roman"/>
          <w:sz w:val="24"/>
          <w:szCs w:val="24"/>
        </w:rPr>
        <w:t xml:space="preserve"> companies through the Turnaround Solutions Programme and</w:t>
      </w:r>
      <w:r>
        <w:rPr>
          <w:rFonts w:ascii="Times New Roman" w:hAnsi="Times New Roman"/>
          <w:sz w:val="24"/>
          <w:szCs w:val="24"/>
        </w:rPr>
        <w:t xml:space="preserve"> managed to save</w:t>
      </w:r>
      <w:r w:rsidR="00D27407" w:rsidRPr="00F16BF6">
        <w:rPr>
          <w:rFonts w:ascii="Times New Roman" w:hAnsi="Times New Roman"/>
          <w:sz w:val="24"/>
          <w:szCs w:val="24"/>
        </w:rPr>
        <w:t xml:space="preserve"> </w:t>
      </w:r>
      <w:r w:rsidR="00002BCA">
        <w:rPr>
          <w:rFonts w:ascii="Times New Roman" w:hAnsi="Times New Roman"/>
          <w:sz w:val="24"/>
          <w:szCs w:val="24"/>
        </w:rPr>
        <w:t xml:space="preserve">a total of </w:t>
      </w:r>
      <w:r w:rsidR="00002BCA" w:rsidRPr="00F16BF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 </w:t>
      </w:r>
      <w:r w:rsidR="00876B98" w:rsidRPr="00F16BF6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02BCA">
        <w:rPr>
          <w:rFonts w:ascii="Times New Roman" w:hAnsi="Times New Roman"/>
          <w:b/>
          <w:sz w:val="24"/>
          <w:szCs w:val="24"/>
        </w:rPr>
        <w:t>Twenty Thousand Two Hundred Fifty One</w:t>
      </w:r>
      <w:r>
        <w:rPr>
          <w:rFonts w:ascii="Times New Roman" w:hAnsi="Times New Roman"/>
          <w:sz w:val="24"/>
          <w:szCs w:val="24"/>
        </w:rPr>
        <w:t>)</w:t>
      </w:r>
      <w:r w:rsidR="00876B98" w:rsidRPr="00F16BF6">
        <w:rPr>
          <w:rFonts w:ascii="Times New Roman" w:hAnsi="Times New Roman"/>
          <w:sz w:val="24"/>
          <w:szCs w:val="24"/>
        </w:rPr>
        <w:t xml:space="preserve"> jobs</w:t>
      </w:r>
      <w:r>
        <w:rPr>
          <w:rFonts w:ascii="Times New Roman" w:hAnsi="Times New Roman"/>
          <w:sz w:val="24"/>
          <w:szCs w:val="24"/>
        </w:rPr>
        <w:t>.</w:t>
      </w:r>
    </w:p>
    <w:p w:rsidR="00D27407" w:rsidRPr="00F16BF6" w:rsidRDefault="00D27407" w:rsidP="00F16BF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76B98" w:rsidRPr="00F16BF6" w:rsidRDefault="00876B98" w:rsidP="00F16BF6">
      <w:pPr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76B98" w:rsidRPr="00F16BF6" w:rsidSect="0038356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AC" w:rsidRDefault="00372CAC" w:rsidP="009C72FE">
      <w:pPr>
        <w:spacing w:after="0" w:line="240" w:lineRule="auto"/>
      </w:pPr>
      <w:r>
        <w:separator/>
      </w:r>
    </w:p>
  </w:endnote>
  <w:endnote w:type="continuationSeparator" w:id="0">
    <w:p w:rsidR="00372CAC" w:rsidRDefault="00372CAC" w:rsidP="009C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Display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E" w:rsidRDefault="009C72FE">
    <w:pPr>
      <w:pStyle w:val="Footer"/>
      <w:jc w:val="right"/>
    </w:pPr>
    <w:fldSimple w:instr=" PAGE   \* MERGEFORMAT ">
      <w:r w:rsidR="00372CAC">
        <w:rPr>
          <w:noProof/>
        </w:rPr>
        <w:t>1</w:t>
      </w:r>
    </w:fldSimple>
  </w:p>
  <w:p w:rsidR="009C72FE" w:rsidRDefault="009C7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AC" w:rsidRDefault="00372CAC" w:rsidP="009C72FE">
      <w:pPr>
        <w:spacing w:after="0" w:line="240" w:lineRule="auto"/>
      </w:pPr>
      <w:r>
        <w:separator/>
      </w:r>
    </w:p>
  </w:footnote>
  <w:footnote w:type="continuationSeparator" w:id="0">
    <w:p w:rsidR="00372CAC" w:rsidRDefault="00372CAC" w:rsidP="009C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C5"/>
    <w:multiLevelType w:val="hybridMultilevel"/>
    <w:tmpl w:val="1D5A79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1C86"/>
    <w:multiLevelType w:val="hybridMultilevel"/>
    <w:tmpl w:val="7D909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A56"/>
    <w:multiLevelType w:val="hybridMultilevel"/>
    <w:tmpl w:val="8FA0825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E6D"/>
    <w:multiLevelType w:val="hybridMultilevel"/>
    <w:tmpl w:val="53AC772A"/>
    <w:lvl w:ilvl="0" w:tplc="126ACD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890751"/>
    <w:multiLevelType w:val="hybridMultilevel"/>
    <w:tmpl w:val="876A4D1A"/>
    <w:lvl w:ilvl="0" w:tplc="D18096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9A7F6B"/>
    <w:multiLevelType w:val="hybridMultilevel"/>
    <w:tmpl w:val="231060C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0855C3"/>
    <w:multiLevelType w:val="hybridMultilevel"/>
    <w:tmpl w:val="ED7A2660"/>
    <w:lvl w:ilvl="0" w:tplc="66680CEA">
      <w:start w:val="1"/>
      <w:numFmt w:val="decimal"/>
      <w:lvlText w:val="(%1)"/>
      <w:lvlJc w:val="left"/>
      <w:pPr>
        <w:ind w:left="144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67654C3"/>
    <w:multiLevelType w:val="hybridMultilevel"/>
    <w:tmpl w:val="7164835A"/>
    <w:lvl w:ilvl="0" w:tplc="C0C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4003"/>
    <w:multiLevelType w:val="hybridMultilevel"/>
    <w:tmpl w:val="B02C308A"/>
    <w:lvl w:ilvl="0" w:tplc="14D82A8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9">
    <w:nsid w:val="237151D7"/>
    <w:multiLevelType w:val="hybridMultilevel"/>
    <w:tmpl w:val="DA56B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A2ADE"/>
    <w:multiLevelType w:val="hybridMultilevel"/>
    <w:tmpl w:val="3766B622"/>
    <w:lvl w:ilvl="0" w:tplc="704A292E">
      <w:start w:val="1"/>
      <w:numFmt w:val="decimal"/>
      <w:lvlText w:val="(%1)"/>
      <w:lvlJc w:val="left"/>
      <w:pPr>
        <w:ind w:left="14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4" w:hanging="360"/>
      </w:pPr>
    </w:lvl>
    <w:lvl w:ilvl="2" w:tplc="1C09001B" w:tentative="1">
      <w:start w:val="1"/>
      <w:numFmt w:val="lowerRoman"/>
      <w:lvlText w:val="%3."/>
      <w:lvlJc w:val="right"/>
      <w:pPr>
        <w:ind w:left="2884" w:hanging="180"/>
      </w:pPr>
    </w:lvl>
    <w:lvl w:ilvl="3" w:tplc="1C09000F" w:tentative="1">
      <w:start w:val="1"/>
      <w:numFmt w:val="decimal"/>
      <w:lvlText w:val="%4."/>
      <w:lvlJc w:val="left"/>
      <w:pPr>
        <w:ind w:left="3604" w:hanging="360"/>
      </w:pPr>
    </w:lvl>
    <w:lvl w:ilvl="4" w:tplc="1C090019" w:tentative="1">
      <w:start w:val="1"/>
      <w:numFmt w:val="lowerLetter"/>
      <w:lvlText w:val="%5."/>
      <w:lvlJc w:val="left"/>
      <w:pPr>
        <w:ind w:left="4324" w:hanging="360"/>
      </w:pPr>
    </w:lvl>
    <w:lvl w:ilvl="5" w:tplc="1C09001B" w:tentative="1">
      <w:start w:val="1"/>
      <w:numFmt w:val="lowerRoman"/>
      <w:lvlText w:val="%6."/>
      <w:lvlJc w:val="right"/>
      <w:pPr>
        <w:ind w:left="5044" w:hanging="180"/>
      </w:pPr>
    </w:lvl>
    <w:lvl w:ilvl="6" w:tplc="1C09000F" w:tentative="1">
      <w:start w:val="1"/>
      <w:numFmt w:val="decimal"/>
      <w:lvlText w:val="%7."/>
      <w:lvlJc w:val="left"/>
      <w:pPr>
        <w:ind w:left="5764" w:hanging="360"/>
      </w:pPr>
    </w:lvl>
    <w:lvl w:ilvl="7" w:tplc="1C090019" w:tentative="1">
      <w:start w:val="1"/>
      <w:numFmt w:val="lowerLetter"/>
      <w:lvlText w:val="%8."/>
      <w:lvlJc w:val="left"/>
      <w:pPr>
        <w:ind w:left="6484" w:hanging="360"/>
      </w:pPr>
    </w:lvl>
    <w:lvl w:ilvl="8" w:tplc="1C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32B46F09"/>
    <w:multiLevelType w:val="hybridMultilevel"/>
    <w:tmpl w:val="02748BD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B6115"/>
    <w:multiLevelType w:val="hybridMultilevel"/>
    <w:tmpl w:val="6B90E382"/>
    <w:lvl w:ilvl="0" w:tplc="A9AE1DB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30C5B9A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B1F6A76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B7445E9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566CD3C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F5E37F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DF8ADB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3D662D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5626AC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B763284"/>
    <w:multiLevelType w:val="hybridMultilevel"/>
    <w:tmpl w:val="3A542C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339AC"/>
    <w:multiLevelType w:val="hybridMultilevel"/>
    <w:tmpl w:val="979CA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41FE"/>
    <w:multiLevelType w:val="hybridMultilevel"/>
    <w:tmpl w:val="BC46605C"/>
    <w:lvl w:ilvl="0" w:tplc="7CE27A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C5E94"/>
    <w:multiLevelType w:val="hybridMultilevel"/>
    <w:tmpl w:val="DA78B5AE"/>
    <w:lvl w:ilvl="0" w:tplc="1C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9A4DD6"/>
    <w:multiLevelType w:val="hybridMultilevel"/>
    <w:tmpl w:val="7D909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C48"/>
    <w:multiLevelType w:val="hybridMultilevel"/>
    <w:tmpl w:val="563E007E"/>
    <w:lvl w:ilvl="0" w:tplc="B23AD148">
      <w:start w:val="1"/>
      <w:numFmt w:val="decimal"/>
      <w:lvlText w:val="(%1)"/>
      <w:lvlJc w:val="left"/>
      <w:pPr>
        <w:ind w:left="1436" w:hanging="58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DD6032"/>
    <w:multiLevelType w:val="hybridMultilevel"/>
    <w:tmpl w:val="5BA8AF32"/>
    <w:lvl w:ilvl="0" w:tplc="1C09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0">
    <w:nsid w:val="619E274B"/>
    <w:multiLevelType w:val="hybridMultilevel"/>
    <w:tmpl w:val="7A325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87441"/>
    <w:multiLevelType w:val="hybridMultilevel"/>
    <w:tmpl w:val="E9340CA8"/>
    <w:lvl w:ilvl="0" w:tplc="CDD64650">
      <w:start w:val="1"/>
      <w:numFmt w:val="decimal"/>
      <w:lvlText w:val="(%1)"/>
      <w:lvlJc w:val="left"/>
      <w:pPr>
        <w:ind w:left="108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4" w:hanging="360"/>
      </w:pPr>
    </w:lvl>
    <w:lvl w:ilvl="2" w:tplc="1C09001B" w:tentative="1">
      <w:start w:val="1"/>
      <w:numFmt w:val="lowerRoman"/>
      <w:lvlText w:val="%3."/>
      <w:lvlJc w:val="right"/>
      <w:pPr>
        <w:ind w:left="2524" w:hanging="180"/>
      </w:pPr>
    </w:lvl>
    <w:lvl w:ilvl="3" w:tplc="1C09000F" w:tentative="1">
      <w:start w:val="1"/>
      <w:numFmt w:val="decimal"/>
      <w:lvlText w:val="%4."/>
      <w:lvlJc w:val="left"/>
      <w:pPr>
        <w:ind w:left="3244" w:hanging="360"/>
      </w:pPr>
    </w:lvl>
    <w:lvl w:ilvl="4" w:tplc="1C090019" w:tentative="1">
      <w:start w:val="1"/>
      <w:numFmt w:val="lowerLetter"/>
      <w:lvlText w:val="%5."/>
      <w:lvlJc w:val="left"/>
      <w:pPr>
        <w:ind w:left="3964" w:hanging="360"/>
      </w:pPr>
    </w:lvl>
    <w:lvl w:ilvl="5" w:tplc="1C09001B" w:tentative="1">
      <w:start w:val="1"/>
      <w:numFmt w:val="lowerRoman"/>
      <w:lvlText w:val="%6."/>
      <w:lvlJc w:val="right"/>
      <w:pPr>
        <w:ind w:left="4684" w:hanging="180"/>
      </w:pPr>
    </w:lvl>
    <w:lvl w:ilvl="6" w:tplc="1C09000F" w:tentative="1">
      <w:start w:val="1"/>
      <w:numFmt w:val="decimal"/>
      <w:lvlText w:val="%7."/>
      <w:lvlJc w:val="left"/>
      <w:pPr>
        <w:ind w:left="5404" w:hanging="360"/>
      </w:pPr>
    </w:lvl>
    <w:lvl w:ilvl="7" w:tplc="1C090019" w:tentative="1">
      <w:start w:val="1"/>
      <w:numFmt w:val="lowerLetter"/>
      <w:lvlText w:val="%8."/>
      <w:lvlJc w:val="left"/>
      <w:pPr>
        <w:ind w:left="6124" w:hanging="360"/>
      </w:pPr>
    </w:lvl>
    <w:lvl w:ilvl="8" w:tplc="1C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2">
    <w:nsid w:val="67266C44"/>
    <w:multiLevelType w:val="hybridMultilevel"/>
    <w:tmpl w:val="1346E294"/>
    <w:lvl w:ilvl="0" w:tplc="FF343134">
      <w:start w:val="1"/>
      <w:numFmt w:val="decimal"/>
      <w:lvlText w:val="(%1)"/>
      <w:lvlJc w:val="left"/>
      <w:pPr>
        <w:ind w:left="1433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8" w:hanging="360"/>
      </w:pPr>
    </w:lvl>
    <w:lvl w:ilvl="2" w:tplc="1C09001B" w:tentative="1">
      <w:start w:val="1"/>
      <w:numFmt w:val="lowerRoman"/>
      <w:lvlText w:val="%3."/>
      <w:lvlJc w:val="right"/>
      <w:pPr>
        <w:ind w:left="2618" w:hanging="180"/>
      </w:pPr>
    </w:lvl>
    <w:lvl w:ilvl="3" w:tplc="1C09000F" w:tentative="1">
      <w:start w:val="1"/>
      <w:numFmt w:val="decimal"/>
      <w:lvlText w:val="%4."/>
      <w:lvlJc w:val="left"/>
      <w:pPr>
        <w:ind w:left="3338" w:hanging="360"/>
      </w:pPr>
    </w:lvl>
    <w:lvl w:ilvl="4" w:tplc="1C090019" w:tentative="1">
      <w:start w:val="1"/>
      <w:numFmt w:val="lowerLetter"/>
      <w:lvlText w:val="%5."/>
      <w:lvlJc w:val="left"/>
      <w:pPr>
        <w:ind w:left="4058" w:hanging="360"/>
      </w:pPr>
    </w:lvl>
    <w:lvl w:ilvl="5" w:tplc="1C09001B" w:tentative="1">
      <w:start w:val="1"/>
      <w:numFmt w:val="lowerRoman"/>
      <w:lvlText w:val="%6."/>
      <w:lvlJc w:val="right"/>
      <w:pPr>
        <w:ind w:left="4778" w:hanging="180"/>
      </w:pPr>
    </w:lvl>
    <w:lvl w:ilvl="6" w:tplc="1C09000F" w:tentative="1">
      <w:start w:val="1"/>
      <w:numFmt w:val="decimal"/>
      <w:lvlText w:val="%7."/>
      <w:lvlJc w:val="left"/>
      <w:pPr>
        <w:ind w:left="5498" w:hanging="360"/>
      </w:pPr>
    </w:lvl>
    <w:lvl w:ilvl="7" w:tplc="1C090019" w:tentative="1">
      <w:start w:val="1"/>
      <w:numFmt w:val="lowerLetter"/>
      <w:lvlText w:val="%8."/>
      <w:lvlJc w:val="left"/>
      <w:pPr>
        <w:ind w:left="6218" w:hanging="360"/>
      </w:pPr>
    </w:lvl>
    <w:lvl w:ilvl="8" w:tplc="1C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3">
    <w:nsid w:val="6EFF07E5"/>
    <w:multiLevelType w:val="hybridMultilevel"/>
    <w:tmpl w:val="B0B0BC9C"/>
    <w:lvl w:ilvl="0" w:tplc="42F299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45291"/>
    <w:multiLevelType w:val="hybridMultilevel"/>
    <w:tmpl w:val="95D6A30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2F5542"/>
    <w:multiLevelType w:val="hybridMultilevel"/>
    <w:tmpl w:val="21868E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81C0D"/>
    <w:multiLevelType w:val="hybridMultilevel"/>
    <w:tmpl w:val="CCFEC1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D1138D7"/>
    <w:multiLevelType w:val="hybridMultilevel"/>
    <w:tmpl w:val="8CCE3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8"/>
  </w:num>
  <w:num w:numId="5">
    <w:abstractNumId w:val="8"/>
  </w:num>
  <w:num w:numId="6">
    <w:abstractNumId w:val="19"/>
  </w:num>
  <w:num w:numId="7">
    <w:abstractNumId w:val="21"/>
  </w:num>
  <w:num w:numId="8">
    <w:abstractNumId w:val="10"/>
  </w:num>
  <w:num w:numId="9">
    <w:abstractNumId w:val="3"/>
  </w:num>
  <w:num w:numId="10">
    <w:abstractNumId w:val="16"/>
  </w:num>
  <w:num w:numId="11">
    <w:abstractNumId w:val="7"/>
  </w:num>
  <w:num w:numId="12">
    <w:abstractNumId w:val="15"/>
  </w:num>
  <w:num w:numId="13">
    <w:abstractNumId w:val="20"/>
  </w:num>
  <w:num w:numId="14">
    <w:abstractNumId w:val="12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25"/>
  </w:num>
  <w:num w:numId="22">
    <w:abstractNumId w:val="26"/>
  </w:num>
  <w:num w:numId="23">
    <w:abstractNumId w:val="2"/>
  </w:num>
  <w:num w:numId="24">
    <w:abstractNumId w:val="13"/>
  </w:num>
  <w:num w:numId="25">
    <w:abstractNumId w:val="27"/>
  </w:num>
  <w:num w:numId="26">
    <w:abstractNumId w:val="24"/>
  </w:num>
  <w:num w:numId="27">
    <w:abstractNumId w:val="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B2"/>
    <w:rsid w:val="00002B2D"/>
    <w:rsid w:val="00002BCA"/>
    <w:rsid w:val="0002484C"/>
    <w:rsid w:val="00026D45"/>
    <w:rsid w:val="00060D12"/>
    <w:rsid w:val="00066B7D"/>
    <w:rsid w:val="00091F72"/>
    <w:rsid w:val="000B3F7B"/>
    <w:rsid w:val="000F0F26"/>
    <w:rsid w:val="00111400"/>
    <w:rsid w:val="00114321"/>
    <w:rsid w:val="0012686A"/>
    <w:rsid w:val="00151105"/>
    <w:rsid w:val="00172F1D"/>
    <w:rsid w:val="001818E3"/>
    <w:rsid w:val="001B7B01"/>
    <w:rsid w:val="001C3103"/>
    <w:rsid w:val="001D7A79"/>
    <w:rsid w:val="001E2018"/>
    <w:rsid w:val="001E3738"/>
    <w:rsid w:val="001E39DC"/>
    <w:rsid w:val="001E6DB8"/>
    <w:rsid w:val="001F4AE0"/>
    <w:rsid w:val="001F5348"/>
    <w:rsid w:val="001F7B3F"/>
    <w:rsid w:val="00201B54"/>
    <w:rsid w:val="00206405"/>
    <w:rsid w:val="00214C24"/>
    <w:rsid w:val="0021500A"/>
    <w:rsid w:val="0024213E"/>
    <w:rsid w:val="002951B6"/>
    <w:rsid w:val="0029604E"/>
    <w:rsid w:val="002B1901"/>
    <w:rsid w:val="002E56AE"/>
    <w:rsid w:val="003372C8"/>
    <w:rsid w:val="00347B64"/>
    <w:rsid w:val="003642D1"/>
    <w:rsid w:val="00372CAC"/>
    <w:rsid w:val="003762C5"/>
    <w:rsid w:val="00383561"/>
    <w:rsid w:val="003A060C"/>
    <w:rsid w:val="003D028F"/>
    <w:rsid w:val="003F5DEF"/>
    <w:rsid w:val="0040635B"/>
    <w:rsid w:val="00424F4E"/>
    <w:rsid w:val="00430F07"/>
    <w:rsid w:val="00434235"/>
    <w:rsid w:val="00454AAD"/>
    <w:rsid w:val="00457111"/>
    <w:rsid w:val="00465D4C"/>
    <w:rsid w:val="00472905"/>
    <w:rsid w:val="004D26C7"/>
    <w:rsid w:val="004E6E83"/>
    <w:rsid w:val="004F256F"/>
    <w:rsid w:val="004F2B72"/>
    <w:rsid w:val="004F4E62"/>
    <w:rsid w:val="00507754"/>
    <w:rsid w:val="00524B11"/>
    <w:rsid w:val="005375DF"/>
    <w:rsid w:val="00545C0C"/>
    <w:rsid w:val="00563BF9"/>
    <w:rsid w:val="005806DB"/>
    <w:rsid w:val="00590D84"/>
    <w:rsid w:val="005C2884"/>
    <w:rsid w:val="00604C95"/>
    <w:rsid w:val="0063413E"/>
    <w:rsid w:val="006578A8"/>
    <w:rsid w:val="00665F1B"/>
    <w:rsid w:val="00695143"/>
    <w:rsid w:val="00696F59"/>
    <w:rsid w:val="006C5299"/>
    <w:rsid w:val="006C6B38"/>
    <w:rsid w:val="006D5DB4"/>
    <w:rsid w:val="006E7005"/>
    <w:rsid w:val="006F5D7B"/>
    <w:rsid w:val="00720C56"/>
    <w:rsid w:val="00724232"/>
    <w:rsid w:val="00737BB2"/>
    <w:rsid w:val="007464C6"/>
    <w:rsid w:val="00751FC3"/>
    <w:rsid w:val="0077218A"/>
    <w:rsid w:val="007A2820"/>
    <w:rsid w:val="007A52CE"/>
    <w:rsid w:val="007B26A5"/>
    <w:rsid w:val="007C4E95"/>
    <w:rsid w:val="007D015B"/>
    <w:rsid w:val="007D7096"/>
    <w:rsid w:val="0081577F"/>
    <w:rsid w:val="00823B6A"/>
    <w:rsid w:val="00823D6F"/>
    <w:rsid w:val="00833870"/>
    <w:rsid w:val="00851008"/>
    <w:rsid w:val="00851A4B"/>
    <w:rsid w:val="00876B98"/>
    <w:rsid w:val="008B2BE3"/>
    <w:rsid w:val="008B6C4F"/>
    <w:rsid w:val="008D2447"/>
    <w:rsid w:val="008D31BA"/>
    <w:rsid w:val="008D6C33"/>
    <w:rsid w:val="008E3E6E"/>
    <w:rsid w:val="00903A51"/>
    <w:rsid w:val="00936757"/>
    <w:rsid w:val="00972466"/>
    <w:rsid w:val="0097567D"/>
    <w:rsid w:val="00980A36"/>
    <w:rsid w:val="009A250D"/>
    <w:rsid w:val="009B4148"/>
    <w:rsid w:val="009C6104"/>
    <w:rsid w:val="009C72FE"/>
    <w:rsid w:val="009D6129"/>
    <w:rsid w:val="009F4DE9"/>
    <w:rsid w:val="00A06B8B"/>
    <w:rsid w:val="00A13643"/>
    <w:rsid w:val="00A20791"/>
    <w:rsid w:val="00A21D7B"/>
    <w:rsid w:val="00A23C98"/>
    <w:rsid w:val="00A2792F"/>
    <w:rsid w:val="00A527D1"/>
    <w:rsid w:val="00A61C72"/>
    <w:rsid w:val="00A65DA0"/>
    <w:rsid w:val="00A710EF"/>
    <w:rsid w:val="00A7673E"/>
    <w:rsid w:val="00A9603C"/>
    <w:rsid w:val="00AA32D9"/>
    <w:rsid w:val="00B008E5"/>
    <w:rsid w:val="00B23F6A"/>
    <w:rsid w:val="00B50B3E"/>
    <w:rsid w:val="00B66A8E"/>
    <w:rsid w:val="00B834D9"/>
    <w:rsid w:val="00B92C74"/>
    <w:rsid w:val="00BC7BFF"/>
    <w:rsid w:val="00BE20D2"/>
    <w:rsid w:val="00BE2890"/>
    <w:rsid w:val="00BF37CE"/>
    <w:rsid w:val="00C10448"/>
    <w:rsid w:val="00C34287"/>
    <w:rsid w:val="00C904FF"/>
    <w:rsid w:val="00C96008"/>
    <w:rsid w:val="00CB2679"/>
    <w:rsid w:val="00CC1188"/>
    <w:rsid w:val="00CC35A2"/>
    <w:rsid w:val="00CD358B"/>
    <w:rsid w:val="00D1372A"/>
    <w:rsid w:val="00D23B17"/>
    <w:rsid w:val="00D27407"/>
    <w:rsid w:val="00D6381F"/>
    <w:rsid w:val="00D80A43"/>
    <w:rsid w:val="00D83C60"/>
    <w:rsid w:val="00D97A05"/>
    <w:rsid w:val="00DA1F91"/>
    <w:rsid w:val="00DA7933"/>
    <w:rsid w:val="00DB3082"/>
    <w:rsid w:val="00DC21B6"/>
    <w:rsid w:val="00DC2B4F"/>
    <w:rsid w:val="00DC512C"/>
    <w:rsid w:val="00E01B53"/>
    <w:rsid w:val="00E243F4"/>
    <w:rsid w:val="00E3222D"/>
    <w:rsid w:val="00E32759"/>
    <w:rsid w:val="00E70F6C"/>
    <w:rsid w:val="00E76E0C"/>
    <w:rsid w:val="00E8505D"/>
    <w:rsid w:val="00E90F50"/>
    <w:rsid w:val="00EC442F"/>
    <w:rsid w:val="00ED003D"/>
    <w:rsid w:val="00ED2C28"/>
    <w:rsid w:val="00EE1129"/>
    <w:rsid w:val="00EE5152"/>
    <w:rsid w:val="00EF7550"/>
    <w:rsid w:val="00F06975"/>
    <w:rsid w:val="00F11AE5"/>
    <w:rsid w:val="00F16BF6"/>
    <w:rsid w:val="00F25616"/>
    <w:rsid w:val="00F458C1"/>
    <w:rsid w:val="00F656BF"/>
    <w:rsid w:val="00F65D04"/>
    <w:rsid w:val="00F735DD"/>
    <w:rsid w:val="00F92622"/>
    <w:rsid w:val="00FC6EB5"/>
    <w:rsid w:val="00FE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rsid w:val="006578A8"/>
    <w:rPr>
      <w:rFonts w:ascii=".SFUIDisplay-Regular" w:hAnsi=".SFUIDisplay-Regular" w:hint="default"/>
      <w:b w:val="0"/>
      <w:bCs w:val="0"/>
      <w:i w:val="0"/>
      <w:iCs w:val="0"/>
    </w:rPr>
  </w:style>
  <w:style w:type="paragraph" w:styleId="ListParagraph">
    <w:name w:val="List Paragraph"/>
    <w:basedOn w:val="Normal"/>
    <w:uiPriority w:val="34"/>
    <w:qFormat/>
    <w:rsid w:val="00E76E0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p1">
    <w:name w:val="p1"/>
    <w:basedOn w:val="Normal"/>
    <w:rsid w:val="008B6C4F"/>
    <w:pPr>
      <w:spacing w:after="0" w:line="240" w:lineRule="auto"/>
    </w:pPr>
    <w:rPr>
      <w:rFonts w:ascii=".SF UI Text" w:hAnsi=".SF UI Text"/>
      <w:color w:val="454545"/>
      <w:sz w:val="26"/>
      <w:szCs w:val="2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B8B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5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9C6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1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6104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1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6104"/>
    <w:rPr>
      <w:b/>
      <w:bCs/>
      <w:lang w:val="en-ZA"/>
    </w:rPr>
  </w:style>
  <w:style w:type="table" w:styleId="TableGrid">
    <w:name w:val="Table Grid"/>
    <w:basedOn w:val="TableNormal"/>
    <w:uiPriority w:val="39"/>
    <w:rsid w:val="00C96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2D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642D1"/>
    <w:rPr>
      <w:lang w:eastAsia="en-US"/>
    </w:rPr>
  </w:style>
  <w:style w:type="character" w:styleId="FootnoteReference">
    <w:name w:val="footnote reference"/>
    <w:uiPriority w:val="99"/>
    <w:semiHidden/>
    <w:unhideWhenUsed/>
    <w:rsid w:val="003642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21FA635-4679-4950-A9D9-BD2D7B2A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PUMZA</cp:lastModifiedBy>
  <cp:revision>2</cp:revision>
  <cp:lastPrinted>2018-05-18T10:59:00Z</cp:lastPrinted>
  <dcterms:created xsi:type="dcterms:W3CDTF">2018-06-04T10:00:00Z</dcterms:created>
  <dcterms:modified xsi:type="dcterms:W3CDTF">2018-06-04T10:00:00Z</dcterms:modified>
</cp:coreProperties>
</file>