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27" w:rsidRDefault="00016F27" w:rsidP="00016F27">
      <w:pPr>
        <w:ind w:left="1440" w:firstLine="720"/>
        <w:rPr>
          <w:rFonts w:cs="Arial"/>
          <w:sz w:val="16"/>
          <w:szCs w:val="16"/>
        </w:rPr>
      </w:pPr>
      <w:bookmarkStart w:id="0" w:name="_GoBack"/>
      <w:bookmarkEnd w:id="0"/>
    </w:p>
    <w:p w:rsidR="00D2427D" w:rsidRDefault="00360ACC"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0" t="0" r="0" b="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uth-africa-tours-and-travel.com/images/south-africa-national-coat-of-arms-nationalsymbolsofsouthafri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BE2218" w:rsidRPr="00D2427D" w:rsidRDefault="00BE2218" w:rsidP="00D2427D">
      <w:pPr>
        <w:spacing w:before="100" w:beforeAutospacing="1" w:after="100" w:afterAutospacing="1"/>
        <w:ind w:left="720" w:hanging="720"/>
        <w:jc w:val="center"/>
        <w:outlineLvl w:val="0"/>
        <w:rPr>
          <w:rFonts w:ascii="Calibri" w:hAnsi="Calibri"/>
          <w:b/>
          <w:lang w:val="en-ZA"/>
        </w:rPr>
      </w:pP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1C6749">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052F80" w:rsidRDefault="00F916D5" w:rsidP="00052F80">
      <w:pPr>
        <w:spacing w:line="360" w:lineRule="auto"/>
        <w:jc w:val="center"/>
        <w:rPr>
          <w:rFonts w:ascii="Arial" w:hAnsi="Arial" w:cs="Arial"/>
          <w:b/>
          <w:lang w:val="en-ZA"/>
        </w:rPr>
      </w:pPr>
      <w:r w:rsidRPr="000D2C53">
        <w:rPr>
          <w:rFonts w:ascii="Arial" w:hAnsi="Arial" w:cs="Arial"/>
          <w:b/>
          <w:bCs/>
          <w:lang w:val="en-GB"/>
        </w:rPr>
        <w:t xml:space="preserve">QUESTION NUMBER </w:t>
      </w:r>
      <w:r w:rsidR="00362073" w:rsidRPr="00362073">
        <w:rPr>
          <w:rFonts w:ascii="Arial" w:hAnsi="Arial" w:cs="Arial"/>
          <w:b/>
          <w:bCs/>
          <w:lang w:val="en-ZA"/>
        </w:rPr>
        <w:t>PQ</w:t>
      </w:r>
      <w:r w:rsidR="0092716C">
        <w:rPr>
          <w:rFonts w:ascii="Arial" w:hAnsi="Arial" w:cs="Arial"/>
          <w:b/>
          <w:bCs/>
          <w:lang w:val="en-ZA"/>
        </w:rPr>
        <w:t xml:space="preserve"> </w:t>
      </w:r>
      <w:r w:rsidR="00B52BB8">
        <w:rPr>
          <w:rFonts w:ascii="Arial" w:hAnsi="Arial" w:cs="Arial"/>
          <w:b/>
          <w:lang w:val="en-ZA"/>
        </w:rPr>
        <w:t>201</w:t>
      </w:r>
      <w:r w:rsidR="00DE3DB0">
        <w:rPr>
          <w:rFonts w:ascii="Arial" w:hAnsi="Arial" w:cs="Arial"/>
          <w:b/>
          <w:lang w:val="en-ZA"/>
        </w:rPr>
        <w:t>6</w:t>
      </w:r>
      <w:r w:rsidR="00B52BB8">
        <w:rPr>
          <w:rFonts w:ascii="Arial" w:hAnsi="Arial" w:cs="Arial"/>
          <w:b/>
          <w:lang w:val="en-ZA"/>
        </w:rPr>
        <w:t>/</w:t>
      </w:r>
      <w:r w:rsidR="00DE3DB0">
        <w:rPr>
          <w:rFonts w:ascii="Arial" w:hAnsi="Arial" w:cs="Arial"/>
          <w:b/>
          <w:lang w:val="en-ZA"/>
        </w:rPr>
        <w:t>1252</w:t>
      </w:r>
    </w:p>
    <w:p w:rsidR="00F916D5" w:rsidRDefault="00F916D5" w:rsidP="00052F80">
      <w:pPr>
        <w:spacing w:line="360" w:lineRule="auto"/>
        <w:jc w:val="center"/>
        <w:rPr>
          <w:rFonts w:ascii="Arial" w:hAnsi="Arial" w:cs="Arial"/>
          <w:b/>
          <w:bCs/>
          <w:lang w:val="en-ZA"/>
        </w:rPr>
      </w:pPr>
      <w:r w:rsidRPr="000D2C53">
        <w:rPr>
          <w:rFonts w:ascii="Arial" w:hAnsi="Arial" w:cs="Arial"/>
          <w:b/>
          <w:bCs/>
          <w:lang w:val="en-GB"/>
        </w:rPr>
        <w:t xml:space="preserve">DATE OF PUBLICATION: </w:t>
      </w:r>
      <w:r w:rsidR="00011073">
        <w:rPr>
          <w:rFonts w:ascii="Arial" w:hAnsi="Arial" w:cs="Arial"/>
          <w:b/>
          <w:bCs/>
          <w:lang w:val="en-GB"/>
        </w:rPr>
        <w:t>0</w:t>
      </w:r>
      <w:r w:rsidR="00DE3DB0">
        <w:rPr>
          <w:rFonts w:ascii="Arial" w:hAnsi="Arial" w:cs="Arial"/>
          <w:b/>
          <w:bCs/>
          <w:lang w:val="en-GB"/>
        </w:rPr>
        <w:t>6</w:t>
      </w:r>
      <w:r w:rsidR="008B20A3">
        <w:rPr>
          <w:rFonts w:ascii="Arial" w:hAnsi="Arial" w:cs="Arial"/>
          <w:b/>
          <w:bCs/>
          <w:lang w:val="en-GB"/>
        </w:rPr>
        <w:t xml:space="preserve"> </w:t>
      </w:r>
      <w:r w:rsidR="00DE3DB0">
        <w:rPr>
          <w:rFonts w:ascii="Arial" w:hAnsi="Arial" w:cs="Arial"/>
          <w:b/>
          <w:bCs/>
          <w:lang w:val="en-GB"/>
        </w:rPr>
        <w:t>MAY</w:t>
      </w:r>
      <w:r w:rsidR="00376A6A" w:rsidRPr="00376A6A">
        <w:rPr>
          <w:rFonts w:ascii="Arial" w:hAnsi="Arial" w:cs="Arial"/>
          <w:b/>
          <w:bCs/>
          <w:lang w:val="en-ZA"/>
        </w:rPr>
        <w:t xml:space="preserve"> 201</w:t>
      </w:r>
      <w:r w:rsidR="00DE3DB0">
        <w:rPr>
          <w:rFonts w:ascii="Arial" w:hAnsi="Arial" w:cs="Arial"/>
          <w:b/>
          <w:bCs/>
          <w:lang w:val="en-ZA"/>
        </w:rPr>
        <w:t>6</w:t>
      </w:r>
    </w:p>
    <w:p w:rsidR="00542AD1" w:rsidRPr="000D2C53" w:rsidRDefault="00542AD1" w:rsidP="00542AD1">
      <w:pPr>
        <w:spacing w:line="360" w:lineRule="auto"/>
        <w:ind w:left="720"/>
        <w:jc w:val="center"/>
        <w:rPr>
          <w:rFonts w:ascii="Arial" w:hAnsi="Arial" w:cs="Arial"/>
          <w:b/>
          <w:bCs/>
          <w:color w:val="000000"/>
          <w:lang w:val="en-GB"/>
        </w:rPr>
      </w:pPr>
    </w:p>
    <w:p w:rsidR="00EB1F50" w:rsidRPr="00EB1F50" w:rsidRDefault="00EB1F50" w:rsidP="00EB1F50">
      <w:pPr>
        <w:contextualSpacing/>
        <w:jc w:val="both"/>
        <w:rPr>
          <w:rFonts w:ascii="Arial" w:hAnsi="Arial" w:cs="Arial"/>
          <w:b/>
          <w:bCs/>
        </w:rPr>
      </w:pPr>
      <w:r w:rsidRPr="00EB1F50">
        <w:rPr>
          <w:rFonts w:ascii="Arial" w:hAnsi="Arial" w:cs="Arial"/>
          <w:b/>
          <w:bCs/>
        </w:rPr>
        <w:t>QUESTION</w:t>
      </w:r>
    </w:p>
    <w:p w:rsidR="00EB1F50" w:rsidRPr="00EB1F50" w:rsidRDefault="00EB1F50" w:rsidP="00EB1F50">
      <w:pPr>
        <w:contextualSpacing/>
        <w:jc w:val="both"/>
        <w:rPr>
          <w:rFonts w:ascii="Arial" w:hAnsi="Arial" w:cs="Arial"/>
          <w:b/>
          <w:lang w:val="en-ZA"/>
        </w:rPr>
      </w:pPr>
    </w:p>
    <w:p w:rsidR="00DE3DB0" w:rsidRPr="00DE3DB0" w:rsidRDefault="00DE3DB0" w:rsidP="00DE3DB0">
      <w:pPr>
        <w:spacing w:before="100" w:beforeAutospacing="1" w:after="100" w:afterAutospacing="1"/>
        <w:ind w:left="851" w:hanging="851"/>
        <w:jc w:val="both"/>
        <w:outlineLvl w:val="0"/>
        <w:rPr>
          <w:rFonts w:ascii="Arial" w:hAnsi="Arial" w:cs="Arial"/>
          <w:lang w:val="en-GB"/>
        </w:rPr>
      </w:pPr>
      <w:r w:rsidRPr="00DE3DB0">
        <w:rPr>
          <w:rFonts w:ascii="Arial" w:hAnsi="Arial" w:cs="Arial"/>
          <w:b/>
          <w:lang w:val="en-GB"/>
        </w:rPr>
        <w:t>1252</w:t>
      </w:r>
      <w:r w:rsidRPr="00DE3DB0">
        <w:rPr>
          <w:rFonts w:ascii="Arial" w:hAnsi="Arial" w:cs="Arial"/>
          <w:b/>
          <w:bCs/>
          <w:lang w:val="en-GB"/>
        </w:rPr>
        <w:t>.</w:t>
      </w:r>
      <w:r w:rsidRPr="00DE3DB0">
        <w:rPr>
          <w:rFonts w:ascii="Arial" w:hAnsi="Arial" w:cs="Arial"/>
          <w:b/>
          <w:bCs/>
          <w:lang w:val="en-GB"/>
        </w:rPr>
        <w:tab/>
      </w:r>
      <w:r w:rsidRPr="00DE3DB0">
        <w:rPr>
          <w:rFonts w:ascii="Arial" w:hAnsi="Arial" w:cs="Arial"/>
          <w:b/>
          <w:lang w:val="en-GB"/>
        </w:rPr>
        <w:t>Mr D America (DA) to ask the Minister of Cooperative Governance and Traditional Affairs:</w:t>
      </w:r>
    </w:p>
    <w:p w:rsidR="00DE3DB0" w:rsidRPr="00DE3DB0" w:rsidRDefault="00DE3DB0" w:rsidP="00DE3DB0">
      <w:pPr>
        <w:spacing w:before="100" w:beforeAutospacing="1" w:after="100" w:afterAutospacing="1"/>
        <w:ind w:left="851"/>
        <w:jc w:val="both"/>
        <w:rPr>
          <w:rFonts w:ascii="Arial" w:hAnsi="Arial" w:cs="Arial"/>
          <w:sz w:val="20"/>
          <w:szCs w:val="20"/>
          <w:lang w:val="en-GB"/>
        </w:rPr>
      </w:pPr>
      <w:r w:rsidRPr="00DE3DB0">
        <w:rPr>
          <w:rFonts w:ascii="Arial" w:hAnsi="Arial" w:cs="Arial"/>
          <w:lang w:val="en-GB"/>
        </w:rPr>
        <w:t>Whether, with reference to his reply to question 2735 on 25 August 2015, he has received the requested information yet; if not, why not; if so, by when will this information be communicated?</w:t>
      </w:r>
      <w:r w:rsidRPr="00DE3DB0">
        <w:rPr>
          <w:rFonts w:ascii="Arial" w:hAnsi="Arial" w:cs="Arial"/>
          <w:lang w:val="en-GB"/>
        </w:rPr>
        <w:tab/>
      </w:r>
      <w:r w:rsidRPr="00DE3DB0">
        <w:rPr>
          <w:rFonts w:ascii="Arial" w:hAnsi="Arial" w:cs="Arial"/>
          <w:lang w:val="en-GB"/>
        </w:rPr>
        <w:tab/>
      </w:r>
      <w:r w:rsidRPr="00DE3DB0">
        <w:rPr>
          <w:rFonts w:ascii="Arial" w:hAnsi="Arial" w:cs="Arial"/>
          <w:lang w:val="en-GB"/>
        </w:rPr>
        <w:tab/>
      </w:r>
      <w:r w:rsidRPr="00DE3DB0">
        <w:rPr>
          <w:rFonts w:ascii="Arial" w:hAnsi="Arial" w:cs="Arial"/>
          <w:lang w:val="en-GB"/>
        </w:rPr>
        <w:tab/>
      </w:r>
      <w:r w:rsidRPr="00DE3DB0">
        <w:rPr>
          <w:rFonts w:ascii="Arial" w:hAnsi="Arial" w:cs="Arial"/>
          <w:lang w:val="en-GB"/>
        </w:rPr>
        <w:tab/>
      </w:r>
      <w:r w:rsidRPr="00DE3DB0">
        <w:rPr>
          <w:rFonts w:ascii="Arial" w:hAnsi="Arial" w:cs="Arial"/>
          <w:lang w:val="en-GB"/>
        </w:rPr>
        <w:tab/>
      </w:r>
      <w:r w:rsidRPr="00DE3DB0">
        <w:rPr>
          <w:rFonts w:ascii="Arial" w:hAnsi="Arial" w:cs="Arial"/>
          <w:sz w:val="20"/>
          <w:szCs w:val="20"/>
          <w:lang w:val="en-GB"/>
        </w:rPr>
        <w:t>NW1400E</w:t>
      </w:r>
    </w:p>
    <w:p w:rsidR="00DE3DB0" w:rsidRDefault="00DE3DB0" w:rsidP="00DD53E8">
      <w:pPr>
        <w:spacing w:before="100" w:beforeAutospacing="1" w:after="100" w:afterAutospacing="1"/>
        <w:ind w:left="993" w:hanging="851"/>
        <w:jc w:val="both"/>
        <w:outlineLvl w:val="0"/>
        <w:rPr>
          <w:rFonts w:ascii="Arial" w:hAnsi="Arial" w:cs="Arial"/>
          <w:b/>
        </w:rPr>
      </w:pPr>
    </w:p>
    <w:p w:rsidR="00995B82" w:rsidRDefault="00995B82" w:rsidP="002D2EDD">
      <w:pPr>
        <w:contextualSpacing/>
        <w:jc w:val="both"/>
        <w:rPr>
          <w:rFonts w:ascii="Arial" w:hAnsi="Arial" w:cs="Arial"/>
          <w:b/>
          <w:lang w:val="en-ZA"/>
        </w:rPr>
      </w:pPr>
    </w:p>
    <w:p w:rsidR="00EB1F50" w:rsidRPr="00EB1F50" w:rsidRDefault="00EB1F50" w:rsidP="002D2EDD">
      <w:pPr>
        <w:contextualSpacing/>
        <w:jc w:val="both"/>
        <w:rPr>
          <w:rFonts w:ascii="Arial" w:hAnsi="Arial" w:cs="Arial"/>
          <w:b/>
          <w:lang w:val="en-ZA"/>
        </w:rPr>
      </w:pPr>
      <w:r w:rsidRPr="00EB1F50">
        <w:rPr>
          <w:rFonts w:ascii="Arial" w:hAnsi="Arial" w:cs="Arial"/>
          <w:b/>
          <w:lang w:val="en-ZA"/>
        </w:rPr>
        <w:t>REPLY</w:t>
      </w:r>
      <w:r w:rsidR="003D421E">
        <w:rPr>
          <w:rFonts w:ascii="Arial" w:hAnsi="Arial" w:cs="Arial"/>
          <w:b/>
          <w:lang w:val="en-ZA"/>
        </w:rPr>
        <w:t>:</w:t>
      </w:r>
    </w:p>
    <w:p w:rsidR="00EB1F50" w:rsidRPr="00EB1F50" w:rsidRDefault="00EB1F50" w:rsidP="00EB1F50">
      <w:pPr>
        <w:contextualSpacing/>
        <w:jc w:val="both"/>
        <w:rPr>
          <w:rFonts w:ascii="Arial" w:hAnsi="Arial" w:cs="Arial"/>
          <w:lang w:val="en-ZA" w:eastAsia="en-ZA"/>
        </w:rPr>
      </w:pPr>
    </w:p>
    <w:p w:rsidR="00731969" w:rsidRDefault="00524FD8" w:rsidP="00310645">
      <w:pPr>
        <w:rPr>
          <w:rFonts w:ascii="Arial" w:hAnsi="Arial" w:cs="Arial"/>
        </w:rPr>
      </w:pPr>
      <w:r>
        <w:rPr>
          <w:rFonts w:ascii="Arial" w:hAnsi="Arial" w:cs="Arial"/>
        </w:rPr>
        <w:t xml:space="preserve">The response below is based on information received from the </w:t>
      </w:r>
      <w:proofErr w:type="spellStart"/>
      <w:r>
        <w:rPr>
          <w:rFonts w:ascii="Arial" w:hAnsi="Arial" w:cs="Arial"/>
        </w:rPr>
        <w:t>Ethekwini</w:t>
      </w:r>
      <w:proofErr w:type="spellEnd"/>
      <w:r>
        <w:rPr>
          <w:rFonts w:ascii="Arial" w:hAnsi="Arial" w:cs="Arial"/>
        </w:rPr>
        <w:t xml:space="preserve"> Metropolitan Municipality (</w:t>
      </w:r>
      <w:r w:rsidRPr="00524FD8">
        <w:rPr>
          <w:rFonts w:ascii="Arial" w:hAnsi="Arial" w:cs="Arial"/>
          <w:i/>
        </w:rPr>
        <w:t xml:space="preserve">as approved by Minister P </w:t>
      </w:r>
      <w:proofErr w:type="spellStart"/>
      <w:r w:rsidRPr="00524FD8">
        <w:rPr>
          <w:rFonts w:ascii="Arial" w:hAnsi="Arial" w:cs="Arial"/>
          <w:i/>
        </w:rPr>
        <w:t>Gordhan</w:t>
      </w:r>
      <w:proofErr w:type="spellEnd"/>
      <w:r w:rsidRPr="00524FD8">
        <w:rPr>
          <w:rFonts w:ascii="Arial" w:hAnsi="Arial" w:cs="Arial"/>
          <w:i/>
        </w:rPr>
        <w:t xml:space="preserve"> on 3</w:t>
      </w:r>
      <w:r w:rsidRPr="00524FD8">
        <w:rPr>
          <w:rFonts w:ascii="Arial" w:hAnsi="Arial" w:cs="Arial"/>
          <w:i/>
          <w:vertAlign w:val="superscript"/>
        </w:rPr>
        <w:t>rd</w:t>
      </w:r>
      <w:r w:rsidRPr="00524FD8">
        <w:rPr>
          <w:rFonts w:ascii="Arial" w:hAnsi="Arial" w:cs="Arial"/>
          <w:i/>
        </w:rPr>
        <w:t xml:space="preserve"> Sep</w:t>
      </w:r>
      <w:r w:rsidR="00DE3DB0">
        <w:rPr>
          <w:rFonts w:ascii="Arial" w:hAnsi="Arial" w:cs="Arial"/>
          <w:i/>
        </w:rPr>
        <w:t xml:space="preserve"> 2015</w:t>
      </w:r>
      <w:r>
        <w:rPr>
          <w:rFonts w:ascii="Arial" w:hAnsi="Arial" w:cs="Arial"/>
        </w:rPr>
        <w:t>)</w:t>
      </w:r>
    </w:p>
    <w:p w:rsidR="00524FD8" w:rsidRDefault="00524FD8" w:rsidP="00310645">
      <w:pPr>
        <w:rPr>
          <w:rFonts w:ascii="Arial" w:hAnsi="Arial" w:cs="Arial"/>
        </w:rPr>
      </w:pPr>
    </w:p>
    <w:p w:rsidR="00524FD8" w:rsidRDefault="00524FD8" w:rsidP="00524FD8">
      <w:pPr>
        <w:pStyle w:val="ListParagraph"/>
        <w:numPr>
          <w:ilvl w:val="0"/>
          <w:numId w:val="29"/>
        </w:numPr>
        <w:rPr>
          <w:rFonts w:ascii="Arial" w:hAnsi="Arial" w:cs="Arial"/>
        </w:rPr>
      </w:pPr>
      <w:r>
        <w:rPr>
          <w:rFonts w:ascii="Arial" w:hAnsi="Arial" w:cs="Arial"/>
        </w:rPr>
        <w:t>The municipality allocated a total amount of R156 million for Zone Plans, i.e. block sum allocations to each ward, in the 2014-15 budget.</w:t>
      </w:r>
    </w:p>
    <w:p w:rsidR="00524FD8" w:rsidRDefault="00524FD8" w:rsidP="00524FD8">
      <w:pPr>
        <w:pStyle w:val="ListParagraph"/>
        <w:rPr>
          <w:rFonts w:ascii="Arial" w:hAnsi="Arial" w:cs="Arial"/>
        </w:rPr>
      </w:pPr>
    </w:p>
    <w:p w:rsidR="00524FD8" w:rsidRDefault="00524FD8" w:rsidP="00524FD8">
      <w:pPr>
        <w:pStyle w:val="ListParagraph"/>
        <w:numPr>
          <w:ilvl w:val="0"/>
          <w:numId w:val="29"/>
        </w:numPr>
        <w:rPr>
          <w:rFonts w:ascii="Arial" w:hAnsi="Arial" w:cs="Arial"/>
        </w:rPr>
      </w:pPr>
      <w:r>
        <w:rPr>
          <w:rFonts w:ascii="Arial" w:hAnsi="Arial" w:cs="Arial"/>
        </w:rPr>
        <w:t xml:space="preserve">(i) The funds allocated to each ward are utilized for the implementation of small projects that are identified by Councilors in consultation with ward residents. (ii) Wards benefiting have been reduced to 78 wards that have less developed municipal infrastructure and the budget allocation for each ward </w:t>
      </w:r>
      <w:proofErr w:type="gramStart"/>
      <w:r>
        <w:rPr>
          <w:rFonts w:ascii="Arial" w:hAnsi="Arial" w:cs="Arial"/>
        </w:rPr>
        <w:t>varies</w:t>
      </w:r>
      <w:proofErr w:type="gramEnd"/>
      <w:r>
        <w:rPr>
          <w:rFonts w:ascii="Arial" w:hAnsi="Arial" w:cs="Arial"/>
        </w:rPr>
        <w:t xml:space="preserve"> depending on the project identified. The 25 wards that were excluded are highly developed and have all the necessary municipal services.</w:t>
      </w:r>
    </w:p>
    <w:p w:rsidR="00524FD8" w:rsidRDefault="00524FD8" w:rsidP="00524FD8">
      <w:pPr>
        <w:pStyle w:val="ListParagraph"/>
        <w:rPr>
          <w:rFonts w:ascii="Arial" w:hAnsi="Arial" w:cs="Arial"/>
        </w:rPr>
      </w:pPr>
    </w:p>
    <w:p w:rsidR="00524FD8" w:rsidRPr="00524FD8" w:rsidRDefault="00524FD8" w:rsidP="00524FD8">
      <w:pPr>
        <w:pStyle w:val="ListParagraph"/>
        <w:numPr>
          <w:ilvl w:val="0"/>
          <w:numId w:val="29"/>
        </w:numPr>
        <w:rPr>
          <w:rFonts w:ascii="Arial" w:hAnsi="Arial" w:cs="Arial"/>
        </w:rPr>
      </w:pPr>
      <w:r>
        <w:rPr>
          <w:rFonts w:ascii="Arial" w:hAnsi="Arial" w:cs="Arial"/>
        </w:rPr>
        <w:t>The quested information still needs to be discussed first at Council level as it relates to the 2014/15 financial year’s budget, which ended on 31 July 2015.</w:t>
      </w:r>
    </w:p>
    <w:sectPr w:rsidR="00524FD8" w:rsidRPr="00524FD8" w:rsidSect="00D30AC1">
      <w:pgSz w:w="11906" w:h="16838"/>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24" w:rsidRDefault="00581624">
      <w:r>
        <w:separator/>
      </w:r>
    </w:p>
  </w:endnote>
  <w:endnote w:type="continuationSeparator" w:id="0">
    <w:p w:rsidR="00581624" w:rsidRDefault="0058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24" w:rsidRDefault="00581624">
      <w:r>
        <w:separator/>
      </w:r>
    </w:p>
  </w:footnote>
  <w:footnote w:type="continuationSeparator" w:id="0">
    <w:p w:rsidR="00581624" w:rsidRDefault="00581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D66010"/>
    <w:multiLevelType w:val="hybridMultilevel"/>
    <w:tmpl w:val="0B10BF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2C6DE7"/>
    <w:multiLevelType w:val="hybridMultilevel"/>
    <w:tmpl w:val="19E24D6E"/>
    <w:lvl w:ilvl="0" w:tplc="D48462D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B665B54"/>
    <w:multiLevelType w:val="hybridMultilevel"/>
    <w:tmpl w:val="00EE06BA"/>
    <w:lvl w:ilvl="0" w:tplc="372ABB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C9218D"/>
    <w:multiLevelType w:val="hybridMultilevel"/>
    <w:tmpl w:val="0EF63E72"/>
    <w:lvl w:ilvl="0" w:tplc="1C94AF84">
      <w:start w:val="1"/>
      <w:numFmt w:val="lowerRoman"/>
      <w:lvlText w:val="(%1)"/>
      <w:lvlJc w:val="left"/>
      <w:pPr>
        <w:ind w:left="2138" w:hanging="72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39A1218"/>
    <w:multiLevelType w:val="multilevel"/>
    <w:tmpl w:val="AFBA0C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4B5397"/>
    <w:multiLevelType w:val="multilevel"/>
    <w:tmpl w:val="35A44A1A"/>
    <w:lvl w:ilvl="0">
      <w:start w:val="1"/>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nsid w:val="394F3F92"/>
    <w:multiLevelType w:val="hybridMultilevel"/>
    <w:tmpl w:val="C0449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0A5643"/>
    <w:multiLevelType w:val="hybridMultilevel"/>
    <w:tmpl w:val="08FABFCE"/>
    <w:lvl w:ilvl="0" w:tplc="9D56862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2FC07E2"/>
    <w:multiLevelType w:val="hybridMultilevel"/>
    <w:tmpl w:val="24868DC0"/>
    <w:lvl w:ilvl="0" w:tplc="6A3293C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6EA3D28"/>
    <w:multiLevelType w:val="hybridMultilevel"/>
    <w:tmpl w:val="D918E9D0"/>
    <w:lvl w:ilvl="0" w:tplc="F3CC7826">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530DF4"/>
    <w:multiLevelType w:val="hybridMultilevel"/>
    <w:tmpl w:val="BE903A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3DB1EEC"/>
    <w:multiLevelType w:val="multilevel"/>
    <w:tmpl w:val="529811E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4F56396"/>
    <w:multiLevelType w:val="hybridMultilevel"/>
    <w:tmpl w:val="F6C6C00A"/>
    <w:lvl w:ilvl="0" w:tplc="579A1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6B87373"/>
    <w:multiLevelType w:val="hybridMultilevel"/>
    <w:tmpl w:val="3328EB6E"/>
    <w:lvl w:ilvl="0" w:tplc="DDC204B0">
      <w:start w:val="1"/>
      <w:numFmt w:val="lowerLetter"/>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26">
    <w:nsid w:val="6A3D73DF"/>
    <w:multiLevelType w:val="hybridMultilevel"/>
    <w:tmpl w:val="829AC0C2"/>
    <w:lvl w:ilvl="0" w:tplc="711CAE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46515C0"/>
    <w:multiLevelType w:val="hybridMultilevel"/>
    <w:tmpl w:val="56789192"/>
    <w:lvl w:ilvl="0" w:tplc="270C762E">
      <w:start w:val="1"/>
      <w:numFmt w:val="decimal"/>
      <w:lvlText w:val="(%1)"/>
      <w:lvlJc w:val="left"/>
      <w:pPr>
        <w:ind w:left="2236" w:hanging="720"/>
      </w:pPr>
      <w:rPr>
        <w:rFonts w:hint="default"/>
      </w:rPr>
    </w:lvl>
    <w:lvl w:ilvl="1" w:tplc="1C090019" w:tentative="1">
      <w:start w:val="1"/>
      <w:numFmt w:val="lowerLetter"/>
      <w:lvlText w:val="%2."/>
      <w:lvlJc w:val="left"/>
      <w:pPr>
        <w:ind w:left="2596" w:hanging="360"/>
      </w:pPr>
    </w:lvl>
    <w:lvl w:ilvl="2" w:tplc="1C09001B" w:tentative="1">
      <w:start w:val="1"/>
      <w:numFmt w:val="lowerRoman"/>
      <w:lvlText w:val="%3."/>
      <w:lvlJc w:val="right"/>
      <w:pPr>
        <w:ind w:left="3316" w:hanging="180"/>
      </w:pPr>
    </w:lvl>
    <w:lvl w:ilvl="3" w:tplc="1C09000F" w:tentative="1">
      <w:start w:val="1"/>
      <w:numFmt w:val="decimal"/>
      <w:lvlText w:val="%4."/>
      <w:lvlJc w:val="left"/>
      <w:pPr>
        <w:ind w:left="4036" w:hanging="360"/>
      </w:pPr>
    </w:lvl>
    <w:lvl w:ilvl="4" w:tplc="1C090019" w:tentative="1">
      <w:start w:val="1"/>
      <w:numFmt w:val="lowerLetter"/>
      <w:lvlText w:val="%5."/>
      <w:lvlJc w:val="left"/>
      <w:pPr>
        <w:ind w:left="4756" w:hanging="360"/>
      </w:pPr>
    </w:lvl>
    <w:lvl w:ilvl="5" w:tplc="1C09001B" w:tentative="1">
      <w:start w:val="1"/>
      <w:numFmt w:val="lowerRoman"/>
      <w:lvlText w:val="%6."/>
      <w:lvlJc w:val="right"/>
      <w:pPr>
        <w:ind w:left="5476" w:hanging="180"/>
      </w:pPr>
    </w:lvl>
    <w:lvl w:ilvl="6" w:tplc="1C09000F" w:tentative="1">
      <w:start w:val="1"/>
      <w:numFmt w:val="decimal"/>
      <w:lvlText w:val="%7."/>
      <w:lvlJc w:val="left"/>
      <w:pPr>
        <w:ind w:left="6196" w:hanging="360"/>
      </w:pPr>
    </w:lvl>
    <w:lvl w:ilvl="7" w:tplc="1C090019" w:tentative="1">
      <w:start w:val="1"/>
      <w:numFmt w:val="lowerLetter"/>
      <w:lvlText w:val="%8."/>
      <w:lvlJc w:val="left"/>
      <w:pPr>
        <w:ind w:left="6916" w:hanging="360"/>
      </w:pPr>
    </w:lvl>
    <w:lvl w:ilvl="8" w:tplc="1C09001B" w:tentative="1">
      <w:start w:val="1"/>
      <w:numFmt w:val="lowerRoman"/>
      <w:lvlText w:val="%9."/>
      <w:lvlJc w:val="right"/>
      <w:pPr>
        <w:ind w:left="7636" w:hanging="180"/>
      </w:pPr>
    </w:lvl>
  </w:abstractNum>
  <w:abstractNum w:abstractNumId="28">
    <w:nsid w:val="7EDB61EB"/>
    <w:multiLevelType w:val="hybridMultilevel"/>
    <w:tmpl w:val="96CE0770"/>
    <w:lvl w:ilvl="0" w:tplc="31D03DC8">
      <w:start w:val="1"/>
      <w:numFmt w:val="lowerRoman"/>
      <w:lvlText w:val="(%1)"/>
      <w:lvlJc w:val="left"/>
      <w:pPr>
        <w:ind w:left="1854" w:hanging="72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1"/>
  </w:num>
  <w:num w:numId="2">
    <w:abstractNumId w:val="6"/>
  </w:num>
  <w:num w:numId="3">
    <w:abstractNumId w:val="17"/>
  </w:num>
  <w:num w:numId="4">
    <w:abstractNumId w:val="12"/>
  </w:num>
  <w:num w:numId="5">
    <w:abstractNumId w:val="9"/>
  </w:num>
  <w:num w:numId="6">
    <w:abstractNumId w:val="24"/>
  </w:num>
  <w:num w:numId="7">
    <w:abstractNumId w:val="3"/>
  </w:num>
  <w:num w:numId="8">
    <w:abstractNumId w:val="2"/>
  </w:num>
  <w:num w:numId="9">
    <w:abstractNumId w:val="20"/>
  </w:num>
  <w:num w:numId="10">
    <w:abstractNumId w:val="8"/>
  </w:num>
  <w:num w:numId="11">
    <w:abstractNumId w:val="5"/>
  </w:num>
  <w:num w:numId="12">
    <w:abstractNumId w:val="0"/>
  </w:num>
  <w:num w:numId="13">
    <w:abstractNumId w:val="16"/>
  </w:num>
  <w:num w:numId="14">
    <w:abstractNumId w:val="19"/>
  </w:num>
  <w:num w:numId="15">
    <w:abstractNumId w:val="22"/>
  </w:num>
  <w:num w:numId="16">
    <w:abstractNumId w:val="11"/>
  </w:num>
  <w:num w:numId="17">
    <w:abstractNumId w:val="13"/>
  </w:num>
  <w:num w:numId="18">
    <w:abstractNumId w:val="4"/>
  </w:num>
  <w:num w:numId="19">
    <w:abstractNumId w:val="28"/>
  </w:num>
  <w:num w:numId="20">
    <w:abstractNumId w:val="14"/>
  </w:num>
  <w:num w:numId="21">
    <w:abstractNumId w:val="27"/>
  </w:num>
  <w:num w:numId="22">
    <w:abstractNumId w:val="23"/>
  </w:num>
  <w:num w:numId="23">
    <w:abstractNumId w:val="7"/>
  </w:num>
  <w:num w:numId="24">
    <w:abstractNumId w:val="25"/>
  </w:num>
  <w:num w:numId="25">
    <w:abstractNumId w:val="15"/>
  </w:num>
  <w:num w:numId="26">
    <w:abstractNumId w:val="10"/>
  </w:num>
  <w:num w:numId="27">
    <w:abstractNumId w:val="1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55D50"/>
    <w:rsid w:val="00010628"/>
    <w:rsid w:val="00011073"/>
    <w:rsid w:val="00014B05"/>
    <w:rsid w:val="00016F27"/>
    <w:rsid w:val="00017071"/>
    <w:rsid w:val="00020887"/>
    <w:rsid w:val="000266F7"/>
    <w:rsid w:val="000425AC"/>
    <w:rsid w:val="00042C52"/>
    <w:rsid w:val="00052F80"/>
    <w:rsid w:val="00053DD6"/>
    <w:rsid w:val="00071841"/>
    <w:rsid w:val="00076C8E"/>
    <w:rsid w:val="0007725A"/>
    <w:rsid w:val="000800EE"/>
    <w:rsid w:val="000807B3"/>
    <w:rsid w:val="000954AC"/>
    <w:rsid w:val="000A7B72"/>
    <w:rsid w:val="000D2C53"/>
    <w:rsid w:val="000D3362"/>
    <w:rsid w:val="000D4AA5"/>
    <w:rsid w:val="000E5DB6"/>
    <w:rsid w:val="000E7E95"/>
    <w:rsid w:val="001003CB"/>
    <w:rsid w:val="0011226A"/>
    <w:rsid w:val="00125718"/>
    <w:rsid w:val="001314FC"/>
    <w:rsid w:val="00134916"/>
    <w:rsid w:val="00140B05"/>
    <w:rsid w:val="00145D52"/>
    <w:rsid w:val="00156E9A"/>
    <w:rsid w:val="00173C60"/>
    <w:rsid w:val="0018069F"/>
    <w:rsid w:val="00181508"/>
    <w:rsid w:val="00186A86"/>
    <w:rsid w:val="001B0C9C"/>
    <w:rsid w:val="001C4240"/>
    <w:rsid w:val="001C6749"/>
    <w:rsid w:val="001D003C"/>
    <w:rsid w:val="001D6ADE"/>
    <w:rsid w:val="001E69BF"/>
    <w:rsid w:val="001E719B"/>
    <w:rsid w:val="0021288B"/>
    <w:rsid w:val="00246B90"/>
    <w:rsid w:val="00247292"/>
    <w:rsid w:val="002576DD"/>
    <w:rsid w:val="002816D5"/>
    <w:rsid w:val="002949F2"/>
    <w:rsid w:val="002A645A"/>
    <w:rsid w:val="002A67F5"/>
    <w:rsid w:val="002B2990"/>
    <w:rsid w:val="002C4244"/>
    <w:rsid w:val="002C5792"/>
    <w:rsid w:val="002C75A6"/>
    <w:rsid w:val="002D03F6"/>
    <w:rsid w:val="002D0F53"/>
    <w:rsid w:val="002D2EDD"/>
    <w:rsid w:val="002D6EFA"/>
    <w:rsid w:val="002F42F4"/>
    <w:rsid w:val="002F4AE0"/>
    <w:rsid w:val="00310645"/>
    <w:rsid w:val="0031080D"/>
    <w:rsid w:val="00314E06"/>
    <w:rsid w:val="0031617F"/>
    <w:rsid w:val="003213E0"/>
    <w:rsid w:val="00323310"/>
    <w:rsid w:val="0032734A"/>
    <w:rsid w:val="00332A6B"/>
    <w:rsid w:val="003450F7"/>
    <w:rsid w:val="00357A0E"/>
    <w:rsid w:val="00357BF2"/>
    <w:rsid w:val="00360ACC"/>
    <w:rsid w:val="00362073"/>
    <w:rsid w:val="00362237"/>
    <w:rsid w:val="00365D12"/>
    <w:rsid w:val="00373AE8"/>
    <w:rsid w:val="00376A6A"/>
    <w:rsid w:val="00382DA0"/>
    <w:rsid w:val="0038701C"/>
    <w:rsid w:val="0039296E"/>
    <w:rsid w:val="003962DD"/>
    <w:rsid w:val="003A0DE9"/>
    <w:rsid w:val="003A3BFC"/>
    <w:rsid w:val="003D421E"/>
    <w:rsid w:val="003D4D79"/>
    <w:rsid w:val="003E74B5"/>
    <w:rsid w:val="003F03B8"/>
    <w:rsid w:val="00421F66"/>
    <w:rsid w:val="0042456D"/>
    <w:rsid w:val="004325C6"/>
    <w:rsid w:val="004368A4"/>
    <w:rsid w:val="0044515A"/>
    <w:rsid w:val="004475C7"/>
    <w:rsid w:val="00472887"/>
    <w:rsid w:val="004779EE"/>
    <w:rsid w:val="00495467"/>
    <w:rsid w:val="0049779D"/>
    <w:rsid w:val="004A001C"/>
    <w:rsid w:val="004A294C"/>
    <w:rsid w:val="004A4C5A"/>
    <w:rsid w:val="004B2C14"/>
    <w:rsid w:val="004B4AB0"/>
    <w:rsid w:val="004B5A08"/>
    <w:rsid w:val="004C109A"/>
    <w:rsid w:val="004C7400"/>
    <w:rsid w:val="004D2ABF"/>
    <w:rsid w:val="0050428A"/>
    <w:rsid w:val="00511169"/>
    <w:rsid w:val="005220B1"/>
    <w:rsid w:val="00522644"/>
    <w:rsid w:val="005229E8"/>
    <w:rsid w:val="00524FD8"/>
    <w:rsid w:val="0053047F"/>
    <w:rsid w:val="00541B49"/>
    <w:rsid w:val="00542AD1"/>
    <w:rsid w:val="0054419A"/>
    <w:rsid w:val="00562270"/>
    <w:rsid w:val="00581624"/>
    <w:rsid w:val="00581AAF"/>
    <w:rsid w:val="005A0136"/>
    <w:rsid w:val="005A20C9"/>
    <w:rsid w:val="005C229E"/>
    <w:rsid w:val="005C5883"/>
    <w:rsid w:val="005D0762"/>
    <w:rsid w:val="005D0D35"/>
    <w:rsid w:val="005E150A"/>
    <w:rsid w:val="005E2F3A"/>
    <w:rsid w:val="005F0833"/>
    <w:rsid w:val="005F13AA"/>
    <w:rsid w:val="005F34A8"/>
    <w:rsid w:val="005F5EB3"/>
    <w:rsid w:val="005F60DB"/>
    <w:rsid w:val="00607113"/>
    <w:rsid w:val="0061676A"/>
    <w:rsid w:val="00647ED0"/>
    <w:rsid w:val="006569F5"/>
    <w:rsid w:val="0066291D"/>
    <w:rsid w:val="00667557"/>
    <w:rsid w:val="0067399D"/>
    <w:rsid w:val="006A111B"/>
    <w:rsid w:val="006B06EF"/>
    <w:rsid w:val="006C215B"/>
    <w:rsid w:val="006D3C21"/>
    <w:rsid w:val="006D5BC7"/>
    <w:rsid w:val="006F6913"/>
    <w:rsid w:val="00700D8D"/>
    <w:rsid w:val="0070263A"/>
    <w:rsid w:val="00724A26"/>
    <w:rsid w:val="007261E1"/>
    <w:rsid w:val="00731969"/>
    <w:rsid w:val="00742C92"/>
    <w:rsid w:val="00744AFF"/>
    <w:rsid w:val="00762A51"/>
    <w:rsid w:val="00762E3D"/>
    <w:rsid w:val="00765941"/>
    <w:rsid w:val="007670C4"/>
    <w:rsid w:val="00777E12"/>
    <w:rsid w:val="00790F74"/>
    <w:rsid w:val="007B3C8C"/>
    <w:rsid w:val="007B5563"/>
    <w:rsid w:val="007B7895"/>
    <w:rsid w:val="007D22C5"/>
    <w:rsid w:val="007D4F67"/>
    <w:rsid w:val="007D6AEE"/>
    <w:rsid w:val="007E433B"/>
    <w:rsid w:val="007F55E8"/>
    <w:rsid w:val="007F63BE"/>
    <w:rsid w:val="00801607"/>
    <w:rsid w:val="00803A7E"/>
    <w:rsid w:val="00821603"/>
    <w:rsid w:val="008275AD"/>
    <w:rsid w:val="00831C8C"/>
    <w:rsid w:val="00843814"/>
    <w:rsid w:val="00846741"/>
    <w:rsid w:val="008554B3"/>
    <w:rsid w:val="00871221"/>
    <w:rsid w:val="00881BD3"/>
    <w:rsid w:val="008A1477"/>
    <w:rsid w:val="008B20A3"/>
    <w:rsid w:val="008C3B42"/>
    <w:rsid w:val="008C756C"/>
    <w:rsid w:val="008D003B"/>
    <w:rsid w:val="008D5EBF"/>
    <w:rsid w:val="008D6C9B"/>
    <w:rsid w:val="008E2067"/>
    <w:rsid w:val="008F6740"/>
    <w:rsid w:val="00906EB4"/>
    <w:rsid w:val="00920624"/>
    <w:rsid w:val="00924729"/>
    <w:rsid w:val="0092716C"/>
    <w:rsid w:val="00931007"/>
    <w:rsid w:val="00935A33"/>
    <w:rsid w:val="00954992"/>
    <w:rsid w:val="00955D50"/>
    <w:rsid w:val="00960382"/>
    <w:rsid w:val="00965EF5"/>
    <w:rsid w:val="00966064"/>
    <w:rsid w:val="00975F9C"/>
    <w:rsid w:val="00977C5F"/>
    <w:rsid w:val="0098369E"/>
    <w:rsid w:val="00990C24"/>
    <w:rsid w:val="00991283"/>
    <w:rsid w:val="00995B82"/>
    <w:rsid w:val="009A614F"/>
    <w:rsid w:val="009B2C27"/>
    <w:rsid w:val="009B3ADB"/>
    <w:rsid w:val="009C2F40"/>
    <w:rsid w:val="009C5EA9"/>
    <w:rsid w:val="009D2009"/>
    <w:rsid w:val="00A02D47"/>
    <w:rsid w:val="00A03A37"/>
    <w:rsid w:val="00A15289"/>
    <w:rsid w:val="00A167C8"/>
    <w:rsid w:val="00A26FE4"/>
    <w:rsid w:val="00A35576"/>
    <w:rsid w:val="00A46BFF"/>
    <w:rsid w:val="00A47B22"/>
    <w:rsid w:val="00A63A7F"/>
    <w:rsid w:val="00A71D7F"/>
    <w:rsid w:val="00A76263"/>
    <w:rsid w:val="00A9513A"/>
    <w:rsid w:val="00A96E8D"/>
    <w:rsid w:val="00AB228E"/>
    <w:rsid w:val="00AD2E06"/>
    <w:rsid w:val="00AD717A"/>
    <w:rsid w:val="00AF0F9F"/>
    <w:rsid w:val="00AF2056"/>
    <w:rsid w:val="00B01DBE"/>
    <w:rsid w:val="00B05E06"/>
    <w:rsid w:val="00B125C0"/>
    <w:rsid w:val="00B21624"/>
    <w:rsid w:val="00B246CC"/>
    <w:rsid w:val="00B52607"/>
    <w:rsid w:val="00B52BB8"/>
    <w:rsid w:val="00B549CD"/>
    <w:rsid w:val="00B605B7"/>
    <w:rsid w:val="00B6542A"/>
    <w:rsid w:val="00BA0F64"/>
    <w:rsid w:val="00BB3601"/>
    <w:rsid w:val="00BC70D5"/>
    <w:rsid w:val="00BC7A56"/>
    <w:rsid w:val="00BE2218"/>
    <w:rsid w:val="00C11E38"/>
    <w:rsid w:val="00C2708B"/>
    <w:rsid w:val="00C320D4"/>
    <w:rsid w:val="00C33C12"/>
    <w:rsid w:val="00C54088"/>
    <w:rsid w:val="00C563C3"/>
    <w:rsid w:val="00C70043"/>
    <w:rsid w:val="00CB20B7"/>
    <w:rsid w:val="00CB3451"/>
    <w:rsid w:val="00CB5FE3"/>
    <w:rsid w:val="00CC66B3"/>
    <w:rsid w:val="00CD652C"/>
    <w:rsid w:val="00CE1F98"/>
    <w:rsid w:val="00CE5682"/>
    <w:rsid w:val="00CF4951"/>
    <w:rsid w:val="00D06842"/>
    <w:rsid w:val="00D13EC7"/>
    <w:rsid w:val="00D163BA"/>
    <w:rsid w:val="00D2427D"/>
    <w:rsid w:val="00D30AC1"/>
    <w:rsid w:val="00D319E8"/>
    <w:rsid w:val="00D31BD7"/>
    <w:rsid w:val="00D339A2"/>
    <w:rsid w:val="00D342CF"/>
    <w:rsid w:val="00D4293B"/>
    <w:rsid w:val="00D43C90"/>
    <w:rsid w:val="00D56EFD"/>
    <w:rsid w:val="00D748C7"/>
    <w:rsid w:val="00D80A85"/>
    <w:rsid w:val="00D85C08"/>
    <w:rsid w:val="00D9186C"/>
    <w:rsid w:val="00DA09D5"/>
    <w:rsid w:val="00DA17B5"/>
    <w:rsid w:val="00DA4A8C"/>
    <w:rsid w:val="00DB6375"/>
    <w:rsid w:val="00DC609A"/>
    <w:rsid w:val="00DD0EA8"/>
    <w:rsid w:val="00DD53E8"/>
    <w:rsid w:val="00DD560B"/>
    <w:rsid w:val="00DE3DB0"/>
    <w:rsid w:val="00E01507"/>
    <w:rsid w:val="00E06167"/>
    <w:rsid w:val="00E156CE"/>
    <w:rsid w:val="00E24A23"/>
    <w:rsid w:val="00E26F93"/>
    <w:rsid w:val="00E3029F"/>
    <w:rsid w:val="00E33B4F"/>
    <w:rsid w:val="00E474F4"/>
    <w:rsid w:val="00E55ABF"/>
    <w:rsid w:val="00E738DE"/>
    <w:rsid w:val="00E7439E"/>
    <w:rsid w:val="00E866C8"/>
    <w:rsid w:val="00E86D84"/>
    <w:rsid w:val="00E928F5"/>
    <w:rsid w:val="00E9350C"/>
    <w:rsid w:val="00EB0BC0"/>
    <w:rsid w:val="00EB1F50"/>
    <w:rsid w:val="00ED242D"/>
    <w:rsid w:val="00ED39AF"/>
    <w:rsid w:val="00ED3F3F"/>
    <w:rsid w:val="00ED7838"/>
    <w:rsid w:val="00EE1919"/>
    <w:rsid w:val="00EE4F21"/>
    <w:rsid w:val="00EF438B"/>
    <w:rsid w:val="00EF5CF3"/>
    <w:rsid w:val="00EF7791"/>
    <w:rsid w:val="00F02611"/>
    <w:rsid w:val="00F058E6"/>
    <w:rsid w:val="00F1593F"/>
    <w:rsid w:val="00F250B3"/>
    <w:rsid w:val="00F317AA"/>
    <w:rsid w:val="00F3348F"/>
    <w:rsid w:val="00F47B2B"/>
    <w:rsid w:val="00F5318C"/>
    <w:rsid w:val="00F54346"/>
    <w:rsid w:val="00F54890"/>
    <w:rsid w:val="00F54DEC"/>
    <w:rsid w:val="00F728B5"/>
    <w:rsid w:val="00F7571F"/>
    <w:rsid w:val="00F76DC6"/>
    <w:rsid w:val="00F7762F"/>
    <w:rsid w:val="00F84D21"/>
    <w:rsid w:val="00F86F00"/>
    <w:rsid w:val="00F906E2"/>
    <w:rsid w:val="00F916D5"/>
    <w:rsid w:val="00FA4E43"/>
    <w:rsid w:val="00FB5150"/>
    <w:rsid w:val="00FC0C0F"/>
    <w:rsid w:val="00FC66F1"/>
    <w:rsid w:val="00FD0924"/>
    <w:rsid w:val="00FD1FDD"/>
    <w:rsid w:val="00FD5460"/>
    <w:rsid w:val="00FD6875"/>
    <w:rsid w:val="00FF3BC1"/>
    <w:rsid w:val="00FF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paragraph" w:styleId="ListParagraph">
    <w:name w:val="List Paragraph"/>
    <w:basedOn w:val="Normal"/>
    <w:uiPriority w:val="34"/>
    <w:qFormat/>
    <w:rsid w:val="0092716C"/>
    <w:pPr>
      <w:ind w:left="720"/>
    </w:pPr>
  </w:style>
  <w:style w:type="table" w:styleId="TableGrid">
    <w:name w:val="Table Grid"/>
    <w:basedOn w:val="TableNormal"/>
    <w:locked/>
    <w:rsid w:val="00960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paragraph" w:styleId="ListParagraph">
    <w:name w:val="List Paragraph"/>
    <w:basedOn w:val="Normal"/>
    <w:uiPriority w:val="34"/>
    <w:qFormat/>
    <w:rsid w:val="0092716C"/>
    <w:pPr>
      <w:ind w:left="720"/>
    </w:pPr>
  </w:style>
  <w:style w:type="table" w:styleId="TableGrid">
    <w:name w:val="Table Grid"/>
    <w:basedOn w:val="TableNormal"/>
    <w:locked/>
    <w:rsid w:val="00960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9585">
      <w:bodyDiv w:val="1"/>
      <w:marLeft w:val="0"/>
      <w:marRight w:val="0"/>
      <w:marTop w:val="0"/>
      <w:marBottom w:val="0"/>
      <w:divBdr>
        <w:top w:val="none" w:sz="0" w:space="0" w:color="auto"/>
        <w:left w:val="none" w:sz="0" w:space="0" w:color="auto"/>
        <w:bottom w:val="none" w:sz="0" w:space="0" w:color="auto"/>
        <w:right w:val="none" w:sz="0" w:space="0" w:color="auto"/>
      </w:divBdr>
    </w:div>
    <w:div w:id="401412590">
      <w:bodyDiv w:val="1"/>
      <w:marLeft w:val="0"/>
      <w:marRight w:val="0"/>
      <w:marTop w:val="0"/>
      <w:marBottom w:val="0"/>
      <w:divBdr>
        <w:top w:val="none" w:sz="0" w:space="0" w:color="auto"/>
        <w:left w:val="none" w:sz="0" w:space="0" w:color="auto"/>
        <w:bottom w:val="none" w:sz="0" w:space="0" w:color="auto"/>
        <w:right w:val="none" w:sz="0" w:space="0" w:color="auto"/>
      </w:divBdr>
    </w:div>
    <w:div w:id="681737574">
      <w:bodyDiv w:val="1"/>
      <w:marLeft w:val="0"/>
      <w:marRight w:val="0"/>
      <w:marTop w:val="0"/>
      <w:marBottom w:val="0"/>
      <w:divBdr>
        <w:top w:val="none" w:sz="0" w:space="0" w:color="auto"/>
        <w:left w:val="none" w:sz="0" w:space="0" w:color="auto"/>
        <w:bottom w:val="none" w:sz="0" w:space="0" w:color="auto"/>
        <w:right w:val="none" w:sz="0" w:space="0" w:color="auto"/>
      </w:divBdr>
    </w:div>
    <w:div w:id="773553580">
      <w:bodyDiv w:val="1"/>
      <w:marLeft w:val="0"/>
      <w:marRight w:val="0"/>
      <w:marTop w:val="0"/>
      <w:marBottom w:val="0"/>
      <w:divBdr>
        <w:top w:val="none" w:sz="0" w:space="0" w:color="auto"/>
        <w:left w:val="none" w:sz="0" w:space="0" w:color="auto"/>
        <w:bottom w:val="none" w:sz="0" w:space="0" w:color="auto"/>
        <w:right w:val="none" w:sz="0" w:space="0" w:color="auto"/>
      </w:divBdr>
    </w:div>
    <w:div w:id="920716352">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931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345F-146A-4258-8565-54D53649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Sehlabela Chuene</cp:lastModifiedBy>
  <cp:revision>2</cp:revision>
  <cp:lastPrinted>2015-05-18T11:50:00Z</cp:lastPrinted>
  <dcterms:created xsi:type="dcterms:W3CDTF">2016-06-07T11:42:00Z</dcterms:created>
  <dcterms:modified xsi:type="dcterms:W3CDTF">2016-06-07T11:42:00Z</dcterms:modified>
</cp:coreProperties>
</file>