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A5CE5" w14:textId="77777777" w:rsidR="00DA6CD5" w:rsidRDefault="00DA6CD5" w:rsidP="00DA6CD5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1250.</w:t>
      </w:r>
      <w:r>
        <w:rPr>
          <w:rFonts w:ascii="Times New Roman" w:hAnsi="Times New Roman"/>
          <w:b/>
          <w:sz w:val="24"/>
          <w:szCs w:val="24"/>
        </w:rPr>
        <w:tab/>
        <w:t>Mr D America (DA) to ask the Minister of Labour:</w:t>
      </w:r>
    </w:p>
    <w:p w14:paraId="550A905C" w14:textId="77777777" w:rsidR="00DA6CD5" w:rsidRDefault="00DA6CD5" w:rsidP="00DA6CD5">
      <w:pPr>
        <w:spacing w:before="100" w:beforeAutospacing="1" w:after="100" w:afterAutospacing="1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  <w:lang w:eastAsia="en-ZA"/>
        </w:rPr>
        <w:t xml:space="preserve">Whether any disciplinary action was taken against a certain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en-ZA"/>
        </w:rPr>
        <w:t>person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en-ZA"/>
        </w:rPr>
        <w:t xml:space="preserve"> (name and details </w:t>
      </w:r>
      <w:r>
        <w:rPr>
          <w:rFonts w:ascii="Times New Roman" w:hAnsi="Times New Roman"/>
          <w:sz w:val="24"/>
          <w:szCs w:val="24"/>
          <w:lang w:val="af-ZA"/>
        </w:rPr>
        <w:t>furnished</w:t>
      </w:r>
      <w:r>
        <w:rPr>
          <w:rFonts w:ascii="Times New Roman" w:hAnsi="Times New Roman"/>
          <w:color w:val="000000"/>
          <w:sz w:val="24"/>
          <w:szCs w:val="24"/>
          <w:lang w:eastAsia="en-ZA"/>
        </w:rPr>
        <w:t>); if not, why not; if so, (a) what action was taken, (b) why was disciplinary action taken and (c) what was the outcome thereof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NW1349E</w:t>
      </w:r>
    </w:p>
    <w:p w14:paraId="11510B17" w14:textId="77777777" w:rsidR="00DA6CD5" w:rsidRPr="00E81503" w:rsidRDefault="00DA6CD5" w:rsidP="00DA6CD5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81503">
        <w:rPr>
          <w:rFonts w:ascii="Times New Roman" w:eastAsia="Times New Roman" w:hAnsi="Times New Roman"/>
          <w:b/>
          <w:sz w:val="24"/>
          <w:szCs w:val="24"/>
        </w:rPr>
        <w:t>The Minister of Labour re</w:t>
      </w:r>
      <w:r>
        <w:rPr>
          <w:rFonts w:ascii="Times New Roman" w:eastAsia="Times New Roman" w:hAnsi="Times New Roman"/>
          <w:b/>
          <w:sz w:val="24"/>
          <w:szCs w:val="24"/>
        </w:rPr>
        <w:t>s</w:t>
      </w:r>
      <w:r w:rsidRPr="00E81503">
        <w:rPr>
          <w:rFonts w:ascii="Times New Roman" w:eastAsia="Times New Roman" w:hAnsi="Times New Roman"/>
          <w:b/>
          <w:sz w:val="24"/>
          <w:szCs w:val="24"/>
        </w:rPr>
        <w:t>p</w:t>
      </w:r>
      <w:r>
        <w:rPr>
          <w:rFonts w:ascii="Times New Roman" w:eastAsia="Times New Roman" w:hAnsi="Times New Roman"/>
          <w:b/>
          <w:sz w:val="24"/>
          <w:szCs w:val="24"/>
        </w:rPr>
        <w:t>onds</w:t>
      </w:r>
      <w:r w:rsidRPr="00E81503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6D2339E2" w14:textId="77777777" w:rsidR="00DA6CD5" w:rsidRPr="00E81503" w:rsidRDefault="00DA6CD5" w:rsidP="00DA6CD5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1503">
        <w:rPr>
          <w:rFonts w:ascii="Times New Roman" w:eastAsia="Times New Roman" w:hAnsi="Times New Roman"/>
          <w:sz w:val="24"/>
          <w:szCs w:val="24"/>
        </w:rPr>
        <w:t xml:space="preserve">Disciplinary action </w:t>
      </w:r>
      <w:proofErr w:type="gramStart"/>
      <w:r w:rsidRPr="00E81503">
        <w:rPr>
          <w:rFonts w:ascii="Times New Roman" w:eastAsia="Times New Roman" w:hAnsi="Times New Roman"/>
          <w:sz w:val="24"/>
          <w:szCs w:val="24"/>
        </w:rPr>
        <w:t>was taken</w:t>
      </w:r>
      <w:proofErr w:type="gramEnd"/>
      <w:r w:rsidRPr="00E81503">
        <w:rPr>
          <w:rFonts w:ascii="Times New Roman" w:eastAsia="Times New Roman" w:hAnsi="Times New Roman"/>
          <w:sz w:val="24"/>
          <w:szCs w:val="24"/>
        </w:rPr>
        <w:t xml:space="preserve"> against Mr N </w:t>
      </w:r>
      <w:proofErr w:type="spellStart"/>
      <w:r w:rsidRPr="00E81503">
        <w:rPr>
          <w:rFonts w:ascii="Times New Roman" w:eastAsia="Times New Roman" w:hAnsi="Times New Roman"/>
          <w:sz w:val="24"/>
          <w:szCs w:val="24"/>
        </w:rPr>
        <w:t>Lubelwana</w:t>
      </w:r>
      <w:proofErr w:type="spellEnd"/>
      <w:r w:rsidRPr="00E81503">
        <w:rPr>
          <w:rFonts w:ascii="Times New Roman" w:eastAsia="Times New Roman" w:hAnsi="Times New Roman"/>
          <w:sz w:val="24"/>
          <w:szCs w:val="24"/>
        </w:rPr>
        <w:t>.</w:t>
      </w:r>
    </w:p>
    <w:p w14:paraId="7B708CB5" w14:textId="77777777" w:rsidR="00DA6CD5" w:rsidRPr="00E81503" w:rsidRDefault="00DA6CD5" w:rsidP="00DA6CD5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1503">
        <w:rPr>
          <w:rFonts w:ascii="Times New Roman" w:eastAsia="Times New Roman" w:hAnsi="Times New Roman"/>
          <w:sz w:val="24"/>
          <w:szCs w:val="24"/>
        </w:rPr>
        <w:t xml:space="preserve">Disciplinary action </w:t>
      </w:r>
      <w:proofErr w:type="gramStart"/>
      <w:r w:rsidRPr="00E81503">
        <w:rPr>
          <w:rFonts w:ascii="Times New Roman" w:eastAsia="Times New Roman" w:hAnsi="Times New Roman"/>
          <w:sz w:val="24"/>
          <w:szCs w:val="24"/>
        </w:rPr>
        <w:t>was taken</w:t>
      </w:r>
      <w:proofErr w:type="gramEnd"/>
      <w:r w:rsidRPr="00E81503">
        <w:rPr>
          <w:rFonts w:ascii="Times New Roman" w:eastAsia="Times New Roman" w:hAnsi="Times New Roman"/>
          <w:sz w:val="24"/>
          <w:szCs w:val="24"/>
        </w:rPr>
        <w:t xml:space="preserve"> due to a salary overpayment to an official that resigned with immediate effect.</w:t>
      </w:r>
    </w:p>
    <w:p w14:paraId="27D2F477" w14:textId="77777777" w:rsidR="00DA6CD5" w:rsidRPr="00E81503" w:rsidRDefault="00DA6CD5" w:rsidP="00DA6CD5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1503">
        <w:rPr>
          <w:rFonts w:ascii="Times New Roman" w:eastAsia="Times New Roman" w:hAnsi="Times New Roman"/>
          <w:sz w:val="24"/>
          <w:szCs w:val="24"/>
        </w:rPr>
        <w:t xml:space="preserve">The official </w:t>
      </w:r>
      <w:proofErr w:type="gramStart"/>
      <w:r w:rsidRPr="00E81503">
        <w:rPr>
          <w:rFonts w:ascii="Times New Roman" w:eastAsia="Times New Roman" w:hAnsi="Times New Roman"/>
          <w:sz w:val="24"/>
          <w:szCs w:val="24"/>
        </w:rPr>
        <w:t>was issued</w:t>
      </w:r>
      <w:proofErr w:type="gramEnd"/>
      <w:r w:rsidRPr="00E81503">
        <w:rPr>
          <w:rFonts w:ascii="Times New Roman" w:eastAsia="Times New Roman" w:hAnsi="Times New Roman"/>
          <w:sz w:val="24"/>
          <w:szCs w:val="24"/>
        </w:rPr>
        <w:t xml:space="preserve"> with a written warning. </w:t>
      </w:r>
    </w:p>
    <w:p w14:paraId="62F944AE" w14:textId="77777777" w:rsidR="009E55D9" w:rsidRDefault="009E55D9"/>
    <w:sectPr w:rsidR="009E5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564F"/>
    <w:multiLevelType w:val="hybridMultilevel"/>
    <w:tmpl w:val="9154C5B0"/>
    <w:lvl w:ilvl="0" w:tplc="0BD2E04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D5"/>
    <w:rsid w:val="009E55D9"/>
    <w:rsid w:val="00BB3A45"/>
    <w:rsid w:val="00DA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89A500"/>
  <w15:docId w15:val="{B7C29FEE-C7B3-417F-95E9-7B049FC7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CD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Mmathapelo Mataboge (HQ)</dc:creator>
  <cp:keywords/>
  <dc:description/>
  <cp:lastModifiedBy>Michael  Plaatjies</cp:lastModifiedBy>
  <cp:revision>2</cp:revision>
  <dcterms:created xsi:type="dcterms:W3CDTF">2018-05-21T12:22:00Z</dcterms:created>
  <dcterms:modified xsi:type="dcterms:W3CDTF">2018-05-21T12:22:00Z</dcterms:modified>
</cp:coreProperties>
</file>