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CA22F" w14:textId="77777777" w:rsidR="001E5796" w:rsidRPr="004722F6" w:rsidRDefault="001E5796" w:rsidP="001E5796">
      <w:pPr>
        <w:rPr>
          <w:rFonts w:ascii="Arial" w:hAnsi="Arial" w:cs="Arial"/>
        </w:rPr>
      </w:pPr>
    </w:p>
    <w:p w14:paraId="4936B6F8" w14:textId="77777777" w:rsidR="001E5796" w:rsidRDefault="00E339DF" w:rsidP="001E5796">
      <w:r>
        <w:rPr>
          <w:noProof/>
        </w:rPr>
        <w:object w:dxaOrig="1440" w:dyaOrig="1440" w14:anchorId="79EA0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8509578" r:id="rId9"/>
        </w:object>
      </w:r>
    </w:p>
    <w:p w14:paraId="53163663"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16315C31" w14:textId="77777777" w:rsidR="001E5796" w:rsidRPr="00CE2C7E" w:rsidRDefault="001E5796" w:rsidP="001E5796">
      <w:pPr>
        <w:rPr>
          <w:rFonts w:ascii="Arial" w:hAnsi="Arial" w:cs="Arial"/>
          <w:sz w:val="28"/>
          <w:szCs w:val="28"/>
        </w:rPr>
      </w:pPr>
    </w:p>
    <w:p w14:paraId="7EAA90AC" w14:textId="77777777" w:rsidR="001E5796" w:rsidRPr="00CE2C7E" w:rsidRDefault="001E5796" w:rsidP="001E5796">
      <w:pPr>
        <w:rPr>
          <w:rFonts w:ascii="Arial" w:hAnsi="Arial" w:cs="Arial"/>
          <w:sz w:val="28"/>
          <w:szCs w:val="28"/>
        </w:rPr>
      </w:pPr>
    </w:p>
    <w:p w14:paraId="707D249F"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0BF2D7A2" w14:textId="77777777" w:rsidR="001E5796" w:rsidRPr="0059608D" w:rsidRDefault="001E5796" w:rsidP="001E5796">
      <w:pPr>
        <w:jc w:val="center"/>
        <w:rPr>
          <w:rFonts w:ascii="Calibri" w:hAnsi="Calibri"/>
          <w:sz w:val="26"/>
          <w:szCs w:val="26"/>
        </w:rPr>
      </w:pPr>
    </w:p>
    <w:p w14:paraId="7E471CAB"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227EB01D" wp14:editId="7136FC4F">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923BC84"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3B03D91D" w14:textId="77777777" w:rsidR="001E5796" w:rsidRPr="00CE2C7E" w:rsidRDefault="001E5796" w:rsidP="001E5796">
      <w:pPr>
        <w:spacing w:line="360" w:lineRule="auto"/>
        <w:jc w:val="center"/>
        <w:rPr>
          <w:rFonts w:ascii="Calibri" w:hAnsi="Calibri" w:cs="Arial"/>
          <w:b/>
          <w:sz w:val="28"/>
          <w:szCs w:val="28"/>
        </w:rPr>
      </w:pPr>
    </w:p>
    <w:p w14:paraId="1DACFA1D"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1003F671" w14:textId="77777777" w:rsidR="001E5796" w:rsidRPr="0059608D" w:rsidRDefault="001E5796" w:rsidP="001E5796">
      <w:pPr>
        <w:spacing w:line="360" w:lineRule="auto"/>
        <w:jc w:val="center"/>
        <w:rPr>
          <w:rFonts w:ascii="Calibri" w:hAnsi="Calibri" w:cs="Arial"/>
          <w:b/>
          <w:sz w:val="16"/>
          <w:szCs w:val="16"/>
        </w:rPr>
      </w:pPr>
    </w:p>
    <w:p w14:paraId="0312009B"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657A503E" wp14:editId="206549F2">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64ADEC95" w14:textId="77777777" w:rsidR="00467A05" w:rsidRPr="00467A05" w:rsidRDefault="00467A05" w:rsidP="00906C60">
      <w:pPr>
        <w:spacing w:before="100" w:beforeAutospacing="1" w:after="100" w:afterAutospacing="1"/>
        <w:jc w:val="both"/>
        <w:outlineLvl w:val="0"/>
        <w:rPr>
          <w:rFonts w:ascii="Arial" w:hAnsi="Arial" w:cs="Arial"/>
          <w:lang w:val="en-US"/>
        </w:rPr>
      </w:pPr>
    </w:p>
    <w:p w14:paraId="7F5A0BC2" w14:textId="77777777" w:rsidR="0018013B" w:rsidRPr="0018013B" w:rsidRDefault="0018013B" w:rsidP="0018013B">
      <w:pPr>
        <w:spacing w:before="100" w:beforeAutospacing="1" w:after="100" w:afterAutospacing="1"/>
        <w:ind w:left="720" w:hanging="720"/>
        <w:jc w:val="both"/>
        <w:outlineLvl w:val="0"/>
        <w:rPr>
          <w:rFonts w:ascii="Arial" w:hAnsi="Arial" w:cs="Arial"/>
          <w:b/>
          <w:noProof/>
          <w:lang w:val="af-ZA"/>
        </w:rPr>
      </w:pPr>
      <w:r w:rsidRPr="0018013B">
        <w:rPr>
          <w:rFonts w:ascii="Arial" w:hAnsi="Arial" w:cs="Arial"/>
          <w:b/>
          <w:noProof/>
          <w:lang w:val="af-ZA"/>
        </w:rPr>
        <w:t>1246.</w:t>
      </w:r>
      <w:r w:rsidRPr="0018013B">
        <w:rPr>
          <w:rFonts w:ascii="Arial" w:hAnsi="Arial" w:cs="Arial"/>
          <w:b/>
          <w:noProof/>
          <w:lang w:val="af-ZA"/>
        </w:rPr>
        <w:tab/>
        <w:t>Mr C D Matsepe (DA) to ask the Minister of Defence and Military Veterans:</w:t>
      </w:r>
    </w:p>
    <w:p w14:paraId="3C821D71" w14:textId="77777777" w:rsidR="0018013B" w:rsidRPr="0018013B" w:rsidRDefault="0018013B" w:rsidP="0018013B">
      <w:pPr>
        <w:spacing w:before="100" w:beforeAutospacing="1" w:after="100" w:afterAutospacing="1"/>
        <w:ind w:left="720"/>
        <w:jc w:val="both"/>
        <w:rPr>
          <w:rFonts w:ascii="Arial" w:hAnsi="Arial" w:cs="Arial"/>
          <w:b/>
          <w:noProof/>
          <w:lang w:val="af-ZA"/>
        </w:rPr>
      </w:pPr>
      <w:r w:rsidRPr="0018013B">
        <w:rPr>
          <w:rFonts w:ascii="Arial" w:hAnsi="Arial" w:cs="Arial"/>
        </w:rPr>
        <w:t xml:space="preserve">In </w:t>
      </w:r>
      <w:r w:rsidRPr="0018013B">
        <w:rPr>
          <w:rFonts w:ascii="Arial" w:hAnsi="Arial" w:cs="Arial"/>
          <w:lang w:val="af-ZA"/>
        </w:rPr>
        <w:t>view</w:t>
      </w:r>
      <w:r w:rsidRPr="0018013B">
        <w:rPr>
          <w:rFonts w:ascii="Arial" w:hAnsi="Arial" w:cs="Arial"/>
        </w:rPr>
        <w:t xml:space="preserve"> of reports that the United Nations via the Organisation Stabilisation Mission in the Democratic Republic of the Congo (MONUSCO) is considering to withdraw the Rooivalk helicopters due </w:t>
      </w:r>
      <w:r w:rsidRPr="0018013B">
        <w:rPr>
          <w:rFonts w:ascii="Arial" w:hAnsi="Arial" w:cs="Arial"/>
          <w:noProof/>
          <w:lang w:val="af-ZA"/>
        </w:rPr>
        <w:t>to</w:t>
      </w:r>
      <w:r w:rsidRPr="0018013B">
        <w:rPr>
          <w:rFonts w:ascii="Arial" w:hAnsi="Arial" w:cs="Arial"/>
        </w:rPr>
        <w:t xml:space="preserve"> the high costs to the United Nations, what are the (a) </w:t>
      </w:r>
      <w:r w:rsidRPr="0018013B">
        <w:rPr>
          <w:rFonts w:ascii="Arial" w:hAnsi="Arial" w:cs="Arial"/>
          <w:noProof/>
          <w:lang w:val="af-ZA"/>
        </w:rPr>
        <w:t>detailed</w:t>
      </w:r>
      <w:r w:rsidRPr="0018013B">
        <w:rPr>
          <w:rFonts w:ascii="Arial" w:hAnsi="Arial" w:cs="Arial"/>
        </w:rPr>
        <w:t xml:space="preserve"> costs of the Rooivalk Helicopter Unit in the Democratic Republic of the Congo, (b) relevant details of the prices and/or costs that have been charged to the United Nations for refunds, (c) costs of the comparative Ukrainian MI-24 with which the United Nations wants to replace the </w:t>
      </w:r>
      <w:r w:rsidRPr="0018013B">
        <w:rPr>
          <w:rFonts w:ascii="Arial" w:hAnsi="Arial" w:cs="Arial"/>
          <w:noProof/>
          <w:lang w:val="af-ZA"/>
        </w:rPr>
        <w:t xml:space="preserve">Rooivalk helicopter and </w:t>
      </w:r>
      <w:r w:rsidRPr="0018013B">
        <w:rPr>
          <w:rFonts w:ascii="Arial" w:hAnsi="Arial" w:cs="Arial"/>
        </w:rPr>
        <w:t xml:space="preserve">(d) </w:t>
      </w:r>
      <w:r w:rsidRPr="0018013B">
        <w:rPr>
          <w:rFonts w:ascii="Arial" w:hAnsi="Arial" w:cs="Arial"/>
          <w:noProof/>
          <w:lang w:val="af-ZA"/>
        </w:rPr>
        <w:t>associated</w:t>
      </w:r>
      <w:r w:rsidRPr="0018013B">
        <w:rPr>
          <w:rFonts w:ascii="Arial" w:hAnsi="Arial" w:cs="Arial"/>
        </w:rPr>
        <w:t xml:space="preserve"> risks to South African soldiers which form part of the Force Intervention Brigade soldiers if the Rooivalk helicopters are replaced by MI-24 helicopters</w:t>
      </w:r>
      <w:r w:rsidRPr="0018013B">
        <w:rPr>
          <w:rFonts w:ascii="Arial" w:hAnsi="Arial" w:cs="Arial"/>
          <w:noProof/>
          <w:lang w:val="af-ZA"/>
        </w:rPr>
        <w:t>?</w:t>
      </w:r>
      <w:r w:rsidRPr="0018013B">
        <w:rPr>
          <w:rFonts w:ascii="Arial" w:hAnsi="Arial" w:cs="Arial"/>
          <w:noProof/>
          <w:lang w:val="af-ZA"/>
        </w:rPr>
        <w:tab/>
      </w:r>
      <w:r w:rsidRPr="0018013B">
        <w:rPr>
          <w:rFonts w:ascii="Arial" w:hAnsi="Arial" w:cs="Arial"/>
          <w:noProof/>
          <w:lang w:val="af-ZA"/>
        </w:rPr>
        <w:tab/>
      </w:r>
      <w:r w:rsidRPr="0018013B">
        <w:rPr>
          <w:rFonts w:ascii="Arial" w:hAnsi="Arial" w:cs="Arial"/>
          <w:noProof/>
          <w:lang w:val="af-ZA"/>
        </w:rPr>
        <w:tab/>
      </w:r>
      <w:r w:rsidR="00E339DF">
        <w:rPr>
          <w:rFonts w:ascii="Arial" w:hAnsi="Arial" w:cs="Arial"/>
          <w:noProof/>
          <w:lang w:val="af-ZA"/>
        </w:rPr>
        <w:tab/>
      </w:r>
      <w:r w:rsidR="00E339DF">
        <w:rPr>
          <w:rFonts w:ascii="Arial" w:hAnsi="Arial" w:cs="Arial"/>
          <w:noProof/>
          <w:lang w:val="af-ZA"/>
        </w:rPr>
        <w:tab/>
      </w:r>
      <w:bookmarkStart w:id="0" w:name="_GoBack"/>
      <w:bookmarkEnd w:id="0"/>
      <w:r w:rsidRPr="00E339DF">
        <w:rPr>
          <w:rFonts w:ascii="Arial" w:hAnsi="Arial" w:cs="Arial"/>
          <w:noProof/>
          <w:sz w:val="20"/>
          <w:szCs w:val="20"/>
          <w:lang w:val="af-ZA"/>
        </w:rPr>
        <w:t>NW1345E</w:t>
      </w:r>
    </w:p>
    <w:p w14:paraId="66B05D94" w14:textId="77777777" w:rsidR="00D855C4" w:rsidRPr="008C171D" w:rsidRDefault="00D855C4" w:rsidP="00D855C4">
      <w:pPr>
        <w:spacing w:line="480" w:lineRule="auto"/>
        <w:jc w:val="both"/>
        <w:rPr>
          <w:rFonts w:ascii="Arial" w:hAnsi="Arial" w:cs="Arial"/>
          <w:b/>
        </w:rPr>
      </w:pPr>
      <w:r w:rsidRPr="008C171D">
        <w:rPr>
          <w:rFonts w:ascii="Arial" w:hAnsi="Arial" w:cs="Arial"/>
          <w:b/>
        </w:rPr>
        <w:t>REPLY:</w:t>
      </w:r>
    </w:p>
    <w:p w14:paraId="1702D554" w14:textId="77777777" w:rsidR="00D855C4" w:rsidRPr="00D855C4" w:rsidRDefault="00D855C4" w:rsidP="00D855C4">
      <w:pPr>
        <w:pStyle w:val="ListParagraph"/>
        <w:numPr>
          <w:ilvl w:val="0"/>
          <w:numId w:val="42"/>
        </w:numPr>
        <w:rPr>
          <w:rFonts w:ascii="Arial" w:hAnsi="Arial" w:cs="Arial"/>
          <w:bCs/>
          <w:szCs w:val="22"/>
          <w:lang w:val="en-ZA"/>
        </w:rPr>
      </w:pPr>
      <w:r w:rsidRPr="00D855C4">
        <w:rPr>
          <w:rFonts w:ascii="Arial" w:hAnsi="Arial" w:cs="Arial"/>
          <w:bCs/>
          <w:szCs w:val="22"/>
          <w:lang w:val="en-ZA"/>
        </w:rPr>
        <w:t>Total cost of Rooivalk Helicopter unit in the Democratic Republic of Congo for financial year 2017/18 is: R122 316 383.04</w:t>
      </w:r>
    </w:p>
    <w:p w14:paraId="62BEB3D5" w14:textId="77777777" w:rsidR="00D855C4" w:rsidRPr="001F5CED" w:rsidRDefault="00D855C4" w:rsidP="00D855C4">
      <w:pPr>
        <w:tabs>
          <w:tab w:val="left" w:pos="567"/>
          <w:tab w:val="left" w:pos="2127"/>
          <w:tab w:val="left" w:pos="2430"/>
          <w:tab w:val="left" w:pos="7371"/>
        </w:tabs>
        <w:ind w:left="993" w:hanging="993"/>
        <w:rPr>
          <w:rFonts w:ascii="Arial" w:hAnsi="Arial" w:cs="Arial"/>
          <w:bCs/>
          <w:szCs w:val="22"/>
          <w:lang w:val="en-ZA"/>
        </w:rPr>
      </w:pPr>
    </w:p>
    <w:p w14:paraId="4905D4AF" w14:textId="77777777" w:rsidR="00D855C4" w:rsidRPr="001F5CED" w:rsidRDefault="00D855C4" w:rsidP="00D855C4">
      <w:pPr>
        <w:tabs>
          <w:tab w:val="left" w:pos="567"/>
          <w:tab w:val="left" w:pos="2127"/>
          <w:tab w:val="left" w:pos="2430"/>
          <w:tab w:val="left" w:pos="7371"/>
        </w:tabs>
        <w:ind w:left="993" w:hanging="993"/>
        <w:rPr>
          <w:rFonts w:ascii="Arial" w:hAnsi="Arial" w:cs="Arial"/>
          <w:bCs/>
          <w:szCs w:val="22"/>
          <w:lang w:val="en-ZA"/>
        </w:rPr>
      </w:pPr>
      <w:r w:rsidRPr="001F5CED">
        <w:rPr>
          <w:rFonts w:ascii="Arial" w:hAnsi="Arial" w:cs="Arial"/>
          <w:bCs/>
          <w:szCs w:val="22"/>
          <w:lang w:val="en-ZA"/>
        </w:rPr>
        <w:tab/>
      </w:r>
      <w:r w:rsidRPr="001F5CED">
        <w:rPr>
          <w:rFonts w:ascii="Arial" w:hAnsi="Arial" w:cs="Arial"/>
          <w:bCs/>
          <w:szCs w:val="22"/>
          <w:lang w:val="en-ZA"/>
        </w:rPr>
        <w:tab/>
        <w:t xml:space="preserve">Flying Cost per year = </w:t>
      </w:r>
      <w:r w:rsidRPr="006A3DFC">
        <w:rPr>
          <w:rFonts w:ascii="Arial" w:hAnsi="Arial" w:cs="Arial"/>
          <w:b/>
          <w:bCs/>
          <w:szCs w:val="22"/>
          <w:lang w:val="en-ZA"/>
        </w:rPr>
        <w:t>R104 927 400</w:t>
      </w:r>
    </w:p>
    <w:p w14:paraId="7FBD2366" w14:textId="77777777" w:rsidR="00D855C4" w:rsidRPr="006A3DFC" w:rsidRDefault="00D855C4" w:rsidP="00D855C4">
      <w:pPr>
        <w:tabs>
          <w:tab w:val="left" w:pos="567"/>
          <w:tab w:val="left" w:pos="2127"/>
          <w:tab w:val="left" w:pos="2430"/>
          <w:tab w:val="left" w:pos="7371"/>
        </w:tabs>
        <w:ind w:left="993" w:hanging="993"/>
        <w:rPr>
          <w:rFonts w:ascii="Arial" w:hAnsi="Arial" w:cs="Arial"/>
          <w:b/>
          <w:bCs/>
          <w:szCs w:val="22"/>
          <w:lang w:val="en-ZA"/>
        </w:rPr>
      </w:pPr>
      <w:r w:rsidRPr="001F5CED">
        <w:rPr>
          <w:rFonts w:ascii="Arial" w:hAnsi="Arial" w:cs="Arial"/>
          <w:bCs/>
          <w:szCs w:val="22"/>
          <w:lang w:val="en-ZA"/>
        </w:rPr>
        <w:tab/>
      </w:r>
      <w:r w:rsidRPr="001F5CED">
        <w:rPr>
          <w:rFonts w:ascii="Arial" w:hAnsi="Arial" w:cs="Arial"/>
          <w:bCs/>
          <w:szCs w:val="22"/>
          <w:lang w:val="en-ZA"/>
        </w:rPr>
        <w:tab/>
        <w:t xml:space="preserve">Rockets for training per year = </w:t>
      </w:r>
      <w:r w:rsidRPr="006A3DFC">
        <w:rPr>
          <w:rFonts w:ascii="Arial" w:hAnsi="Arial" w:cs="Arial"/>
          <w:b/>
          <w:bCs/>
          <w:szCs w:val="22"/>
          <w:lang w:val="en-ZA"/>
        </w:rPr>
        <w:t>R8 165 783.04</w:t>
      </w:r>
    </w:p>
    <w:p w14:paraId="1603FA7E" w14:textId="77777777" w:rsidR="00D855C4" w:rsidRPr="001F5CED" w:rsidRDefault="00D855C4" w:rsidP="00D855C4">
      <w:pPr>
        <w:tabs>
          <w:tab w:val="left" w:pos="567"/>
          <w:tab w:val="left" w:pos="2127"/>
          <w:tab w:val="left" w:pos="2430"/>
          <w:tab w:val="left" w:pos="7371"/>
        </w:tabs>
        <w:ind w:left="993" w:hanging="993"/>
        <w:rPr>
          <w:rFonts w:ascii="Arial" w:hAnsi="Arial" w:cs="Arial"/>
          <w:bCs/>
          <w:szCs w:val="22"/>
          <w:lang w:val="en-ZA"/>
        </w:rPr>
      </w:pPr>
      <w:r w:rsidRPr="001F5CED">
        <w:rPr>
          <w:rFonts w:ascii="Arial" w:hAnsi="Arial" w:cs="Arial"/>
          <w:bCs/>
          <w:szCs w:val="22"/>
          <w:lang w:val="en-ZA"/>
        </w:rPr>
        <w:tab/>
      </w:r>
      <w:r w:rsidRPr="001F5CED">
        <w:rPr>
          <w:rFonts w:ascii="Arial" w:hAnsi="Arial" w:cs="Arial"/>
          <w:bCs/>
          <w:szCs w:val="22"/>
          <w:lang w:val="en-ZA"/>
        </w:rPr>
        <w:tab/>
        <w:t xml:space="preserve">Fuel cost per year = </w:t>
      </w:r>
      <w:r w:rsidRPr="006A3DFC">
        <w:rPr>
          <w:rFonts w:ascii="Arial" w:hAnsi="Arial" w:cs="Arial"/>
          <w:b/>
          <w:bCs/>
          <w:szCs w:val="22"/>
          <w:lang w:val="en-ZA"/>
        </w:rPr>
        <w:t>R9 223 200.00</w:t>
      </w:r>
    </w:p>
    <w:p w14:paraId="31AD5FC2" w14:textId="77777777" w:rsidR="00D855C4" w:rsidRPr="00D855C4" w:rsidRDefault="00D855C4" w:rsidP="00D855C4">
      <w:pPr>
        <w:tabs>
          <w:tab w:val="left" w:pos="567"/>
          <w:tab w:val="left" w:pos="2127"/>
          <w:tab w:val="left" w:pos="2430"/>
          <w:tab w:val="left" w:pos="7371"/>
        </w:tabs>
        <w:ind w:left="993" w:hanging="993"/>
        <w:rPr>
          <w:rFonts w:ascii="Arial" w:hAnsi="Arial" w:cs="Arial"/>
          <w:b/>
          <w:bCs/>
          <w:szCs w:val="22"/>
          <w:lang w:val="en-ZA"/>
        </w:rPr>
      </w:pPr>
      <w:r w:rsidRPr="001F5CED">
        <w:rPr>
          <w:rFonts w:ascii="Arial" w:hAnsi="Arial" w:cs="Arial"/>
          <w:bCs/>
          <w:szCs w:val="22"/>
          <w:lang w:val="en-ZA"/>
        </w:rPr>
        <w:tab/>
      </w:r>
      <w:r w:rsidRPr="001F5CED">
        <w:rPr>
          <w:rFonts w:ascii="Arial" w:hAnsi="Arial" w:cs="Arial"/>
          <w:bCs/>
          <w:szCs w:val="22"/>
          <w:lang w:val="en-ZA"/>
        </w:rPr>
        <w:tab/>
      </w:r>
      <w:r w:rsidRPr="00D855C4">
        <w:rPr>
          <w:rFonts w:ascii="Arial" w:hAnsi="Arial" w:cs="Arial"/>
          <w:b/>
          <w:bCs/>
          <w:szCs w:val="22"/>
          <w:lang w:val="en-ZA"/>
        </w:rPr>
        <w:t>Total Cost R122 316 383.04</w:t>
      </w:r>
    </w:p>
    <w:p w14:paraId="633F60DA" w14:textId="77777777" w:rsidR="00D855C4" w:rsidRPr="001F5CED" w:rsidRDefault="00D855C4" w:rsidP="00D855C4">
      <w:pPr>
        <w:spacing w:line="480" w:lineRule="auto"/>
        <w:jc w:val="both"/>
        <w:rPr>
          <w:rFonts w:ascii="Arial" w:hAnsi="Arial" w:cs="Arial"/>
          <w:b/>
          <w:sz w:val="28"/>
        </w:rPr>
      </w:pPr>
    </w:p>
    <w:p w14:paraId="11738110" w14:textId="77777777" w:rsidR="00D855C4" w:rsidRPr="00D855C4" w:rsidRDefault="00D855C4" w:rsidP="00D855C4">
      <w:pPr>
        <w:pStyle w:val="ListParagraph"/>
        <w:numPr>
          <w:ilvl w:val="0"/>
          <w:numId w:val="42"/>
        </w:numPr>
        <w:spacing w:line="480" w:lineRule="auto"/>
        <w:jc w:val="both"/>
        <w:rPr>
          <w:rFonts w:ascii="Arial" w:hAnsi="Arial" w:cs="Arial"/>
        </w:rPr>
      </w:pPr>
      <w:r w:rsidRPr="00D855C4">
        <w:rPr>
          <w:rFonts w:ascii="Arial" w:hAnsi="Arial" w:cs="Arial"/>
        </w:rPr>
        <w:t>The details of statements forwarded to the United Nations for reimbursement for the Rooivalk Helicopter Unit are:</w:t>
      </w:r>
    </w:p>
    <w:p w14:paraId="172AEB94" w14:textId="77777777" w:rsidR="00D855C4" w:rsidRPr="00CF2109" w:rsidRDefault="00D855C4" w:rsidP="00D855C4">
      <w:pPr>
        <w:spacing w:line="480" w:lineRule="auto"/>
        <w:jc w:val="both"/>
        <w:rPr>
          <w:rFonts w:ascii="Arial" w:hAnsi="Arial" w:cs="Arial"/>
          <w:u w:val="single"/>
        </w:rPr>
      </w:pPr>
      <w:r w:rsidRPr="00CF2109">
        <w:rPr>
          <w:rFonts w:ascii="Arial" w:hAnsi="Arial" w:cs="Arial"/>
          <w:u w:val="single"/>
        </w:rPr>
        <w:lastRenderedPageBreak/>
        <w:t>L</w:t>
      </w:r>
      <w:r>
        <w:rPr>
          <w:rFonts w:ascii="Arial" w:hAnsi="Arial" w:cs="Arial"/>
          <w:u w:val="single"/>
        </w:rPr>
        <w:t xml:space="preserve">etter of </w:t>
      </w:r>
      <w:r w:rsidRPr="00CF2109">
        <w:rPr>
          <w:rFonts w:ascii="Arial" w:hAnsi="Arial" w:cs="Arial"/>
          <w:u w:val="single"/>
        </w:rPr>
        <w:t>A</w:t>
      </w:r>
      <w:r>
        <w:rPr>
          <w:rFonts w:ascii="Arial" w:hAnsi="Arial" w:cs="Arial"/>
          <w:u w:val="single"/>
        </w:rPr>
        <w:t>ssist</w:t>
      </w:r>
      <w:r w:rsidRPr="00CF2109">
        <w:rPr>
          <w:rFonts w:ascii="Arial" w:hAnsi="Arial" w:cs="Arial"/>
          <w:u w:val="single"/>
        </w:rPr>
        <w:t xml:space="preserve"> 2013-076</w:t>
      </w:r>
      <w:r w:rsidRPr="00CF2109">
        <w:rPr>
          <w:rFonts w:ascii="Arial" w:hAnsi="Arial" w:cs="Arial"/>
        </w:rPr>
        <w:t xml:space="preserve"> (from 01 November 2013 to 30 October 2014)</w:t>
      </w:r>
    </w:p>
    <w:p w14:paraId="649C390C" w14:textId="77777777" w:rsidR="00D855C4" w:rsidRPr="00CF2109" w:rsidRDefault="00D855C4" w:rsidP="00D855C4">
      <w:pPr>
        <w:spacing w:line="480" w:lineRule="auto"/>
        <w:jc w:val="both"/>
        <w:rPr>
          <w:rFonts w:ascii="Arial" w:hAnsi="Arial" w:cs="Arial"/>
        </w:rPr>
      </w:pPr>
      <w:r w:rsidRPr="00CF2109">
        <w:rPr>
          <w:rFonts w:ascii="Arial" w:hAnsi="Arial" w:cs="Arial"/>
        </w:rPr>
        <w:tab/>
      </w:r>
      <w:r w:rsidRPr="00CF2109">
        <w:rPr>
          <w:rFonts w:ascii="Arial" w:hAnsi="Arial" w:cs="Arial"/>
        </w:rPr>
        <w:tab/>
        <w:t xml:space="preserve">Flying Hours: </w:t>
      </w:r>
      <w:r w:rsidRPr="00D855C4">
        <w:rPr>
          <w:rFonts w:ascii="Arial" w:hAnsi="Arial" w:cs="Arial"/>
          <w:b/>
        </w:rPr>
        <w:t>R128, 746,200.00</w:t>
      </w:r>
    </w:p>
    <w:p w14:paraId="5845689C" w14:textId="77777777" w:rsidR="00D855C4" w:rsidRPr="00CF2109" w:rsidRDefault="00D855C4" w:rsidP="00D855C4">
      <w:pPr>
        <w:spacing w:line="480" w:lineRule="auto"/>
        <w:jc w:val="both"/>
        <w:rPr>
          <w:rFonts w:ascii="Arial" w:hAnsi="Arial" w:cs="Arial"/>
        </w:rPr>
      </w:pPr>
      <w:r w:rsidRPr="00CF2109">
        <w:rPr>
          <w:rFonts w:ascii="Arial" w:hAnsi="Arial" w:cs="Arial"/>
        </w:rPr>
        <w:tab/>
      </w:r>
      <w:r w:rsidRPr="00CF2109">
        <w:rPr>
          <w:rFonts w:ascii="Arial" w:hAnsi="Arial" w:cs="Arial"/>
        </w:rPr>
        <w:tab/>
        <w:t xml:space="preserve">Ammunition: </w:t>
      </w:r>
      <w:r w:rsidRPr="00D855C4">
        <w:rPr>
          <w:rFonts w:ascii="Arial" w:hAnsi="Arial" w:cs="Arial"/>
          <w:b/>
        </w:rPr>
        <w:t>R11, 360,283.55</w:t>
      </w:r>
    </w:p>
    <w:p w14:paraId="79CB0E0C" w14:textId="77777777" w:rsidR="00D855C4" w:rsidRPr="00CF2109" w:rsidRDefault="00D855C4" w:rsidP="00D855C4">
      <w:pPr>
        <w:spacing w:line="480" w:lineRule="auto"/>
        <w:ind w:left="720" w:firstLine="720"/>
        <w:jc w:val="both"/>
        <w:rPr>
          <w:rFonts w:ascii="Arial" w:hAnsi="Arial" w:cs="Arial"/>
        </w:rPr>
      </w:pPr>
      <w:r>
        <w:rPr>
          <w:rFonts w:ascii="Arial" w:hAnsi="Arial" w:cs="Arial"/>
        </w:rPr>
        <w:t xml:space="preserve">Paint (White): </w:t>
      </w:r>
      <w:r w:rsidRPr="00D855C4">
        <w:rPr>
          <w:rFonts w:ascii="Arial" w:hAnsi="Arial" w:cs="Arial"/>
          <w:b/>
        </w:rPr>
        <w:t>R965, 412.00</w:t>
      </w:r>
    </w:p>
    <w:p w14:paraId="7DE6D958" w14:textId="77777777" w:rsidR="00D855C4" w:rsidRPr="00CF2109" w:rsidRDefault="00D855C4" w:rsidP="00D855C4">
      <w:pPr>
        <w:spacing w:line="480" w:lineRule="auto"/>
        <w:jc w:val="both"/>
        <w:rPr>
          <w:rFonts w:ascii="Arial" w:hAnsi="Arial" w:cs="Arial"/>
        </w:rPr>
      </w:pPr>
      <w:r w:rsidRPr="00CF2109">
        <w:rPr>
          <w:rFonts w:ascii="Arial" w:hAnsi="Arial" w:cs="Arial"/>
        </w:rPr>
        <w:tab/>
      </w:r>
      <w:r w:rsidRPr="00CF2109">
        <w:rPr>
          <w:rFonts w:ascii="Arial" w:hAnsi="Arial" w:cs="Arial"/>
        </w:rPr>
        <w:tab/>
      </w:r>
      <w:r w:rsidRPr="00CF2109">
        <w:rPr>
          <w:rFonts w:ascii="Arial" w:hAnsi="Arial" w:cs="Arial"/>
          <w:b/>
        </w:rPr>
        <w:t>Total:  R141, 071,895.55</w:t>
      </w:r>
    </w:p>
    <w:p w14:paraId="1C2CEFE5" w14:textId="77777777" w:rsidR="00D855C4" w:rsidRPr="00CF2109" w:rsidRDefault="00D855C4" w:rsidP="00D855C4">
      <w:pPr>
        <w:spacing w:line="480" w:lineRule="auto"/>
        <w:jc w:val="both"/>
        <w:rPr>
          <w:rFonts w:ascii="Arial" w:hAnsi="Arial" w:cs="Arial"/>
        </w:rPr>
      </w:pPr>
      <w:r w:rsidRPr="00CF2109">
        <w:rPr>
          <w:rFonts w:ascii="Arial" w:hAnsi="Arial" w:cs="Arial"/>
          <w:u w:val="single"/>
        </w:rPr>
        <w:t>L</w:t>
      </w:r>
      <w:r>
        <w:rPr>
          <w:rFonts w:ascii="Arial" w:hAnsi="Arial" w:cs="Arial"/>
          <w:u w:val="single"/>
        </w:rPr>
        <w:t xml:space="preserve">etter of </w:t>
      </w:r>
      <w:r w:rsidRPr="00CF2109">
        <w:rPr>
          <w:rFonts w:ascii="Arial" w:hAnsi="Arial" w:cs="Arial"/>
          <w:u w:val="single"/>
        </w:rPr>
        <w:t>A</w:t>
      </w:r>
      <w:r>
        <w:rPr>
          <w:rFonts w:ascii="Arial" w:hAnsi="Arial" w:cs="Arial"/>
          <w:u w:val="single"/>
        </w:rPr>
        <w:t>ssist</w:t>
      </w:r>
      <w:r w:rsidRPr="00CF2109">
        <w:rPr>
          <w:rFonts w:ascii="Arial" w:hAnsi="Arial" w:cs="Arial"/>
          <w:u w:val="single"/>
        </w:rPr>
        <w:t xml:space="preserve"> 2014-062</w:t>
      </w:r>
      <w:r w:rsidRPr="00CF2109">
        <w:rPr>
          <w:rFonts w:ascii="Arial" w:hAnsi="Arial" w:cs="Arial"/>
        </w:rPr>
        <w:t xml:space="preserve"> (from 31 October 2014 to 30 October 2016)</w:t>
      </w:r>
    </w:p>
    <w:p w14:paraId="02FBDF77" w14:textId="77777777" w:rsidR="00D855C4" w:rsidRPr="00CF2109" w:rsidRDefault="00D855C4" w:rsidP="00D855C4">
      <w:pPr>
        <w:spacing w:line="480" w:lineRule="auto"/>
        <w:jc w:val="both"/>
        <w:rPr>
          <w:rFonts w:ascii="Arial" w:hAnsi="Arial" w:cs="Arial"/>
        </w:rPr>
      </w:pPr>
      <w:r w:rsidRPr="00CF2109">
        <w:rPr>
          <w:rFonts w:ascii="Arial" w:hAnsi="Arial" w:cs="Arial"/>
        </w:rPr>
        <w:tab/>
      </w:r>
      <w:r w:rsidRPr="00CF2109">
        <w:rPr>
          <w:rFonts w:ascii="Arial" w:hAnsi="Arial" w:cs="Arial"/>
        </w:rPr>
        <w:tab/>
        <w:t xml:space="preserve">Flying Hours: </w:t>
      </w:r>
      <w:r w:rsidRPr="00D855C4">
        <w:rPr>
          <w:rFonts w:ascii="Arial" w:hAnsi="Arial" w:cs="Arial"/>
          <w:b/>
        </w:rPr>
        <w:t>R296, 415,360.00</w:t>
      </w:r>
    </w:p>
    <w:p w14:paraId="13B87F59" w14:textId="77777777" w:rsidR="00D855C4" w:rsidRPr="00CF2109" w:rsidRDefault="00D855C4" w:rsidP="00D855C4">
      <w:pPr>
        <w:spacing w:line="480" w:lineRule="auto"/>
        <w:jc w:val="both"/>
        <w:rPr>
          <w:rFonts w:ascii="Arial" w:hAnsi="Arial" w:cs="Arial"/>
        </w:rPr>
      </w:pPr>
      <w:r w:rsidRPr="00CF2109">
        <w:rPr>
          <w:rFonts w:ascii="Arial" w:hAnsi="Arial" w:cs="Arial"/>
        </w:rPr>
        <w:tab/>
      </w:r>
      <w:r w:rsidRPr="00CF2109">
        <w:rPr>
          <w:rFonts w:ascii="Arial" w:hAnsi="Arial" w:cs="Arial"/>
        </w:rPr>
        <w:tab/>
        <w:t xml:space="preserve">Ammunition: </w:t>
      </w:r>
      <w:r w:rsidRPr="00D855C4">
        <w:rPr>
          <w:rFonts w:ascii="Arial" w:hAnsi="Arial" w:cs="Arial"/>
          <w:b/>
        </w:rPr>
        <w:t>R130, 942,961.20</w:t>
      </w:r>
    </w:p>
    <w:p w14:paraId="27FA25C5" w14:textId="77777777" w:rsidR="00D855C4" w:rsidRDefault="00D855C4" w:rsidP="00D855C4">
      <w:pPr>
        <w:pStyle w:val="ListParagraph"/>
        <w:spacing w:line="480" w:lineRule="auto"/>
        <w:ind w:left="0"/>
        <w:rPr>
          <w:rFonts w:ascii="Arial" w:hAnsi="Arial" w:cs="Arial"/>
          <w:b/>
        </w:rPr>
      </w:pPr>
      <w:r w:rsidRPr="00CF2109">
        <w:rPr>
          <w:rFonts w:ascii="Arial" w:hAnsi="Arial" w:cs="Arial"/>
        </w:rPr>
        <w:tab/>
      </w:r>
      <w:r w:rsidRPr="00CF2109">
        <w:rPr>
          <w:rFonts w:ascii="Arial" w:hAnsi="Arial" w:cs="Arial"/>
        </w:rPr>
        <w:tab/>
      </w:r>
      <w:r w:rsidRPr="00CF2109">
        <w:rPr>
          <w:rFonts w:ascii="Arial" w:hAnsi="Arial" w:cs="Arial"/>
          <w:b/>
        </w:rPr>
        <w:t>Total: R427, 358,321.20</w:t>
      </w:r>
    </w:p>
    <w:p w14:paraId="4287B608" w14:textId="77777777" w:rsidR="00D855C4" w:rsidRDefault="00D855C4" w:rsidP="00D855C4">
      <w:pPr>
        <w:pStyle w:val="ListParagraph"/>
        <w:numPr>
          <w:ilvl w:val="0"/>
          <w:numId w:val="42"/>
        </w:numPr>
        <w:spacing w:line="480" w:lineRule="auto"/>
        <w:rPr>
          <w:rFonts w:ascii="Arial" w:hAnsi="Arial" w:cs="Arial"/>
        </w:rPr>
      </w:pPr>
      <w:r w:rsidRPr="00CF2109">
        <w:rPr>
          <w:rFonts w:ascii="Arial" w:hAnsi="Arial" w:cs="Arial"/>
        </w:rPr>
        <w:t xml:space="preserve">The </w:t>
      </w:r>
      <w:r>
        <w:rPr>
          <w:rFonts w:ascii="Arial" w:hAnsi="Arial" w:cs="Arial"/>
        </w:rPr>
        <w:t>agreement between the United Nations and Ukraine to employ the MI-24 helicopter is a legal agreement and a third party such as the Republic of South Africa is not privy to the contents of the costs contained in the agreement.</w:t>
      </w:r>
    </w:p>
    <w:p w14:paraId="6B5F24F9" w14:textId="77777777" w:rsidR="00D855C4" w:rsidRPr="00D855C4" w:rsidRDefault="00D855C4" w:rsidP="00D855C4">
      <w:pPr>
        <w:pStyle w:val="ListParagraph"/>
        <w:numPr>
          <w:ilvl w:val="0"/>
          <w:numId w:val="42"/>
        </w:numPr>
        <w:spacing w:line="480" w:lineRule="auto"/>
        <w:jc w:val="both"/>
        <w:rPr>
          <w:rFonts w:ascii="Arial" w:hAnsi="Arial" w:cs="Arial"/>
        </w:rPr>
      </w:pPr>
      <w:r w:rsidRPr="00D855C4">
        <w:rPr>
          <w:rFonts w:ascii="Arial" w:hAnsi="Arial" w:cs="Arial"/>
        </w:rPr>
        <w:t>The Rooivalk helicopters are a resource that is dedicated for employment by the Force Intervention Brigade. Should the helicopter be withdrawn, the ability to employ Combat Air Support will no longer be directly available to South African Forces. The Rooivalk helicopter is armoured and can withstand light weapons fire and is utilised to gather intelligence by making use of its sensors. The helicopter is able to interdict targets with a high rate of fire in dense jungle terrain that ground forces are unable to reach.</w:t>
      </w:r>
    </w:p>
    <w:p w14:paraId="3C1A5D04" w14:textId="77777777" w:rsidR="00D855C4" w:rsidRDefault="00D855C4" w:rsidP="00D855C4">
      <w:pPr>
        <w:pStyle w:val="ListParagraph"/>
        <w:spacing w:line="480" w:lineRule="auto"/>
        <w:ind w:left="0"/>
        <w:rPr>
          <w:rFonts w:ascii="Arial" w:hAnsi="Arial" w:cs="Arial"/>
        </w:rPr>
      </w:pPr>
      <w:r w:rsidRPr="00CF2109">
        <w:rPr>
          <w:rFonts w:ascii="Arial" w:hAnsi="Arial" w:cs="Arial"/>
        </w:rPr>
        <w:t xml:space="preserve">The Rooivalk helicopter is a force multiplier to the Force Intervention Brigade and the risks associated </w:t>
      </w:r>
      <w:r>
        <w:rPr>
          <w:rFonts w:ascii="Arial" w:hAnsi="Arial" w:cs="Arial"/>
        </w:rPr>
        <w:t>are:</w:t>
      </w:r>
      <w:r w:rsidRPr="00CF2109">
        <w:rPr>
          <w:rFonts w:ascii="Arial" w:hAnsi="Arial" w:cs="Arial"/>
        </w:rPr>
        <w:t xml:space="preserve"> reduced intelligence gathering capability, </w:t>
      </w:r>
      <w:r>
        <w:rPr>
          <w:rFonts w:ascii="Arial" w:hAnsi="Arial" w:cs="Arial"/>
        </w:rPr>
        <w:t xml:space="preserve">reduced </w:t>
      </w:r>
      <w:r w:rsidRPr="00CF2109">
        <w:rPr>
          <w:rFonts w:ascii="Arial" w:hAnsi="Arial" w:cs="Arial"/>
        </w:rPr>
        <w:t xml:space="preserve">fire power and the absence of an air interdiction capability will seriously reduce the combat potential of South African Forces to stabilise conflict affected areas </w:t>
      </w:r>
      <w:r w:rsidRPr="00CF2109">
        <w:rPr>
          <w:rFonts w:ascii="Arial" w:hAnsi="Arial" w:cs="Arial"/>
        </w:rPr>
        <w:lastRenderedPageBreak/>
        <w:t xml:space="preserve">in the Democratic Republic of Congo. Should the helicopter be withdrawn, the Force Intervention Brigade’s morale and confidence will be </w:t>
      </w:r>
      <w:r>
        <w:rPr>
          <w:rFonts w:ascii="Arial" w:hAnsi="Arial" w:cs="Arial"/>
        </w:rPr>
        <w:t>impacted on negatively</w:t>
      </w:r>
      <w:r w:rsidRPr="00CF2109">
        <w:rPr>
          <w:rFonts w:ascii="Arial" w:hAnsi="Arial" w:cs="Arial"/>
        </w:rPr>
        <w:t>.</w:t>
      </w:r>
    </w:p>
    <w:p w14:paraId="5A6F4655" w14:textId="77777777" w:rsidR="0084698C" w:rsidRPr="0018013B" w:rsidRDefault="0084698C" w:rsidP="00D444D7">
      <w:pPr>
        <w:spacing w:before="100" w:beforeAutospacing="1" w:after="100" w:afterAutospacing="1"/>
        <w:ind w:left="720" w:hanging="720"/>
        <w:jc w:val="both"/>
        <w:outlineLvl w:val="0"/>
        <w:rPr>
          <w:rFonts w:ascii="Arial" w:hAnsi="Arial" w:cs="Arial"/>
          <w:color w:val="000000"/>
          <w:lang w:val="en-ZA" w:eastAsia="en-ZA"/>
        </w:rPr>
      </w:pPr>
    </w:p>
    <w:sectPr w:rsidR="0084698C" w:rsidRPr="0018013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E1CF" w14:textId="77777777" w:rsidR="009412F2" w:rsidRDefault="009412F2">
      <w:r>
        <w:separator/>
      </w:r>
    </w:p>
  </w:endnote>
  <w:endnote w:type="continuationSeparator" w:id="0">
    <w:p w14:paraId="11B6B0B1" w14:textId="77777777" w:rsidR="009412F2" w:rsidRDefault="0094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62D62DC0" w14:textId="77777777" w:rsidR="001E5796" w:rsidRDefault="001E5796">
        <w:pPr>
          <w:pStyle w:val="Footer"/>
          <w:jc w:val="center"/>
        </w:pPr>
        <w:r>
          <w:fldChar w:fldCharType="begin"/>
        </w:r>
        <w:r>
          <w:instrText xml:space="preserve"> PAGE   \* MERGEFORMAT </w:instrText>
        </w:r>
        <w:r>
          <w:fldChar w:fldCharType="separate"/>
        </w:r>
        <w:r w:rsidR="00E339DF">
          <w:rPr>
            <w:noProof/>
          </w:rPr>
          <w:t>2</w:t>
        </w:r>
        <w:r>
          <w:rPr>
            <w:noProof/>
          </w:rPr>
          <w:fldChar w:fldCharType="end"/>
        </w:r>
      </w:p>
    </w:sdtContent>
  </w:sdt>
  <w:p w14:paraId="4DA5F72A"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7367" w14:textId="77777777" w:rsidR="009412F2" w:rsidRDefault="009412F2">
      <w:r>
        <w:separator/>
      </w:r>
    </w:p>
  </w:footnote>
  <w:footnote w:type="continuationSeparator" w:id="0">
    <w:p w14:paraId="3217C3E5" w14:textId="77777777" w:rsidR="009412F2" w:rsidRDefault="00941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170B21"/>
    <w:multiLevelType w:val="hybridMultilevel"/>
    <w:tmpl w:val="28EE7620"/>
    <w:lvl w:ilvl="0" w:tplc="66D44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87EF7"/>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A3DFC"/>
    <w:rsid w:val="006B29DF"/>
    <w:rsid w:val="006B3A6E"/>
    <w:rsid w:val="006B5FA5"/>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12F2"/>
    <w:rsid w:val="009429EF"/>
    <w:rsid w:val="00952511"/>
    <w:rsid w:val="00953CBB"/>
    <w:rsid w:val="00957732"/>
    <w:rsid w:val="00962552"/>
    <w:rsid w:val="009644FA"/>
    <w:rsid w:val="009652E8"/>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7BFF"/>
    <w:rsid w:val="00D21FF1"/>
    <w:rsid w:val="00D3022F"/>
    <w:rsid w:val="00D444D7"/>
    <w:rsid w:val="00D5256D"/>
    <w:rsid w:val="00D56AA3"/>
    <w:rsid w:val="00D63040"/>
    <w:rsid w:val="00D855C4"/>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339DF"/>
    <w:rsid w:val="00E47C73"/>
    <w:rsid w:val="00E54008"/>
    <w:rsid w:val="00E61ED9"/>
    <w:rsid w:val="00E63010"/>
    <w:rsid w:val="00E63CE1"/>
    <w:rsid w:val="00E77D76"/>
    <w:rsid w:val="00E814A5"/>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491FB1E"/>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D5C6-9C9F-4193-ACFB-284AE72A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2</cp:revision>
  <cp:lastPrinted>2016-11-22T06:27:00Z</cp:lastPrinted>
  <dcterms:created xsi:type="dcterms:W3CDTF">2018-05-22T13:53:00Z</dcterms:created>
  <dcterms:modified xsi:type="dcterms:W3CDTF">2018-05-22T13:53:00Z</dcterms:modified>
</cp:coreProperties>
</file>