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Pr="00117D23" w:rsidRDefault="00A96EFA">
      <w:pPr>
        <w:ind w:left="-540"/>
        <w:rPr>
          <w:rFonts w:ascii="Arial" w:hAnsi="Arial" w:cs="Arial"/>
          <w:color w:val="000000"/>
        </w:rPr>
      </w:pPr>
      <w:bookmarkStart w:id="0" w:name="_GoBack"/>
      <w:bookmarkEnd w:id="0"/>
    </w:p>
    <w:p w:rsidR="00A96EFA" w:rsidRPr="00117D23" w:rsidRDefault="00BA7FA4" w:rsidP="00D96390">
      <w:pPr>
        <w:pStyle w:val="Heading2"/>
        <w:tabs>
          <w:tab w:val="left" w:pos="9072"/>
          <w:tab w:val="left" w:pos="9214"/>
        </w:tabs>
        <w:spacing w:line="240" w:lineRule="auto"/>
        <w:jc w:val="right"/>
        <w:rPr>
          <w:sz w:val="24"/>
          <w:szCs w:val="24"/>
          <w:u w:val="single"/>
        </w:rPr>
      </w:pPr>
      <w:r w:rsidRPr="00117D23">
        <w:rPr>
          <w:noProof/>
          <w:color w:val="000000"/>
          <w:sz w:val="24"/>
          <w:szCs w:val="24"/>
          <w:lang w:val="en-US"/>
        </w:rPr>
        <w:drawing>
          <wp:anchor distT="0" distB="0" distL="114300" distR="114300" simplePos="0" relativeHeight="251657728" behindDoc="0" locked="0" layoutInCell="1" allowOverlap="1" wp14:anchorId="485AC2A9" wp14:editId="5CEA9CE4">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sidRPr="00117D23">
        <w:rPr>
          <w:color w:val="000000"/>
          <w:sz w:val="24"/>
          <w:szCs w:val="24"/>
        </w:rPr>
        <w:t>INFORMATION MEMORANDUM</w:t>
      </w:r>
    </w:p>
    <w:p w:rsidR="00A96EFA" w:rsidRPr="00117D23" w:rsidRDefault="00A96EFA">
      <w:pPr>
        <w:rPr>
          <w:rFonts w:ascii="Arial" w:eastAsia="SimSun" w:hAnsi="Arial" w:cs="Arial"/>
          <w:b/>
          <w:bCs/>
        </w:rPr>
      </w:pPr>
    </w:p>
    <w:p w:rsidR="00A96EFA" w:rsidRPr="00117D23" w:rsidRDefault="00A96EFA">
      <w:pPr>
        <w:widowControl w:val="0"/>
        <w:rPr>
          <w:rFonts w:ascii="Arial" w:hAnsi="Arial" w:cs="Arial"/>
          <w:b/>
          <w:bCs/>
        </w:rPr>
      </w:pPr>
    </w:p>
    <w:p w:rsidR="00A96EFA" w:rsidRPr="00117D23" w:rsidRDefault="00A96EFA">
      <w:pPr>
        <w:widowControl w:val="0"/>
        <w:rPr>
          <w:rFonts w:ascii="Arial" w:hAnsi="Arial" w:cs="Arial"/>
          <w:b/>
          <w:bCs/>
        </w:rPr>
      </w:pPr>
    </w:p>
    <w:p w:rsidR="00A96EFA" w:rsidRPr="00117D23" w:rsidRDefault="00A96EFA">
      <w:pPr>
        <w:widowControl w:val="0"/>
        <w:rPr>
          <w:rFonts w:ascii="Arial" w:hAnsi="Arial" w:cs="Arial"/>
          <w:b/>
          <w:bCs/>
        </w:rPr>
      </w:pPr>
    </w:p>
    <w:p w:rsidR="00A96EFA" w:rsidRPr="00117D23" w:rsidRDefault="00A96EFA">
      <w:pPr>
        <w:tabs>
          <w:tab w:val="left" w:pos="900"/>
        </w:tabs>
        <w:ind w:left="900"/>
        <w:jc w:val="both"/>
        <w:rPr>
          <w:rFonts w:ascii="Arial" w:hAnsi="Arial" w:cs="Arial"/>
          <w:b/>
          <w:bCs/>
        </w:rPr>
      </w:pPr>
      <w:r w:rsidRPr="00117D23">
        <w:rPr>
          <w:rFonts w:ascii="Arial" w:hAnsi="Arial" w:cs="Arial"/>
          <w:b/>
          <w:bCs/>
        </w:rPr>
        <w:tab/>
        <w:t xml:space="preserve">       </w:t>
      </w:r>
    </w:p>
    <w:p w:rsidR="006D650A" w:rsidRPr="00117D23" w:rsidRDefault="00A96EFA" w:rsidP="006D650A">
      <w:pPr>
        <w:tabs>
          <w:tab w:val="left" w:pos="1701"/>
        </w:tabs>
        <w:spacing w:line="312" w:lineRule="auto"/>
        <w:jc w:val="both"/>
        <w:rPr>
          <w:rFonts w:ascii="Arial" w:hAnsi="Arial" w:cs="Arial"/>
          <w:b/>
          <w:bCs/>
        </w:rPr>
      </w:pPr>
      <w:r w:rsidRPr="00117D23">
        <w:rPr>
          <w:rFonts w:ascii="Arial" w:hAnsi="Arial" w:cs="Arial"/>
        </w:rPr>
        <w:t xml:space="preserve"> </w:t>
      </w:r>
    </w:p>
    <w:p w:rsidR="00A96EFA" w:rsidRPr="00117D23" w:rsidRDefault="00A96EFA" w:rsidP="00374F17">
      <w:pPr>
        <w:tabs>
          <w:tab w:val="left" w:pos="900"/>
        </w:tabs>
        <w:ind w:left="900"/>
        <w:jc w:val="both"/>
        <w:rPr>
          <w:rFonts w:ascii="Arial" w:hAnsi="Arial" w:cs="Arial"/>
          <w:b/>
          <w:bCs/>
        </w:rPr>
      </w:pPr>
    </w:p>
    <w:p w:rsidR="00A96EFA" w:rsidRPr="00117D23" w:rsidRDefault="00A96EFA">
      <w:pPr>
        <w:spacing w:line="312" w:lineRule="auto"/>
        <w:ind w:left="540"/>
        <w:rPr>
          <w:rFonts w:ascii="Arial" w:hAnsi="Arial" w:cs="Arial"/>
          <w:b/>
          <w:bCs/>
        </w:rPr>
      </w:pPr>
      <w:r w:rsidRPr="00117D23">
        <w:rPr>
          <w:rFonts w:ascii="Arial" w:hAnsi="Arial" w:cs="Arial"/>
          <w:b/>
          <w:bCs/>
        </w:rPr>
        <w:t>TO</w:t>
      </w:r>
      <w:r w:rsidRPr="00117D23">
        <w:rPr>
          <w:rFonts w:ascii="Arial" w:hAnsi="Arial" w:cs="Arial"/>
          <w:b/>
          <w:bCs/>
        </w:rPr>
        <w:tab/>
        <w:t>:</w:t>
      </w:r>
      <w:r w:rsidRPr="00117D23">
        <w:rPr>
          <w:rFonts w:ascii="Arial" w:hAnsi="Arial" w:cs="Arial"/>
          <w:b/>
          <w:bCs/>
        </w:rPr>
        <w:tab/>
      </w:r>
      <w:r w:rsidR="004F6D7D" w:rsidRPr="00117D23">
        <w:rPr>
          <w:rFonts w:ascii="Arial" w:hAnsi="Arial" w:cs="Arial"/>
          <w:b/>
          <w:bCs/>
        </w:rPr>
        <w:t>Mogokare Richard Seleke</w:t>
      </w:r>
    </w:p>
    <w:p w:rsidR="00A96EFA" w:rsidRPr="00117D23" w:rsidRDefault="00D96390">
      <w:pPr>
        <w:spacing w:line="312" w:lineRule="auto"/>
        <w:ind w:left="1980" w:firstLine="180"/>
        <w:rPr>
          <w:rFonts w:ascii="Arial" w:hAnsi="Arial" w:cs="Arial"/>
          <w:b/>
          <w:bCs/>
        </w:rPr>
      </w:pPr>
      <w:r w:rsidRPr="00117D23">
        <w:rPr>
          <w:rFonts w:ascii="Arial" w:hAnsi="Arial" w:cs="Arial"/>
          <w:b/>
          <w:bCs/>
        </w:rPr>
        <w:t xml:space="preserve">Director-General </w:t>
      </w:r>
    </w:p>
    <w:p w:rsidR="00A96EFA" w:rsidRPr="00117D23" w:rsidRDefault="00A96EFA">
      <w:pPr>
        <w:spacing w:line="312" w:lineRule="auto"/>
        <w:ind w:left="540"/>
        <w:rPr>
          <w:rFonts w:ascii="Arial" w:hAnsi="Arial" w:cs="Arial"/>
          <w:b/>
          <w:bCs/>
        </w:rPr>
      </w:pPr>
    </w:p>
    <w:p w:rsidR="00A96EFA" w:rsidRPr="00117D23" w:rsidRDefault="00942881" w:rsidP="008960B2">
      <w:pPr>
        <w:tabs>
          <w:tab w:val="left" w:pos="1701"/>
        </w:tabs>
        <w:spacing w:line="312" w:lineRule="auto"/>
        <w:jc w:val="both"/>
        <w:rPr>
          <w:rFonts w:ascii="Arial" w:hAnsi="Arial" w:cs="Arial"/>
          <w:b/>
          <w:bCs/>
        </w:rPr>
      </w:pPr>
      <w:r w:rsidRPr="00117D23">
        <w:rPr>
          <w:rFonts w:ascii="Arial" w:hAnsi="Arial" w:cs="Arial"/>
          <w:b/>
          <w:bCs/>
        </w:rPr>
        <w:t xml:space="preserve">         </w:t>
      </w:r>
      <w:r w:rsidR="008960B2" w:rsidRPr="00117D23">
        <w:rPr>
          <w:rFonts w:ascii="Arial" w:hAnsi="Arial" w:cs="Arial"/>
          <w:b/>
          <w:bCs/>
        </w:rPr>
        <w:t xml:space="preserve">FROM     </w:t>
      </w:r>
      <w:r w:rsidR="00A96EFA" w:rsidRPr="00117D23">
        <w:rPr>
          <w:rFonts w:ascii="Arial" w:hAnsi="Arial" w:cs="Arial"/>
          <w:b/>
          <w:bCs/>
        </w:rPr>
        <w:t>:</w:t>
      </w:r>
      <w:r w:rsidRPr="00117D23">
        <w:rPr>
          <w:rFonts w:ascii="Arial" w:hAnsi="Arial" w:cs="Arial"/>
          <w:b/>
          <w:bCs/>
        </w:rPr>
        <w:tab/>
      </w:r>
      <w:r w:rsidR="008960B2" w:rsidRPr="00117D23">
        <w:rPr>
          <w:rFonts w:ascii="Arial" w:hAnsi="Arial" w:cs="Arial"/>
          <w:b/>
          <w:bCs/>
        </w:rPr>
        <w:t xml:space="preserve">Justin De Allende </w:t>
      </w:r>
    </w:p>
    <w:p w:rsidR="008960B2" w:rsidRPr="00117D23" w:rsidRDefault="008960B2" w:rsidP="008960B2">
      <w:pPr>
        <w:tabs>
          <w:tab w:val="left" w:pos="1701"/>
        </w:tabs>
        <w:spacing w:line="312" w:lineRule="auto"/>
        <w:jc w:val="both"/>
        <w:rPr>
          <w:rFonts w:ascii="Arial" w:hAnsi="Arial" w:cs="Arial"/>
          <w:b/>
          <w:bCs/>
        </w:rPr>
      </w:pPr>
    </w:p>
    <w:p w:rsidR="00A96EFA" w:rsidRPr="00117D23" w:rsidRDefault="00A96EFA" w:rsidP="00665425">
      <w:pPr>
        <w:spacing w:line="312" w:lineRule="auto"/>
        <w:ind w:firstLine="540"/>
        <w:rPr>
          <w:rFonts w:ascii="Arial" w:hAnsi="Arial" w:cs="Arial"/>
        </w:rPr>
      </w:pPr>
      <w:r w:rsidRPr="00117D23">
        <w:rPr>
          <w:rFonts w:ascii="Arial" w:hAnsi="Arial" w:cs="Arial"/>
          <w:b/>
          <w:bCs/>
        </w:rPr>
        <w:t>RE</w:t>
      </w:r>
      <w:r w:rsidRPr="00117D23">
        <w:rPr>
          <w:rFonts w:ascii="Arial" w:hAnsi="Arial" w:cs="Arial"/>
          <w:b/>
          <w:bCs/>
        </w:rPr>
        <w:tab/>
        <w:t>:</w:t>
      </w:r>
      <w:r w:rsidRPr="00117D23">
        <w:rPr>
          <w:rFonts w:ascii="Arial" w:hAnsi="Arial" w:cs="Arial"/>
        </w:rPr>
        <w:tab/>
      </w:r>
      <w:r w:rsidRPr="00117D23">
        <w:rPr>
          <w:rFonts w:ascii="Arial" w:hAnsi="Arial" w:cs="Arial"/>
          <w:b/>
          <w:bCs/>
        </w:rPr>
        <w:t>PARLIAMENTARY QUESTION NO</w:t>
      </w:r>
      <w:r w:rsidR="008960B2" w:rsidRPr="00117D23">
        <w:rPr>
          <w:rFonts w:ascii="Arial" w:hAnsi="Arial" w:cs="Arial"/>
          <w:b/>
          <w:bCs/>
        </w:rPr>
        <w:t xml:space="preserve"> </w:t>
      </w:r>
      <w:r w:rsidR="00DF2993">
        <w:rPr>
          <w:rFonts w:ascii="Arial" w:hAnsi="Arial" w:cs="Arial"/>
          <w:b/>
          <w:bCs/>
        </w:rPr>
        <w:t>1246</w:t>
      </w:r>
    </w:p>
    <w:p w:rsidR="00A96EFA" w:rsidRPr="00117D23" w:rsidRDefault="00A96EFA">
      <w:pPr>
        <w:spacing w:line="312" w:lineRule="auto"/>
        <w:ind w:firstLine="540"/>
        <w:rPr>
          <w:rFonts w:ascii="Arial" w:hAnsi="Arial" w:cs="Arial"/>
        </w:rPr>
      </w:pPr>
    </w:p>
    <w:p w:rsidR="00A96EFA" w:rsidRPr="00117D23" w:rsidRDefault="00E83FF9">
      <w:pPr>
        <w:pStyle w:val="Heading1"/>
      </w:pPr>
      <w:r w:rsidRPr="00117D23">
        <w:t>DATE</w:t>
      </w:r>
      <w:r w:rsidRPr="00117D23">
        <w:tab/>
        <w:t>:</w:t>
      </w:r>
      <w:r w:rsidRPr="00117D23">
        <w:tab/>
      </w:r>
      <w:r w:rsidR="009C5171">
        <w:t>22</w:t>
      </w:r>
      <w:r w:rsidR="00A42293">
        <w:t xml:space="preserve"> May </w:t>
      </w:r>
      <w:r w:rsidR="008960B2" w:rsidRPr="00117D23">
        <w:t>2017</w:t>
      </w:r>
      <w:r w:rsidR="004E4E93" w:rsidRPr="00117D23">
        <w:t xml:space="preserve"> </w:t>
      </w:r>
    </w:p>
    <w:p w:rsidR="00A96EFA" w:rsidRPr="00117D23" w:rsidRDefault="00DE6CEB">
      <w:pPr>
        <w:widowControl w:val="0"/>
        <w:rPr>
          <w:rFonts w:ascii="Arial" w:hAnsi="Arial" w:cs="Arial"/>
          <w:b/>
          <w:bCs/>
        </w:rPr>
      </w:pPr>
      <w:r>
        <w:rPr>
          <w:rFonts w:ascii="Arial" w:hAnsi="Arial" w:cs="Arial"/>
          <w:b/>
          <w:bCs/>
        </w:rPr>
        <w:t>f</w:t>
      </w:r>
      <w:r w:rsidR="00A96EFA" w:rsidRPr="00117D23">
        <w:rPr>
          <w:rFonts w:ascii="Arial" w:hAnsi="Arial" w:cs="Arial"/>
          <w:b/>
          <w:bCs/>
        </w:rPr>
        <w:t>================================</w:t>
      </w:r>
      <w:r w:rsidR="00117D23">
        <w:rPr>
          <w:rFonts w:ascii="Arial" w:hAnsi="Arial" w:cs="Arial"/>
          <w:b/>
          <w:bCs/>
        </w:rPr>
        <w:t>=============================</w:t>
      </w:r>
    </w:p>
    <w:p w:rsidR="00A96EFA" w:rsidRPr="00117D23" w:rsidRDefault="00A96EFA">
      <w:pPr>
        <w:tabs>
          <w:tab w:val="left" w:pos="1701"/>
        </w:tabs>
        <w:spacing w:line="312" w:lineRule="auto"/>
        <w:ind w:left="360"/>
        <w:jc w:val="both"/>
        <w:rPr>
          <w:rFonts w:ascii="Arial" w:hAnsi="Arial" w:cs="Arial"/>
        </w:rPr>
      </w:pPr>
    </w:p>
    <w:p w:rsidR="00DE52C7" w:rsidRPr="00117D23" w:rsidRDefault="00A96EFA" w:rsidP="00A21970">
      <w:pPr>
        <w:spacing w:line="312" w:lineRule="auto"/>
        <w:ind w:left="540"/>
        <w:rPr>
          <w:rFonts w:ascii="Arial" w:hAnsi="Arial" w:cs="Arial"/>
        </w:rPr>
      </w:pPr>
      <w:r w:rsidRPr="00117D23">
        <w:rPr>
          <w:rFonts w:ascii="Arial" w:hAnsi="Arial" w:cs="Arial"/>
        </w:rPr>
        <w:t xml:space="preserve">To provide the </w:t>
      </w:r>
      <w:r w:rsidR="00AD433D" w:rsidRPr="00117D23">
        <w:rPr>
          <w:rFonts w:ascii="Arial" w:hAnsi="Arial" w:cs="Arial"/>
        </w:rPr>
        <w:t>Minister</w:t>
      </w:r>
      <w:r w:rsidRPr="00117D23">
        <w:rPr>
          <w:rFonts w:ascii="Arial" w:hAnsi="Arial" w:cs="Arial"/>
        </w:rPr>
        <w:t xml:space="preserve"> with</w:t>
      </w:r>
      <w:r w:rsidR="00BB2CDD" w:rsidRPr="00117D23">
        <w:rPr>
          <w:rFonts w:ascii="Arial" w:hAnsi="Arial" w:cs="Arial"/>
        </w:rPr>
        <w:t xml:space="preserve"> a</w:t>
      </w:r>
      <w:r w:rsidRPr="00117D23">
        <w:rPr>
          <w:rFonts w:ascii="Arial" w:hAnsi="Arial" w:cs="Arial"/>
        </w:rPr>
        <w:t xml:space="preserve"> response to Parliamentary Question </w:t>
      </w:r>
      <w:r w:rsidR="00942881" w:rsidRPr="00117D23">
        <w:rPr>
          <w:rFonts w:ascii="Arial" w:hAnsi="Arial" w:cs="Arial"/>
        </w:rPr>
        <w:t>Number</w:t>
      </w:r>
      <w:r w:rsidR="00B81C28" w:rsidRPr="00117D23">
        <w:rPr>
          <w:rFonts w:ascii="Arial" w:hAnsi="Arial" w:cs="Arial"/>
        </w:rPr>
        <w:t xml:space="preserve"> </w:t>
      </w:r>
      <w:r w:rsidR="009C5171">
        <w:rPr>
          <w:rFonts w:ascii="Arial" w:hAnsi="Arial" w:cs="Arial"/>
        </w:rPr>
        <w:t>1246</w:t>
      </w:r>
      <w:r w:rsidR="00DE6CEB">
        <w:rPr>
          <w:rFonts w:ascii="Arial" w:hAnsi="Arial" w:cs="Arial"/>
        </w:rPr>
        <w:t>.</w:t>
      </w:r>
    </w:p>
    <w:p w:rsidR="008960B2" w:rsidRPr="00117D23" w:rsidRDefault="008960B2" w:rsidP="00A21970">
      <w:pPr>
        <w:spacing w:line="312" w:lineRule="auto"/>
        <w:ind w:left="540"/>
        <w:rPr>
          <w:rFonts w:ascii="Arial" w:hAnsi="Arial" w:cs="Arial"/>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117D23">
        <w:trPr>
          <w:cantSplit/>
          <w:trHeight w:val="966"/>
        </w:trPr>
        <w:tc>
          <w:tcPr>
            <w:tcW w:w="8496" w:type="dxa"/>
            <w:gridSpan w:val="3"/>
          </w:tcPr>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COVER MEMO AND THE PACKAGING OF PQ BY:</w:t>
            </w:r>
          </w:p>
          <w:p w:rsidR="00374F17" w:rsidRPr="00117D23" w:rsidRDefault="00374F17">
            <w:pPr>
              <w:tabs>
                <w:tab w:val="left" w:pos="1701"/>
              </w:tabs>
              <w:spacing w:line="312" w:lineRule="auto"/>
              <w:jc w:val="both"/>
              <w:rPr>
                <w:rFonts w:ascii="Arial" w:hAnsi="Arial" w:cs="Arial"/>
                <w:b/>
                <w:bCs/>
              </w:rPr>
            </w:pPr>
          </w:p>
          <w:p w:rsidR="00BD0503" w:rsidRPr="00117D23" w:rsidRDefault="0026770C">
            <w:pPr>
              <w:tabs>
                <w:tab w:val="left" w:pos="1701"/>
              </w:tabs>
              <w:spacing w:line="312" w:lineRule="auto"/>
              <w:jc w:val="both"/>
              <w:rPr>
                <w:rFonts w:ascii="Arial" w:hAnsi="Arial" w:cs="Arial"/>
                <w:b/>
                <w:bCs/>
              </w:rPr>
            </w:pPr>
            <w:r w:rsidRPr="00117D23">
              <w:rPr>
                <w:rFonts w:ascii="Arial" w:hAnsi="Arial" w:cs="Arial"/>
                <w:b/>
                <w:bCs/>
              </w:rPr>
              <w:t xml:space="preserve">Department of Public Enterprises </w:t>
            </w:r>
          </w:p>
        </w:tc>
      </w:tr>
      <w:tr w:rsidR="00003B3F" w:rsidRPr="00117D23">
        <w:trPr>
          <w:cantSplit/>
          <w:trHeight w:val="368"/>
        </w:trPr>
        <w:tc>
          <w:tcPr>
            <w:tcW w:w="4180" w:type="dxa"/>
            <w:gridSpan w:val="2"/>
          </w:tcPr>
          <w:p w:rsidR="00780828" w:rsidRPr="00117D23" w:rsidRDefault="00780828" w:rsidP="00374F17">
            <w:pPr>
              <w:tabs>
                <w:tab w:val="left" w:pos="1701"/>
              </w:tabs>
              <w:spacing w:line="312" w:lineRule="auto"/>
              <w:jc w:val="both"/>
              <w:rPr>
                <w:rFonts w:ascii="Arial" w:hAnsi="Arial" w:cs="Arial"/>
                <w:b/>
                <w:bCs/>
              </w:rPr>
            </w:pPr>
          </w:p>
          <w:p w:rsidR="009B6439" w:rsidRPr="00117D23" w:rsidRDefault="009B6439" w:rsidP="00374F17">
            <w:pPr>
              <w:tabs>
                <w:tab w:val="left" w:pos="1701"/>
              </w:tabs>
              <w:spacing w:line="312" w:lineRule="auto"/>
              <w:jc w:val="both"/>
              <w:rPr>
                <w:rFonts w:ascii="Arial" w:hAnsi="Arial" w:cs="Arial"/>
                <w:b/>
                <w:bCs/>
              </w:rPr>
            </w:pPr>
          </w:p>
          <w:p w:rsidR="009B6439" w:rsidRPr="00117D23" w:rsidRDefault="009B6439" w:rsidP="009B6439">
            <w:pPr>
              <w:tabs>
                <w:tab w:val="left" w:pos="1701"/>
              </w:tabs>
              <w:spacing w:line="312" w:lineRule="auto"/>
              <w:jc w:val="both"/>
              <w:rPr>
                <w:rFonts w:ascii="Arial" w:hAnsi="Arial" w:cs="Arial"/>
                <w:b/>
                <w:bCs/>
              </w:rPr>
            </w:pPr>
            <w:r w:rsidRPr="00117D23">
              <w:rPr>
                <w:rFonts w:ascii="Arial" w:hAnsi="Arial" w:cs="Arial"/>
                <w:b/>
                <w:bCs/>
              </w:rPr>
              <w:t>……………………………….</w:t>
            </w:r>
          </w:p>
          <w:p w:rsidR="009B6439" w:rsidRPr="00117D23" w:rsidRDefault="00C16D7C" w:rsidP="009B6439">
            <w:pPr>
              <w:tabs>
                <w:tab w:val="left" w:pos="1701"/>
              </w:tabs>
              <w:spacing w:line="312" w:lineRule="auto"/>
              <w:jc w:val="both"/>
              <w:rPr>
                <w:rFonts w:ascii="Arial" w:hAnsi="Arial" w:cs="Arial"/>
                <w:b/>
                <w:bCs/>
              </w:rPr>
            </w:pPr>
            <w:r w:rsidRPr="00117D23">
              <w:rPr>
                <w:rFonts w:ascii="Arial" w:hAnsi="Arial" w:cs="Arial"/>
                <w:b/>
                <w:bCs/>
              </w:rPr>
              <w:t>Benedicta Mogaladi</w:t>
            </w:r>
          </w:p>
          <w:p w:rsidR="00C16D7C" w:rsidRPr="00117D23" w:rsidRDefault="00C16D7C" w:rsidP="009B6439">
            <w:pPr>
              <w:tabs>
                <w:tab w:val="left" w:pos="1701"/>
              </w:tabs>
              <w:spacing w:line="312" w:lineRule="auto"/>
              <w:jc w:val="both"/>
              <w:rPr>
                <w:rFonts w:ascii="Arial" w:hAnsi="Arial" w:cs="Arial"/>
                <w:b/>
                <w:bCs/>
              </w:rPr>
            </w:pPr>
            <w:r w:rsidRPr="00117D23">
              <w:rPr>
                <w:rFonts w:ascii="Arial" w:hAnsi="Arial" w:cs="Arial"/>
                <w:b/>
                <w:bCs/>
              </w:rPr>
              <w:t>Chief Financial Officer</w:t>
            </w:r>
          </w:p>
          <w:p w:rsidR="00003B3F" w:rsidRPr="00117D23" w:rsidRDefault="009B6439" w:rsidP="00CB7B00">
            <w:pPr>
              <w:tabs>
                <w:tab w:val="left" w:pos="1701"/>
              </w:tabs>
              <w:spacing w:line="312" w:lineRule="auto"/>
              <w:jc w:val="both"/>
              <w:rPr>
                <w:rFonts w:ascii="Arial" w:hAnsi="Arial" w:cs="Arial"/>
                <w:b/>
                <w:bCs/>
              </w:rPr>
            </w:pPr>
            <w:r w:rsidRPr="00117D23">
              <w:rPr>
                <w:rFonts w:ascii="Arial" w:hAnsi="Arial" w:cs="Arial"/>
                <w:b/>
                <w:bCs/>
              </w:rPr>
              <w:t>Date</w:t>
            </w:r>
            <w:r w:rsidR="00B66A10" w:rsidRPr="00117D23">
              <w:rPr>
                <w:rFonts w:ascii="Arial" w:hAnsi="Arial" w:cs="Arial"/>
                <w:b/>
                <w:bCs/>
              </w:rPr>
              <w:t>:</w:t>
            </w:r>
          </w:p>
        </w:tc>
        <w:tc>
          <w:tcPr>
            <w:tcW w:w="4316" w:type="dxa"/>
          </w:tcPr>
          <w:p w:rsidR="00003B3F" w:rsidRPr="00117D23" w:rsidRDefault="00374F17" w:rsidP="00374F17">
            <w:pPr>
              <w:rPr>
                <w:rFonts w:ascii="Arial" w:hAnsi="Arial" w:cs="Arial"/>
                <w:b/>
                <w:bCs/>
              </w:rPr>
            </w:pPr>
            <w:r w:rsidRPr="00117D23">
              <w:rPr>
                <w:rFonts w:ascii="Arial" w:hAnsi="Arial" w:cs="Arial"/>
                <w:b/>
                <w:bCs/>
              </w:rPr>
              <w:t>COMMENTS:</w:t>
            </w:r>
          </w:p>
          <w:p w:rsidR="00374F17" w:rsidRPr="00117D23" w:rsidRDefault="00374F17" w:rsidP="00374F17">
            <w:pPr>
              <w:tabs>
                <w:tab w:val="left" w:pos="1701"/>
              </w:tabs>
              <w:spacing w:line="312" w:lineRule="auto"/>
              <w:jc w:val="both"/>
              <w:rPr>
                <w:rFonts w:ascii="Arial" w:hAnsi="Arial" w:cs="Arial"/>
                <w:b/>
                <w:bCs/>
              </w:rPr>
            </w:pPr>
          </w:p>
          <w:p w:rsidR="00780828" w:rsidRPr="00117D23" w:rsidRDefault="00780828" w:rsidP="00374F17">
            <w:pPr>
              <w:tabs>
                <w:tab w:val="left" w:pos="1701"/>
              </w:tabs>
              <w:spacing w:line="312" w:lineRule="auto"/>
              <w:jc w:val="both"/>
              <w:rPr>
                <w:rFonts w:ascii="Arial" w:hAnsi="Arial" w:cs="Arial"/>
                <w:b/>
                <w:bCs/>
              </w:rPr>
            </w:pPr>
          </w:p>
          <w:p w:rsidR="00003B3F" w:rsidRPr="00117D23" w:rsidRDefault="00374F17" w:rsidP="00374F17">
            <w:pPr>
              <w:tabs>
                <w:tab w:val="left" w:pos="1701"/>
              </w:tabs>
              <w:spacing w:line="312" w:lineRule="auto"/>
              <w:jc w:val="both"/>
              <w:rPr>
                <w:rFonts w:ascii="Arial" w:hAnsi="Arial" w:cs="Arial"/>
                <w:b/>
                <w:bCs/>
              </w:rPr>
            </w:pPr>
            <w:r w:rsidRPr="00117D23">
              <w:rPr>
                <w:rFonts w:ascii="Arial" w:hAnsi="Arial" w:cs="Arial"/>
                <w:b/>
                <w:bCs/>
              </w:rPr>
              <w:t>………………</w:t>
            </w:r>
            <w:r w:rsidR="00003B3F" w:rsidRPr="00117D23">
              <w:rPr>
                <w:rFonts w:ascii="Arial" w:hAnsi="Arial" w:cs="Arial"/>
                <w:b/>
                <w:bCs/>
              </w:rPr>
              <w:t>………………………..</w:t>
            </w:r>
          </w:p>
        </w:tc>
      </w:tr>
      <w:tr w:rsidR="00A96EFA" w:rsidRPr="00117D23">
        <w:tc>
          <w:tcPr>
            <w:tcW w:w="4173" w:type="dxa"/>
          </w:tcPr>
          <w:p w:rsidR="00A96EFA" w:rsidRPr="00117D23" w:rsidRDefault="00A96EFA">
            <w:pPr>
              <w:tabs>
                <w:tab w:val="left" w:pos="1701"/>
              </w:tabs>
              <w:spacing w:line="312" w:lineRule="auto"/>
              <w:jc w:val="both"/>
              <w:rPr>
                <w:rFonts w:ascii="Arial" w:hAnsi="Arial" w:cs="Arial"/>
                <w:b/>
                <w:bCs/>
              </w:rPr>
            </w:pPr>
          </w:p>
          <w:p w:rsidR="00767C12" w:rsidRPr="00117D23" w:rsidRDefault="00767C12">
            <w:pPr>
              <w:tabs>
                <w:tab w:val="left" w:pos="1701"/>
              </w:tabs>
              <w:spacing w:line="312" w:lineRule="auto"/>
              <w:jc w:val="both"/>
              <w:rPr>
                <w:rFonts w:ascii="Arial" w:hAnsi="Arial" w:cs="Arial"/>
                <w:b/>
                <w:bCs/>
              </w:rPr>
            </w:pP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w:t>
            </w:r>
          </w:p>
          <w:p w:rsidR="004F6D7D" w:rsidRPr="00117D23" w:rsidRDefault="004F6D7D">
            <w:pPr>
              <w:tabs>
                <w:tab w:val="left" w:pos="1701"/>
              </w:tabs>
              <w:spacing w:line="312" w:lineRule="auto"/>
              <w:jc w:val="both"/>
              <w:rPr>
                <w:rFonts w:ascii="Arial" w:hAnsi="Arial" w:cs="Arial"/>
                <w:b/>
                <w:bCs/>
              </w:rPr>
            </w:pPr>
            <w:r w:rsidRPr="00117D23">
              <w:rPr>
                <w:rFonts w:ascii="Arial" w:hAnsi="Arial" w:cs="Arial"/>
                <w:b/>
                <w:bCs/>
              </w:rPr>
              <w:t>Mogokare Richard Seleke</w:t>
            </w: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Director-General</w:t>
            </w: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Date:</w:t>
            </w:r>
          </w:p>
        </w:tc>
        <w:tc>
          <w:tcPr>
            <w:tcW w:w="4323" w:type="dxa"/>
            <w:gridSpan w:val="2"/>
          </w:tcPr>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APPROVED/DECLINED/COMMENTS</w:t>
            </w:r>
          </w:p>
          <w:p w:rsidR="00A96EFA" w:rsidRPr="00117D23" w:rsidRDefault="00A96EFA">
            <w:pPr>
              <w:tabs>
                <w:tab w:val="left" w:pos="1701"/>
              </w:tabs>
              <w:spacing w:line="312" w:lineRule="auto"/>
              <w:jc w:val="both"/>
              <w:rPr>
                <w:rFonts w:ascii="Arial" w:hAnsi="Arial" w:cs="Arial"/>
                <w:b/>
                <w:bCs/>
              </w:rPr>
            </w:pP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w:t>
            </w: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w:t>
            </w: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w:t>
            </w:r>
          </w:p>
        </w:tc>
      </w:tr>
    </w:tbl>
    <w:p w:rsidR="008960B2" w:rsidRPr="00117D23" w:rsidRDefault="008960B2" w:rsidP="00CB7B00">
      <w:pPr>
        <w:rPr>
          <w:rFonts w:ascii="Arial" w:hAnsi="Arial" w:cs="Arial"/>
        </w:rPr>
      </w:pPr>
    </w:p>
    <w:p w:rsidR="008960B2" w:rsidRPr="00117D23" w:rsidRDefault="008960B2">
      <w:pPr>
        <w:rPr>
          <w:rFonts w:ascii="Arial" w:hAnsi="Arial" w:cs="Arial"/>
        </w:rPr>
      </w:pPr>
      <w:r w:rsidRPr="00117D23">
        <w:rPr>
          <w:rFonts w:ascii="Arial" w:hAnsi="Arial" w:cs="Arial"/>
        </w:rPr>
        <w:br w:type="page"/>
      </w: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r w:rsidRPr="00117D23">
        <w:rPr>
          <w:rFonts w:ascii="Arial" w:hAnsi="Arial" w:cs="Arial"/>
          <w:noProof/>
        </w:rPr>
        <w:drawing>
          <wp:anchor distT="0" distB="0" distL="0" distR="0" simplePos="0" relativeHeight="251659776" behindDoc="0" locked="0" layoutInCell="1" allowOverlap="0" wp14:anchorId="28D9A7A2" wp14:editId="4100A7E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pStyle w:val="BodyText"/>
        <w:spacing w:after="0"/>
        <w:jc w:val="center"/>
        <w:outlineLvl w:val="0"/>
        <w:rPr>
          <w:rFonts w:ascii="Arial" w:hAnsi="Arial" w:cs="Arial"/>
          <w:b/>
          <w:bCs/>
        </w:rPr>
      </w:pPr>
    </w:p>
    <w:p w:rsidR="008960B2" w:rsidRPr="00117D23" w:rsidRDefault="008960B2" w:rsidP="008960B2">
      <w:pPr>
        <w:jc w:val="center"/>
        <w:rPr>
          <w:rFonts w:ascii="Arial" w:hAnsi="Arial" w:cs="Arial"/>
        </w:rPr>
      </w:pPr>
    </w:p>
    <w:p w:rsidR="008960B2" w:rsidRPr="00117D23" w:rsidRDefault="008960B2" w:rsidP="008960B2">
      <w:pPr>
        <w:pStyle w:val="NoSpacing"/>
        <w:rPr>
          <w:rFonts w:ascii="Arial" w:hAnsi="Arial" w:cs="Arial"/>
          <w:b/>
          <w:color w:val="4F6228"/>
          <w:sz w:val="24"/>
          <w:szCs w:val="24"/>
        </w:rPr>
      </w:pPr>
    </w:p>
    <w:p w:rsidR="008960B2" w:rsidRPr="00117D23" w:rsidRDefault="008960B2" w:rsidP="008960B2">
      <w:pPr>
        <w:jc w:val="center"/>
        <w:rPr>
          <w:rFonts w:ascii="Arial" w:hAnsi="Arial" w:cs="Arial"/>
          <w:b/>
        </w:rPr>
      </w:pPr>
      <w:r w:rsidRPr="00117D23">
        <w:rPr>
          <w:rFonts w:ascii="Arial" w:hAnsi="Arial" w:cs="Arial"/>
          <w:b/>
        </w:rPr>
        <w:t>DEPARTMENT: PUBLIC ENTERPRISES</w:t>
      </w:r>
    </w:p>
    <w:p w:rsidR="008960B2" w:rsidRPr="00117D23" w:rsidRDefault="008960B2" w:rsidP="008960B2">
      <w:pPr>
        <w:jc w:val="center"/>
        <w:rPr>
          <w:rFonts w:ascii="Arial" w:hAnsi="Arial" w:cs="Arial"/>
          <w:b/>
        </w:rPr>
      </w:pPr>
      <w:r w:rsidRPr="00117D23">
        <w:rPr>
          <w:rFonts w:ascii="Arial" w:hAnsi="Arial" w:cs="Arial"/>
          <w:b/>
        </w:rPr>
        <w:t>REPUBLIC OF SOUTH AFRICA</w:t>
      </w:r>
    </w:p>
    <w:p w:rsidR="008960B2" w:rsidRPr="00117D23" w:rsidRDefault="008960B2" w:rsidP="008960B2">
      <w:pPr>
        <w:jc w:val="center"/>
        <w:rPr>
          <w:rFonts w:ascii="Arial" w:hAnsi="Arial" w:cs="Arial"/>
          <w:b/>
          <w:bCs/>
        </w:rPr>
      </w:pPr>
      <w:r w:rsidRPr="00117D23">
        <w:rPr>
          <w:rFonts w:ascii="Arial" w:hAnsi="Arial" w:cs="Arial"/>
          <w:b/>
          <w:bCs/>
        </w:rPr>
        <w:t>NATIONAL ASSEMBLY</w:t>
      </w:r>
    </w:p>
    <w:p w:rsidR="008960B2" w:rsidRPr="00117D23" w:rsidRDefault="008960B2" w:rsidP="008960B2">
      <w:pPr>
        <w:jc w:val="center"/>
        <w:rPr>
          <w:rFonts w:ascii="Arial" w:hAnsi="Arial" w:cs="Arial"/>
          <w:b/>
          <w:bCs/>
        </w:rPr>
      </w:pPr>
    </w:p>
    <w:p w:rsidR="008960B2" w:rsidRPr="00117D23" w:rsidRDefault="008960B2" w:rsidP="008960B2">
      <w:pPr>
        <w:rPr>
          <w:rFonts w:ascii="Arial" w:hAnsi="Arial" w:cs="Arial"/>
          <w:b/>
          <w:bCs/>
          <w:lang w:val="en-ZA"/>
        </w:rPr>
      </w:pPr>
      <w:r w:rsidRPr="00117D23">
        <w:rPr>
          <w:rFonts w:ascii="Arial" w:hAnsi="Arial" w:cs="Arial"/>
          <w:b/>
          <w:bCs/>
          <w:lang w:val="en-ZA"/>
        </w:rPr>
        <w:t>QUESTION FOR WRITTEN REPLY</w:t>
      </w:r>
    </w:p>
    <w:p w:rsidR="008960B2" w:rsidRPr="00117D23" w:rsidRDefault="008960B2" w:rsidP="008960B2">
      <w:pPr>
        <w:rPr>
          <w:rFonts w:ascii="Arial" w:hAnsi="Arial" w:cs="Arial"/>
          <w:b/>
          <w:bCs/>
          <w:lang w:val="en-ZA"/>
        </w:rPr>
      </w:pPr>
    </w:p>
    <w:p w:rsidR="008960B2" w:rsidRPr="00117D23" w:rsidRDefault="008960B2" w:rsidP="008960B2">
      <w:pPr>
        <w:rPr>
          <w:rFonts w:ascii="Arial" w:hAnsi="Arial" w:cs="Arial"/>
          <w:b/>
          <w:bCs/>
          <w:lang w:val="en-ZA"/>
        </w:rPr>
      </w:pPr>
      <w:r w:rsidRPr="00117D23">
        <w:rPr>
          <w:rFonts w:ascii="Arial" w:hAnsi="Arial" w:cs="Arial"/>
          <w:b/>
          <w:bCs/>
          <w:lang w:val="en-ZA"/>
        </w:rPr>
        <w:t>QUESTION NO.:</w:t>
      </w:r>
      <w:r w:rsidRPr="00117D23">
        <w:rPr>
          <w:rFonts w:ascii="Arial" w:hAnsi="Arial" w:cs="Arial"/>
          <w:b/>
          <w:bCs/>
          <w:lang w:val="en-ZA"/>
        </w:rPr>
        <w:tab/>
        <w:t xml:space="preserve">PQ </w:t>
      </w:r>
      <w:r w:rsidR="009C5171">
        <w:rPr>
          <w:rFonts w:ascii="Arial" w:hAnsi="Arial" w:cs="Arial"/>
          <w:b/>
          <w:bCs/>
          <w:lang w:val="en-ZA"/>
        </w:rPr>
        <w:t>1246</w:t>
      </w:r>
    </w:p>
    <w:p w:rsidR="008960B2" w:rsidRPr="00117D23" w:rsidRDefault="008960B2" w:rsidP="008960B2">
      <w:pPr>
        <w:rPr>
          <w:rFonts w:ascii="Arial" w:hAnsi="Arial" w:cs="Arial"/>
          <w:b/>
          <w:bCs/>
          <w:lang w:val="en-ZA"/>
        </w:rPr>
      </w:pPr>
    </w:p>
    <w:p w:rsidR="008960B2" w:rsidRPr="00117D23" w:rsidRDefault="008960B2" w:rsidP="008960B2">
      <w:pPr>
        <w:rPr>
          <w:rFonts w:ascii="Arial" w:hAnsi="Arial" w:cs="Arial"/>
          <w:b/>
          <w:bCs/>
          <w:lang w:val="en-ZA"/>
        </w:rPr>
      </w:pPr>
      <w:r w:rsidRPr="00117D23">
        <w:rPr>
          <w:rFonts w:ascii="Arial" w:hAnsi="Arial" w:cs="Arial"/>
          <w:b/>
          <w:bCs/>
          <w:lang w:val="en-ZA"/>
        </w:rPr>
        <w:t xml:space="preserve">DATE OF PUBLICATION: </w:t>
      </w:r>
      <w:r w:rsidR="004D3114">
        <w:rPr>
          <w:rFonts w:ascii="Arial" w:hAnsi="Arial" w:cs="Arial"/>
          <w:b/>
          <w:bCs/>
          <w:lang w:val="en-ZA"/>
        </w:rPr>
        <w:t xml:space="preserve"> </w:t>
      </w:r>
    </w:p>
    <w:p w:rsidR="008960B2" w:rsidRDefault="008960B2" w:rsidP="008960B2">
      <w:pPr>
        <w:rPr>
          <w:rFonts w:ascii="Arial" w:hAnsi="Arial" w:cs="Arial"/>
          <w:b/>
          <w:bCs/>
        </w:rPr>
      </w:pPr>
    </w:p>
    <w:p w:rsidR="000C3A35" w:rsidRDefault="000C3A35" w:rsidP="000C3A35">
      <w:pPr>
        <w:rPr>
          <w:rFonts w:ascii="Arial" w:hAnsi="Arial" w:cs="Arial"/>
          <w:b/>
          <w:bCs/>
        </w:rPr>
      </w:pPr>
    </w:p>
    <w:p w:rsidR="000C3A35" w:rsidRPr="000C3A35" w:rsidRDefault="000C3A35" w:rsidP="000C3A35">
      <w:pPr>
        <w:rPr>
          <w:rFonts w:ascii="Arial" w:hAnsi="Arial" w:cs="Arial"/>
          <w:sz w:val="22"/>
          <w:szCs w:val="22"/>
        </w:rPr>
      </w:pPr>
      <w:r w:rsidRPr="000C3A35">
        <w:rPr>
          <w:rFonts w:ascii="Arial" w:hAnsi="Arial" w:cs="Arial"/>
          <w:b/>
          <w:bCs/>
        </w:rPr>
        <w:t>1246. Mr M W Rabotapi (DA) to ask the Minister of Public Enterprises</w:t>
      </w:r>
      <w:r w:rsidRPr="000C3A35">
        <w:rPr>
          <w:rFonts w:ascii="Arial" w:hAnsi="Arial" w:cs="Arial"/>
        </w:rPr>
        <w:t xml:space="preserve">: </w:t>
      </w:r>
    </w:p>
    <w:p w:rsidR="000C3A35" w:rsidRPr="00117D23" w:rsidRDefault="000C3A35" w:rsidP="008960B2">
      <w:pPr>
        <w:rPr>
          <w:rFonts w:ascii="Arial" w:hAnsi="Arial" w:cs="Arial"/>
          <w:b/>
          <w:bCs/>
        </w:rPr>
      </w:pPr>
    </w:p>
    <w:p w:rsidR="008E5080" w:rsidRPr="009C5171" w:rsidRDefault="009C5171" w:rsidP="009C5171">
      <w:pPr>
        <w:spacing w:before="100" w:beforeAutospacing="1" w:after="100" w:afterAutospacing="1"/>
        <w:jc w:val="both"/>
        <w:rPr>
          <w:rFonts w:ascii="Arial" w:hAnsi="Arial" w:cs="Arial"/>
        </w:rPr>
      </w:pPr>
      <w:r w:rsidRPr="009C5171">
        <w:rPr>
          <w:rFonts w:ascii="Arial" w:hAnsi="Arial" w:cs="Arial"/>
        </w:rPr>
        <w:t>Whether her department has (i) procured any services from and/or (ii) made any payments to the Decolonisation Foundation; if not, in each case, what is the position in this regard; if so, what (aa) services were procured, (bb) were the total costs, (cc) is the detailed breakdown of the costs, (dd) was the total amount paid, (ee) was the purpose of the payments and (ff) is the detailed breakdown of the payments in each case? </w:t>
      </w:r>
    </w:p>
    <w:p w:rsidR="008E5080" w:rsidRPr="00CA7DC4" w:rsidRDefault="008E5080" w:rsidP="008E5080">
      <w:pPr>
        <w:spacing w:before="100" w:beforeAutospacing="1" w:after="100" w:afterAutospacing="1"/>
        <w:ind w:left="709" w:hanging="720"/>
        <w:jc w:val="both"/>
        <w:rPr>
          <w:rFonts w:ascii="Arial" w:hAnsi="Arial" w:cs="Arial"/>
          <w:b/>
        </w:rPr>
      </w:pPr>
      <w:r w:rsidRPr="00CA7DC4">
        <w:rPr>
          <w:rFonts w:ascii="Arial" w:hAnsi="Arial" w:cs="Arial"/>
          <w:b/>
        </w:rPr>
        <w:t>REPLY</w:t>
      </w:r>
    </w:p>
    <w:p w:rsidR="008E5080" w:rsidRDefault="009C5171" w:rsidP="009C5171">
      <w:pPr>
        <w:pStyle w:val="ListParagraph"/>
        <w:numPr>
          <w:ilvl w:val="0"/>
          <w:numId w:val="6"/>
        </w:numPr>
        <w:spacing w:before="100" w:beforeAutospacing="1" w:after="100" w:afterAutospacing="1"/>
        <w:jc w:val="both"/>
        <w:rPr>
          <w:rFonts w:ascii="Arial" w:hAnsi="Arial" w:cs="Arial"/>
        </w:rPr>
      </w:pPr>
      <w:r w:rsidRPr="009C5171">
        <w:rPr>
          <w:rFonts w:ascii="Arial" w:hAnsi="Arial" w:cs="Arial"/>
        </w:rPr>
        <w:t>The</w:t>
      </w:r>
      <w:r w:rsidR="008E5080" w:rsidRPr="009C5171">
        <w:rPr>
          <w:rFonts w:ascii="Arial" w:hAnsi="Arial" w:cs="Arial"/>
        </w:rPr>
        <w:t xml:space="preserve"> </w:t>
      </w:r>
      <w:r w:rsidRPr="009C5171">
        <w:rPr>
          <w:rFonts w:ascii="Arial" w:hAnsi="Arial" w:cs="Arial"/>
        </w:rPr>
        <w:t xml:space="preserve">Department has not procured any services </w:t>
      </w:r>
      <w:r w:rsidR="00DD6266">
        <w:rPr>
          <w:rFonts w:ascii="Arial" w:hAnsi="Arial" w:cs="Arial"/>
        </w:rPr>
        <w:t>from</w:t>
      </w:r>
      <w:r w:rsidRPr="009C5171">
        <w:rPr>
          <w:rFonts w:ascii="Arial" w:hAnsi="Arial" w:cs="Arial"/>
        </w:rPr>
        <w:t xml:space="preserve"> the Decolonisation F</w:t>
      </w:r>
      <w:r>
        <w:rPr>
          <w:rFonts w:ascii="Arial" w:hAnsi="Arial" w:cs="Arial"/>
        </w:rPr>
        <w:t>oun</w:t>
      </w:r>
      <w:r w:rsidRPr="009C5171">
        <w:rPr>
          <w:rFonts w:ascii="Arial" w:hAnsi="Arial" w:cs="Arial"/>
        </w:rPr>
        <w:t>d</w:t>
      </w:r>
      <w:r>
        <w:rPr>
          <w:rFonts w:ascii="Arial" w:hAnsi="Arial" w:cs="Arial"/>
        </w:rPr>
        <w:t>ation</w:t>
      </w:r>
      <w:r w:rsidRPr="009C5171">
        <w:rPr>
          <w:rFonts w:ascii="Arial" w:hAnsi="Arial" w:cs="Arial"/>
        </w:rPr>
        <w:t>.</w:t>
      </w:r>
    </w:p>
    <w:p w:rsidR="00DD6266" w:rsidRDefault="00DD6266" w:rsidP="00DD6266">
      <w:pPr>
        <w:pStyle w:val="ListParagraph"/>
        <w:spacing w:before="100" w:beforeAutospacing="1" w:after="100" w:afterAutospacing="1"/>
        <w:jc w:val="both"/>
        <w:rPr>
          <w:rFonts w:ascii="Arial" w:hAnsi="Arial" w:cs="Arial"/>
        </w:rPr>
      </w:pPr>
    </w:p>
    <w:p w:rsidR="00DD6266" w:rsidRDefault="00DD6266" w:rsidP="00DD6266">
      <w:pPr>
        <w:pStyle w:val="ListParagraph"/>
        <w:numPr>
          <w:ilvl w:val="0"/>
          <w:numId w:val="6"/>
        </w:numPr>
        <w:spacing w:before="100" w:beforeAutospacing="1" w:after="100" w:afterAutospacing="1"/>
        <w:jc w:val="both"/>
        <w:rPr>
          <w:rFonts w:ascii="Arial" w:hAnsi="Arial" w:cs="Arial"/>
        </w:rPr>
      </w:pPr>
      <w:r>
        <w:rPr>
          <w:rFonts w:ascii="Arial" w:hAnsi="Arial" w:cs="Arial"/>
        </w:rPr>
        <w:t xml:space="preserve">The </w:t>
      </w:r>
      <w:r w:rsidRPr="009C5171">
        <w:rPr>
          <w:rFonts w:ascii="Arial" w:hAnsi="Arial" w:cs="Arial"/>
        </w:rPr>
        <w:t>Department has not made any payments to the Decolonisation F</w:t>
      </w:r>
      <w:r>
        <w:rPr>
          <w:rFonts w:ascii="Arial" w:hAnsi="Arial" w:cs="Arial"/>
        </w:rPr>
        <w:t>oun</w:t>
      </w:r>
      <w:r w:rsidRPr="009C5171">
        <w:rPr>
          <w:rFonts w:ascii="Arial" w:hAnsi="Arial" w:cs="Arial"/>
        </w:rPr>
        <w:t>d</w:t>
      </w:r>
      <w:r>
        <w:rPr>
          <w:rFonts w:ascii="Arial" w:hAnsi="Arial" w:cs="Arial"/>
        </w:rPr>
        <w:t>ation</w:t>
      </w:r>
      <w:r w:rsidRPr="009C5171">
        <w:rPr>
          <w:rFonts w:ascii="Arial" w:hAnsi="Arial" w:cs="Arial"/>
        </w:rPr>
        <w:t>.</w:t>
      </w:r>
    </w:p>
    <w:p w:rsidR="00DD6266" w:rsidRPr="009C5171" w:rsidRDefault="00DD6266" w:rsidP="00DD6266">
      <w:pPr>
        <w:pStyle w:val="ListParagraph"/>
        <w:spacing w:before="100" w:beforeAutospacing="1" w:after="100" w:afterAutospacing="1"/>
        <w:jc w:val="both"/>
        <w:rPr>
          <w:rFonts w:ascii="Arial" w:hAnsi="Arial" w:cs="Arial"/>
        </w:rPr>
      </w:pPr>
    </w:p>
    <w:p w:rsidR="008E5080" w:rsidRPr="00CA7DC4" w:rsidRDefault="008E5080" w:rsidP="008E5080">
      <w:pPr>
        <w:spacing w:before="100" w:beforeAutospacing="1" w:after="100" w:afterAutospacing="1"/>
        <w:ind w:left="1440" w:hanging="720"/>
        <w:jc w:val="both"/>
        <w:rPr>
          <w:rFonts w:ascii="Arial" w:hAnsi="Arial" w:cs="Arial"/>
        </w:rPr>
      </w:pPr>
    </w:p>
    <w:p w:rsidR="008E5080" w:rsidRPr="00CA7DC4" w:rsidRDefault="008E5080" w:rsidP="008E5080">
      <w:pPr>
        <w:spacing w:before="100" w:beforeAutospacing="1" w:after="100" w:afterAutospacing="1"/>
        <w:ind w:left="1440" w:hanging="720"/>
        <w:jc w:val="both"/>
        <w:rPr>
          <w:rFonts w:ascii="Arial" w:hAnsi="Arial" w:cs="Arial"/>
          <w:b/>
        </w:rPr>
      </w:pPr>
    </w:p>
    <w:p w:rsidR="008960B2" w:rsidRPr="00117D23" w:rsidRDefault="008960B2" w:rsidP="008960B2">
      <w:pPr>
        <w:contextualSpacing/>
        <w:jc w:val="both"/>
        <w:rPr>
          <w:rFonts w:ascii="Arial" w:hAnsi="Arial" w:cs="Arial"/>
          <w:b/>
          <w:bCs/>
          <w:lang w:val="en-ZA"/>
        </w:rPr>
      </w:pPr>
      <w:r w:rsidRPr="00117D23">
        <w:rPr>
          <w:rFonts w:ascii="Arial" w:hAnsi="Arial" w:cs="Arial"/>
          <w:b/>
          <w:bCs/>
          <w:lang w:val="en-ZA"/>
        </w:rPr>
        <w:t xml:space="preserve">Remarks:      </w:t>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t>Reply: Approved / Not Approved</w:t>
      </w:r>
    </w:p>
    <w:p w:rsidR="008960B2" w:rsidRPr="00117D23" w:rsidRDefault="008960B2" w:rsidP="008960B2">
      <w:pPr>
        <w:ind w:left="360"/>
        <w:rPr>
          <w:rFonts w:ascii="Arial" w:hAnsi="Arial" w:cs="Arial"/>
          <w:b/>
          <w:bCs/>
          <w:lang w:val="en-ZA"/>
        </w:rPr>
      </w:pPr>
    </w:p>
    <w:p w:rsidR="008960B2" w:rsidRPr="00117D23" w:rsidRDefault="008960B2" w:rsidP="008960B2">
      <w:pPr>
        <w:ind w:left="360"/>
        <w:rPr>
          <w:rFonts w:ascii="Arial" w:hAnsi="Arial" w:cs="Arial"/>
          <w:b/>
          <w:bCs/>
          <w:lang w:val="en-ZA"/>
        </w:rPr>
      </w:pPr>
    </w:p>
    <w:p w:rsidR="00913FDB" w:rsidRPr="00117D23" w:rsidRDefault="00913FDB" w:rsidP="008960B2">
      <w:pPr>
        <w:ind w:left="360"/>
        <w:rPr>
          <w:rFonts w:ascii="Arial" w:hAnsi="Arial" w:cs="Arial"/>
          <w:b/>
          <w:bCs/>
          <w:lang w:val="en-ZA"/>
        </w:rPr>
      </w:pPr>
    </w:p>
    <w:p w:rsidR="00913FDB" w:rsidRPr="00117D23" w:rsidRDefault="00913FDB" w:rsidP="008960B2">
      <w:pPr>
        <w:ind w:left="360"/>
        <w:rPr>
          <w:rFonts w:ascii="Arial" w:hAnsi="Arial" w:cs="Arial"/>
          <w:b/>
          <w:bCs/>
          <w:lang w:val="en-ZA"/>
        </w:rPr>
      </w:pPr>
    </w:p>
    <w:p w:rsidR="008960B2" w:rsidRPr="00117D23" w:rsidRDefault="008960B2" w:rsidP="008960B2">
      <w:pPr>
        <w:ind w:left="360"/>
        <w:rPr>
          <w:rFonts w:ascii="Arial" w:hAnsi="Arial" w:cs="Arial"/>
          <w:b/>
          <w:bCs/>
          <w:lang w:val="en-ZA"/>
        </w:rPr>
      </w:pPr>
    </w:p>
    <w:p w:rsidR="008960B2" w:rsidRPr="00117D23" w:rsidRDefault="008960B2" w:rsidP="008960B2">
      <w:pPr>
        <w:ind w:left="360"/>
        <w:rPr>
          <w:rFonts w:ascii="Arial" w:hAnsi="Arial" w:cs="Arial"/>
          <w:b/>
          <w:bCs/>
          <w:lang w:val="en-ZA"/>
        </w:rPr>
      </w:pPr>
    </w:p>
    <w:p w:rsidR="008960B2" w:rsidRPr="00117D23" w:rsidRDefault="008960B2" w:rsidP="008960B2">
      <w:pPr>
        <w:contextualSpacing/>
        <w:rPr>
          <w:rFonts w:ascii="Arial" w:hAnsi="Arial" w:cs="Arial"/>
          <w:b/>
          <w:bCs/>
          <w:lang w:val="en-ZA"/>
        </w:rPr>
      </w:pPr>
      <w:r w:rsidRPr="00117D23">
        <w:rPr>
          <w:rFonts w:ascii="Arial" w:hAnsi="Arial" w:cs="Arial"/>
          <w:b/>
          <w:bCs/>
          <w:lang w:val="en-ZA"/>
        </w:rPr>
        <w:t>Mr. Mogokare Richard Seleke</w:t>
      </w:r>
      <w:r w:rsidRPr="00117D23">
        <w:rPr>
          <w:rFonts w:ascii="Arial" w:hAnsi="Arial" w:cs="Arial"/>
          <w:b/>
          <w:bCs/>
          <w:lang w:val="en-ZA"/>
        </w:rPr>
        <w:tab/>
      </w:r>
      <w:r w:rsidRPr="00117D23">
        <w:rPr>
          <w:rFonts w:ascii="Arial" w:hAnsi="Arial" w:cs="Arial"/>
          <w:b/>
          <w:bCs/>
          <w:lang w:val="en-ZA"/>
        </w:rPr>
        <w:tab/>
        <w:t>Ms. Lynne Brown, MP</w:t>
      </w:r>
      <w:r w:rsidRPr="00117D23">
        <w:rPr>
          <w:rFonts w:ascii="Arial" w:hAnsi="Arial" w:cs="Arial"/>
          <w:b/>
          <w:bCs/>
          <w:lang w:val="en-ZA"/>
        </w:rPr>
        <w:tab/>
      </w:r>
      <w:r w:rsidRPr="00117D23">
        <w:rPr>
          <w:rFonts w:ascii="Arial" w:hAnsi="Arial" w:cs="Arial"/>
          <w:b/>
          <w:bCs/>
          <w:lang w:val="en-ZA"/>
        </w:rPr>
        <w:tab/>
      </w:r>
    </w:p>
    <w:p w:rsidR="008960B2" w:rsidRPr="00117D23" w:rsidRDefault="008960B2" w:rsidP="008960B2">
      <w:pPr>
        <w:contextualSpacing/>
        <w:rPr>
          <w:rFonts w:ascii="Arial" w:hAnsi="Arial" w:cs="Arial"/>
          <w:b/>
          <w:bCs/>
          <w:lang w:val="en-ZA"/>
        </w:rPr>
      </w:pPr>
      <w:r w:rsidRPr="00117D23">
        <w:rPr>
          <w:rFonts w:ascii="Arial" w:hAnsi="Arial" w:cs="Arial"/>
          <w:b/>
          <w:bCs/>
          <w:lang w:val="en-ZA"/>
        </w:rPr>
        <w:t>Director-General</w:t>
      </w:r>
      <w:r w:rsidRPr="00117D23">
        <w:rPr>
          <w:rFonts w:ascii="Arial" w:hAnsi="Arial" w:cs="Arial"/>
          <w:b/>
          <w:bCs/>
          <w:lang w:val="en-ZA"/>
        </w:rPr>
        <w:tab/>
      </w:r>
      <w:r w:rsidRPr="00117D23">
        <w:rPr>
          <w:rFonts w:ascii="Arial" w:hAnsi="Arial" w:cs="Arial"/>
          <w:b/>
          <w:bCs/>
          <w:lang w:val="en-ZA"/>
        </w:rPr>
        <w:tab/>
        <w:t xml:space="preserve">    </w:t>
      </w:r>
      <w:r w:rsidRPr="00117D23">
        <w:rPr>
          <w:rFonts w:ascii="Arial" w:hAnsi="Arial" w:cs="Arial"/>
          <w:b/>
          <w:bCs/>
          <w:lang w:val="en-ZA"/>
        </w:rPr>
        <w:tab/>
      </w:r>
      <w:r w:rsidRPr="00117D23">
        <w:rPr>
          <w:rFonts w:ascii="Arial" w:hAnsi="Arial" w:cs="Arial"/>
          <w:b/>
          <w:bCs/>
          <w:lang w:val="en-ZA"/>
        </w:rPr>
        <w:tab/>
        <w:t>Minister of Public Enterprises</w:t>
      </w:r>
    </w:p>
    <w:p w:rsidR="008960B2" w:rsidRPr="00117D23" w:rsidRDefault="008960B2" w:rsidP="008960B2">
      <w:pPr>
        <w:contextualSpacing/>
        <w:rPr>
          <w:rFonts w:ascii="Arial" w:hAnsi="Arial" w:cs="Arial"/>
          <w:b/>
          <w:bCs/>
          <w:lang w:val="en-ZA"/>
        </w:rPr>
      </w:pPr>
    </w:p>
    <w:p w:rsidR="008960B2" w:rsidRPr="00117D23" w:rsidRDefault="008960B2" w:rsidP="008960B2">
      <w:pPr>
        <w:contextualSpacing/>
        <w:rPr>
          <w:rFonts w:ascii="Arial" w:hAnsi="Arial" w:cs="Arial"/>
          <w:bCs/>
          <w:lang w:val="en-ZA"/>
        </w:rPr>
      </w:pPr>
      <w:r w:rsidRPr="00117D23">
        <w:rPr>
          <w:rFonts w:ascii="Arial" w:hAnsi="Arial" w:cs="Arial"/>
          <w:b/>
          <w:bCs/>
          <w:lang w:val="en-ZA"/>
        </w:rPr>
        <w:t>Date:</w:t>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t>Date:</w:t>
      </w:r>
    </w:p>
    <w:sectPr w:rsidR="008960B2" w:rsidRPr="00117D23"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5B" w:rsidRDefault="00FE675B" w:rsidP="006A43DE">
      <w:r>
        <w:separator/>
      </w:r>
    </w:p>
  </w:endnote>
  <w:endnote w:type="continuationSeparator" w:id="0">
    <w:p w:rsidR="00FE675B" w:rsidRDefault="00FE675B"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5B" w:rsidRDefault="00FE675B" w:rsidP="006A43DE">
      <w:r>
        <w:separator/>
      </w:r>
    </w:p>
  </w:footnote>
  <w:footnote w:type="continuationSeparator" w:id="0">
    <w:p w:rsidR="00FE675B" w:rsidRDefault="00FE675B"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15:restartNumberingAfterBreak="0">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3"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5" w15:restartNumberingAfterBreak="0">
    <w:nsid w:val="77B11091"/>
    <w:multiLevelType w:val="hybridMultilevel"/>
    <w:tmpl w:val="6C3A82C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C3A35"/>
    <w:rsid w:val="000F6FB5"/>
    <w:rsid w:val="00117D23"/>
    <w:rsid w:val="00125D8E"/>
    <w:rsid w:val="00141EAA"/>
    <w:rsid w:val="00152E8D"/>
    <w:rsid w:val="00162952"/>
    <w:rsid w:val="00164073"/>
    <w:rsid w:val="00190B29"/>
    <w:rsid w:val="001B13C2"/>
    <w:rsid w:val="001C647A"/>
    <w:rsid w:val="001E09A9"/>
    <w:rsid w:val="001E1264"/>
    <w:rsid w:val="00203FBE"/>
    <w:rsid w:val="00210533"/>
    <w:rsid w:val="00243068"/>
    <w:rsid w:val="0026770C"/>
    <w:rsid w:val="00271AFC"/>
    <w:rsid w:val="002C030C"/>
    <w:rsid w:val="002F1297"/>
    <w:rsid w:val="002F5F24"/>
    <w:rsid w:val="00307D62"/>
    <w:rsid w:val="003468A9"/>
    <w:rsid w:val="00350ED5"/>
    <w:rsid w:val="00367279"/>
    <w:rsid w:val="00374B91"/>
    <w:rsid w:val="00374F17"/>
    <w:rsid w:val="00420395"/>
    <w:rsid w:val="00433C3B"/>
    <w:rsid w:val="00435FE3"/>
    <w:rsid w:val="00450239"/>
    <w:rsid w:val="0047791E"/>
    <w:rsid w:val="004A4357"/>
    <w:rsid w:val="004C6935"/>
    <w:rsid w:val="004D3114"/>
    <w:rsid w:val="004E4E93"/>
    <w:rsid w:val="004F6D7D"/>
    <w:rsid w:val="00500074"/>
    <w:rsid w:val="00512022"/>
    <w:rsid w:val="00534DDF"/>
    <w:rsid w:val="00535971"/>
    <w:rsid w:val="0054518F"/>
    <w:rsid w:val="005703CE"/>
    <w:rsid w:val="00612054"/>
    <w:rsid w:val="0065694F"/>
    <w:rsid w:val="0066527A"/>
    <w:rsid w:val="00665425"/>
    <w:rsid w:val="006A43DE"/>
    <w:rsid w:val="006D650A"/>
    <w:rsid w:val="006E226F"/>
    <w:rsid w:val="006E28F9"/>
    <w:rsid w:val="006F4A4A"/>
    <w:rsid w:val="00716A5F"/>
    <w:rsid w:val="007410D8"/>
    <w:rsid w:val="00741768"/>
    <w:rsid w:val="00753188"/>
    <w:rsid w:val="00763854"/>
    <w:rsid w:val="00767C12"/>
    <w:rsid w:val="00780828"/>
    <w:rsid w:val="007840BD"/>
    <w:rsid w:val="007A77D7"/>
    <w:rsid w:val="007B2942"/>
    <w:rsid w:val="007C48D9"/>
    <w:rsid w:val="00824E8E"/>
    <w:rsid w:val="00892DFB"/>
    <w:rsid w:val="008960B2"/>
    <w:rsid w:val="008968F5"/>
    <w:rsid w:val="008C16D3"/>
    <w:rsid w:val="008E1A9C"/>
    <w:rsid w:val="008E5080"/>
    <w:rsid w:val="0090365F"/>
    <w:rsid w:val="00905B7B"/>
    <w:rsid w:val="00913FDB"/>
    <w:rsid w:val="00930D31"/>
    <w:rsid w:val="00942881"/>
    <w:rsid w:val="00956AE9"/>
    <w:rsid w:val="00957EA0"/>
    <w:rsid w:val="00961B9E"/>
    <w:rsid w:val="009A53BF"/>
    <w:rsid w:val="009B4F7B"/>
    <w:rsid w:val="009B6439"/>
    <w:rsid w:val="009C4542"/>
    <w:rsid w:val="009C5171"/>
    <w:rsid w:val="009C7816"/>
    <w:rsid w:val="00A00E8D"/>
    <w:rsid w:val="00A164FA"/>
    <w:rsid w:val="00A207A4"/>
    <w:rsid w:val="00A21970"/>
    <w:rsid w:val="00A2660A"/>
    <w:rsid w:val="00A3548B"/>
    <w:rsid w:val="00A40524"/>
    <w:rsid w:val="00A42293"/>
    <w:rsid w:val="00A45C08"/>
    <w:rsid w:val="00A77EA7"/>
    <w:rsid w:val="00A83BB5"/>
    <w:rsid w:val="00A9377A"/>
    <w:rsid w:val="00A96EFA"/>
    <w:rsid w:val="00AB620F"/>
    <w:rsid w:val="00AD433D"/>
    <w:rsid w:val="00AE07A0"/>
    <w:rsid w:val="00B34D01"/>
    <w:rsid w:val="00B43A3C"/>
    <w:rsid w:val="00B66A10"/>
    <w:rsid w:val="00B707E8"/>
    <w:rsid w:val="00B81C28"/>
    <w:rsid w:val="00B81C99"/>
    <w:rsid w:val="00BA7FA4"/>
    <w:rsid w:val="00BB2CDD"/>
    <w:rsid w:val="00BB480D"/>
    <w:rsid w:val="00BC24E0"/>
    <w:rsid w:val="00BC60BD"/>
    <w:rsid w:val="00BD0503"/>
    <w:rsid w:val="00BD4930"/>
    <w:rsid w:val="00C11460"/>
    <w:rsid w:val="00C16D7C"/>
    <w:rsid w:val="00C376CE"/>
    <w:rsid w:val="00C46606"/>
    <w:rsid w:val="00C71A4E"/>
    <w:rsid w:val="00C76C58"/>
    <w:rsid w:val="00CB5194"/>
    <w:rsid w:val="00CB7B00"/>
    <w:rsid w:val="00CC6424"/>
    <w:rsid w:val="00CE1E8D"/>
    <w:rsid w:val="00CE72A9"/>
    <w:rsid w:val="00CF1AE8"/>
    <w:rsid w:val="00D543BA"/>
    <w:rsid w:val="00D6168F"/>
    <w:rsid w:val="00D7334D"/>
    <w:rsid w:val="00D80F16"/>
    <w:rsid w:val="00D96390"/>
    <w:rsid w:val="00DD6266"/>
    <w:rsid w:val="00DE52C7"/>
    <w:rsid w:val="00DE6CEB"/>
    <w:rsid w:val="00DF2645"/>
    <w:rsid w:val="00DF2993"/>
    <w:rsid w:val="00E06376"/>
    <w:rsid w:val="00E25C2E"/>
    <w:rsid w:val="00E36A15"/>
    <w:rsid w:val="00E4134B"/>
    <w:rsid w:val="00E46280"/>
    <w:rsid w:val="00E46F4E"/>
    <w:rsid w:val="00E73ABB"/>
    <w:rsid w:val="00E82E1D"/>
    <w:rsid w:val="00E83FF9"/>
    <w:rsid w:val="00EB2717"/>
    <w:rsid w:val="00EE5757"/>
    <w:rsid w:val="00F31673"/>
    <w:rsid w:val="00F45181"/>
    <w:rsid w:val="00F62BDA"/>
    <w:rsid w:val="00F651DA"/>
    <w:rsid w:val="00FA1518"/>
    <w:rsid w:val="00FA2EA9"/>
    <w:rsid w:val="00FB525C"/>
    <w:rsid w:val="00FD4439"/>
    <w:rsid w:val="00FE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DFE639-8873-412A-9920-6F69348E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1657</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2017-05-22T07:57:00Z</cp:lastPrinted>
  <dcterms:created xsi:type="dcterms:W3CDTF">2017-06-08T07:44:00Z</dcterms:created>
  <dcterms:modified xsi:type="dcterms:W3CDTF">2017-06-08T07:44:00Z</dcterms:modified>
</cp:coreProperties>
</file>