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6A" w:rsidRPr="006A6626" w:rsidRDefault="0096388F" w:rsidP="009E406A">
      <w:pPr>
        <w:spacing w:before="100" w:beforeAutospacing="1" w:after="100" w:afterAutospacing="1" w:line="240" w:lineRule="auto"/>
        <w:jc w:val="both"/>
        <w:rPr>
          <w:rFonts w:ascii="Arial" w:hAnsi="Arial" w:cs="Arial"/>
          <w:sz w:val="24"/>
          <w:szCs w:val="24"/>
        </w:rPr>
      </w:pPr>
      <w:r>
        <w:rPr>
          <w:rFonts w:ascii="Arial" w:eastAsia="Times New Roman" w:hAnsi="Arial" w:cs="Arial"/>
          <w:b/>
          <w:sz w:val="24"/>
          <w:szCs w:val="24"/>
        </w:rPr>
        <w:t>ANNEXURE</w:t>
      </w:r>
      <w:r w:rsidR="000E0EC2">
        <w:rPr>
          <w:rFonts w:ascii="Arial" w:eastAsia="Times New Roman" w:hAnsi="Arial" w:cs="Arial"/>
          <w:b/>
          <w:sz w:val="24"/>
          <w:szCs w:val="24"/>
        </w:rPr>
        <w:t xml:space="preserve"> A to written reply: Q124 NW130E</w:t>
      </w:r>
    </w:p>
    <w:p w:rsidR="009E406A" w:rsidRPr="00211694" w:rsidRDefault="009E406A" w:rsidP="009E406A">
      <w:pPr>
        <w:rPr>
          <w:b/>
          <w:sz w:val="28"/>
          <w:szCs w:val="28"/>
        </w:rPr>
      </w:pPr>
      <w:r>
        <w:rPr>
          <w:b/>
          <w:sz w:val="28"/>
          <w:szCs w:val="28"/>
        </w:rPr>
        <w:t>Department of Public Service and Administration (</w:t>
      </w:r>
      <w:r w:rsidRPr="00211694">
        <w:rPr>
          <w:b/>
          <w:sz w:val="28"/>
          <w:szCs w:val="28"/>
        </w:rPr>
        <w:t>DPSA</w:t>
      </w:r>
      <w:r>
        <w:rPr>
          <w:b/>
          <w:sz w:val="28"/>
          <w:szCs w:val="28"/>
        </w:rPr>
        <w:t>)</w:t>
      </w:r>
    </w:p>
    <w:tbl>
      <w:tblPr>
        <w:tblStyle w:val="TableGrid"/>
        <w:tblW w:w="14883" w:type="dxa"/>
        <w:tblInd w:w="-572" w:type="dxa"/>
        <w:tblLook w:val="04A0" w:firstRow="1" w:lastRow="0" w:firstColumn="1" w:lastColumn="0" w:noHBand="0" w:noVBand="1"/>
      </w:tblPr>
      <w:tblGrid>
        <w:gridCol w:w="991"/>
        <w:gridCol w:w="1030"/>
        <w:gridCol w:w="1238"/>
        <w:gridCol w:w="1134"/>
        <w:gridCol w:w="3261"/>
        <w:gridCol w:w="3545"/>
        <w:gridCol w:w="2125"/>
        <w:gridCol w:w="1559"/>
      </w:tblGrid>
      <w:tr w:rsidR="009E406A" w:rsidTr="008A42F4">
        <w:tc>
          <w:tcPr>
            <w:tcW w:w="991" w:type="dxa"/>
          </w:tcPr>
          <w:p w:rsidR="009E406A" w:rsidRDefault="009E406A" w:rsidP="008A42F4">
            <w:r>
              <w:t>(</w:t>
            </w:r>
            <w:r w:rsidRPr="008D7EE7">
              <w:rPr>
                <w:b/>
              </w:rPr>
              <w:t>a)(i) Minister</w:t>
            </w:r>
          </w:p>
        </w:tc>
        <w:tc>
          <w:tcPr>
            <w:tcW w:w="1030" w:type="dxa"/>
          </w:tcPr>
          <w:p w:rsidR="009E406A" w:rsidRPr="008D7EE7" w:rsidRDefault="009E406A" w:rsidP="008A42F4">
            <w:pPr>
              <w:rPr>
                <w:b/>
              </w:rPr>
            </w:pPr>
            <w:r w:rsidRPr="008D7EE7">
              <w:rPr>
                <w:b/>
              </w:rPr>
              <w:t>(a)(ii) Director-General</w:t>
            </w:r>
          </w:p>
        </w:tc>
        <w:tc>
          <w:tcPr>
            <w:tcW w:w="1238" w:type="dxa"/>
          </w:tcPr>
          <w:p w:rsidR="009E406A" w:rsidRPr="008D7EE7" w:rsidRDefault="009E406A" w:rsidP="008A42F4">
            <w:pPr>
              <w:rPr>
                <w:b/>
              </w:rPr>
            </w:pPr>
            <w:r w:rsidRPr="008D7EE7">
              <w:rPr>
                <w:b/>
              </w:rPr>
              <w:t>(a)(iii) Acting Director-General</w:t>
            </w:r>
          </w:p>
        </w:tc>
        <w:tc>
          <w:tcPr>
            <w:tcW w:w="1134" w:type="dxa"/>
          </w:tcPr>
          <w:p w:rsidR="009E406A" w:rsidRPr="008D7EE7" w:rsidRDefault="009E406A" w:rsidP="008A42F4">
            <w:pPr>
              <w:rPr>
                <w:b/>
              </w:rPr>
            </w:pPr>
            <w:r w:rsidRPr="008D7EE7">
              <w:rPr>
                <w:b/>
              </w:rPr>
              <w:t>(a)(iv) Senior Managers</w:t>
            </w:r>
            <w:r w:rsidR="00761404">
              <w:rPr>
                <w:b/>
              </w:rPr>
              <w:t xml:space="preserve"> of Entities</w:t>
            </w:r>
          </w:p>
        </w:tc>
        <w:tc>
          <w:tcPr>
            <w:tcW w:w="3261" w:type="dxa"/>
          </w:tcPr>
          <w:p w:rsidR="009E406A" w:rsidRPr="008D7EE7" w:rsidRDefault="009E406A" w:rsidP="008A42F4">
            <w:pPr>
              <w:rPr>
                <w:b/>
              </w:rPr>
            </w:pPr>
            <w:r w:rsidRPr="008D7EE7">
              <w:rPr>
                <w:b/>
              </w:rPr>
              <w:t>(b) Details of Programme</w:t>
            </w:r>
          </w:p>
        </w:tc>
        <w:tc>
          <w:tcPr>
            <w:tcW w:w="3545" w:type="dxa"/>
          </w:tcPr>
          <w:p w:rsidR="009E406A" w:rsidRPr="008D7EE7" w:rsidRDefault="009E406A" w:rsidP="008A42F4">
            <w:pPr>
              <w:rPr>
                <w:b/>
              </w:rPr>
            </w:pPr>
            <w:r w:rsidRPr="008D7EE7">
              <w:rPr>
                <w:b/>
              </w:rPr>
              <w:t>(c)(i) Accompanied- Minister</w:t>
            </w:r>
          </w:p>
        </w:tc>
        <w:tc>
          <w:tcPr>
            <w:tcW w:w="2125" w:type="dxa"/>
          </w:tcPr>
          <w:p w:rsidR="009E406A" w:rsidRPr="008D7EE7" w:rsidRDefault="009E406A" w:rsidP="008A42F4">
            <w:pPr>
              <w:rPr>
                <w:b/>
              </w:rPr>
            </w:pPr>
            <w:r w:rsidRPr="008D7EE7">
              <w:rPr>
                <w:b/>
              </w:rPr>
              <w:t>(a) (ii) Accompanied- Senior Managers</w:t>
            </w:r>
          </w:p>
        </w:tc>
        <w:tc>
          <w:tcPr>
            <w:tcW w:w="1559" w:type="dxa"/>
          </w:tcPr>
          <w:p w:rsidR="009E406A" w:rsidRDefault="009E406A" w:rsidP="008A42F4">
            <w:pPr>
              <w:rPr>
                <w:b/>
              </w:rPr>
            </w:pPr>
            <w:r>
              <w:t xml:space="preserve">                         </w:t>
            </w:r>
            <w:r w:rsidRPr="008D7EE7">
              <w:rPr>
                <w:b/>
              </w:rPr>
              <w:t>Total Cost</w:t>
            </w:r>
          </w:p>
          <w:p w:rsidR="0003634A" w:rsidRPr="008D7EE7" w:rsidRDefault="0003634A" w:rsidP="008A42F4">
            <w:pPr>
              <w:rPr>
                <w:b/>
              </w:rPr>
            </w:pPr>
            <w:r>
              <w:rPr>
                <w:b/>
              </w:rPr>
              <w:t>(Unaudited)</w:t>
            </w:r>
          </w:p>
        </w:tc>
      </w:tr>
      <w:tr w:rsidR="009E406A" w:rsidTr="008A42F4">
        <w:tc>
          <w:tcPr>
            <w:tcW w:w="991" w:type="dxa"/>
          </w:tcPr>
          <w:p w:rsidR="009E406A" w:rsidRDefault="0003634A" w:rsidP="008A42F4">
            <w:r>
              <w:t>Five (5</w:t>
            </w:r>
            <w:r w:rsidR="009E406A">
              <w:t>)</w:t>
            </w:r>
          </w:p>
          <w:p w:rsidR="00CA60E7" w:rsidRDefault="00CA60E7" w:rsidP="008A42F4"/>
          <w:p w:rsidR="00CA60E7" w:rsidRDefault="00CA60E7" w:rsidP="008A42F4">
            <w:r>
              <w:t>Deputy Minister</w:t>
            </w:r>
          </w:p>
          <w:p w:rsidR="00CA60E7" w:rsidRDefault="00CA60E7" w:rsidP="008A42F4"/>
          <w:p w:rsidR="00CA60E7" w:rsidRDefault="00CA60E7" w:rsidP="008A42F4">
            <w:r>
              <w:t>Four(4)</w:t>
            </w:r>
          </w:p>
        </w:tc>
        <w:tc>
          <w:tcPr>
            <w:tcW w:w="1030" w:type="dxa"/>
          </w:tcPr>
          <w:p w:rsidR="009E406A" w:rsidRDefault="009E406A" w:rsidP="008A42F4">
            <w:r>
              <w:t>One (1)</w:t>
            </w:r>
          </w:p>
        </w:tc>
        <w:tc>
          <w:tcPr>
            <w:tcW w:w="1238" w:type="dxa"/>
          </w:tcPr>
          <w:p w:rsidR="009E406A" w:rsidRDefault="00CA60E7" w:rsidP="008A42F4">
            <w:r>
              <w:t>Two (2</w:t>
            </w:r>
            <w:r w:rsidR="009E406A">
              <w:t>)</w:t>
            </w:r>
          </w:p>
        </w:tc>
        <w:tc>
          <w:tcPr>
            <w:tcW w:w="1134" w:type="dxa"/>
          </w:tcPr>
          <w:p w:rsidR="009E406A" w:rsidRDefault="009E406A" w:rsidP="008A42F4"/>
        </w:tc>
        <w:tc>
          <w:tcPr>
            <w:tcW w:w="3261" w:type="dxa"/>
          </w:tcPr>
          <w:p w:rsidR="009E406A" w:rsidRDefault="009E406A" w:rsidP="008A42F4">
            <w:pPr>
              <w:jc w:val="both"/>
            </w:pPr>
            <w:r>
              <w:t>Minister’s visit to Moscow, Russia: To attend the IX International IT forum. (04-09/06/2017)</w:t>
            </w:r>
            <w:r w:rsidR="00C567EF">
              <w:t>.</w:t>
            </w:r>
          </w:p>
          <w:p w:rsidR="00C567EF" w:rsidRDefault="00C567EF" w:rsidP="00C567EF">
            <w:pPr>
              <w:jc w:val="both"/>
            </w:pPr>
            <w:r>
              <w:t>The International IT forum was organized in the form of panel discussions, strategic sessions and round table discussions focusing on: Information society and development, Information security and Cybersecurity. Local content development and legislating for the information society</w:t>
            </w:r>
          </w:p>
          <w:p w:rsidR="00C567EF" w:rsidRDefault="00C567EF" w:rsidP="00C567EF">
            <w:pPr>
              <w:jc w:val="both"/>
            </w:pPr>
            <w:r>
              <w:t>Delegates at the Forum included representatives of business, professional associations, research and educational expert community, IT experts including from BRICS member states. The Minister for the Public Service and Administration delivered a speech at the opening ceremony of the Forum in Khanty-</w:t>
            </w:r>
            <w:proofErr w:type="spellStart"/>
            <w:r>
              <w:t>Mansiysk</w:t>
            </w:r>
            <w:proofErr w:type="spellEnd"/>
            <w:r>
              <w:t xml:space="preserve">. The Minister also participated as a </w:t>
            </w:r>
            <w:r>
              <w:lastRenderedPageBreak/>
              <w:t>speaker at the 1st International Conference on Information Security under the theme:” Information Society and Information security”.</w:t>
            </w:r>
          </w:p>
          <w:p w:rsidR="00C567EF" w:rsidRDefault="00C567EF" w:rsidP="00C567EF">
            <w:pPr>
              <w:jc w:val="both"/>
            </w:pPr>
            <w:r>
              <w:t xml:space="preserve">The IT Forum was a relevant platform for the South African government to increase its contact and communication ideas with the people of the world. As government, it is important to learn from our counterparts as to how are they taking advantage of the revolution in communication technology, to popularize their programmes and achievements across the world. </w:t>
            </w:r>
          </w:p>
          <w:p w:rsidR="00C567EF" w:rsidRDefault="00C567EF" w:rsidP="00C567EF">
            <w:pPr>
              <w:jc w:val="both"/>
            </w:pPr>
            <w:r>
              <w:t>The main purpose of this trip was to use the platform to further engage representatives from the BRICS countries about the importance of entering into Information Communication Technology (ICT) bilateral agreements.</w:t>
            </w:r>
          </w:p>
        </w:tc>
        <w:tc>
          <w:tcPr>
            <w:tcW w:w="3545" w:type="dxa"/>
          </w:tcPr>
          <w:p w:rsidR="009E406A" w:rsidRDefault="009E406A" w:rsidP="008A42F4">
            <w:r>
              <w:lastRenderedPageBreak/>
              <w:t>Mr Walter Mudau</w:t>
            </w:r>
          </w:p>
          <w:p w:rsidR="009E406A" w:rsidRDefault="009E406A" w:rsidP="008A42F4">
            <w:r>
              <w:t>Mrs Patience Mushungwa</w:t>
            </w:r>
          </w:p>
          <w:p w:rsidR="009E406A" w:rsidRDefault="009E406A" w:rsidP="008A42F4">
            <w:r>
              <w:t xml:space="preserve">Mr </w:t>
            </w:r>
            <w:proofErr w:type="spellStart"/>
            <w:r>
              <w:t>Mamatisa</w:t>
            </w:r>
            <w:proofErr w:type="spellEnd"/>
            <w:r>
              <w:t xml:space="preserve"> </w:t>
            </w:r>
            <w:proofErr w:type="spellStart"/>
            <w:r>
              <w:t>Monyemangene</w:t>
            </w:r>
            <w:proofErr w:type="spellEnd"/>
          </w:p>
          <w:p w:rsidR="009E406A" w:rsidRDefault="009E406A" w:rsidP="008A42F4">
            <w:r>
              <w:t>Ms Oratile Nkashe</w:t>
            </w:r>
          </w:p>
          <w:p w:rsidR="009E406A" w:rsidRDefault="009E406A" w:rsidP="008A42F4"/>
        </w:tc>
        <w:tc>
          <w:tcPr>
            <w:tcW w:w="2125" w:type="dxa"/>
          </w:tcPr>
          <w:p w:rsidR="009E406A" w:rsidRDefault="009E406A" w:rsidP="008A42F4"/>
        </w:tc>
        <w:tc>
          <w:tcPr>
            <w:tcW w:w="1559" w:type="dxa"/>
          </w:tcPr>
          <w:p w:rsidR="009E406A" w:rsidRDefault="009E406A" w:rsidP="008A42F4">
            <w:r>
              <w:t>R 160 833.92</w:t>
            </w:r>
          </w:p>
        </w:tc>
      </w:tr>
      <w:tr w:rsidR="009E406A" w:rsidTr="008A42F4">
        <w:tc>
          <w:tcPr>
            <w:tcW w:w="991" w:type="dxa"/>
          </w:tcPr>
          <w:p w:rsidR="009E406A" w:rsidRDefault="009E406A" w:rsidP="008A42F4"/>
        </w:tc>
        <w:tc>
          <w:tcPr>
            <w:tcW w:w="1030" w:type="dxa"/>
          </w:tcPr>
          <w:p w:rsidR="009E406A" w:rsidRDefault="009E406A" w:rsidP="008A42F4"/>
        </w:tc>
        <w:tc>
          <w:tcPr>
            <w:tcW w:w="1238" w:type="dxa"/>
          </w:tcPr>
          <w:p w:rsidR="009E406A" w:rsidRDefault="009E406A" w:rsidP="008A42F4"/>
        </w:tc>
        <w:tc>
          <w:tcPr>
            <w:tcW w:w="1134" w:type="dxa"/>
          </w:tcPr>
          <w:p w:rsidR="009E406A" w:rsidRDefault="009E406A" w:rsidP="008A42F4"/>
        </w:tc>
        <w:tc>
          <w:tcPr>
            <w:tcW w:w="3261" w:type="dxa"/>
          </w:tcPr>
          <w:p w:rsidR="009E406A" w:rsidRDefault="009E406A" w:rsidP="008A42F4">
            <w:pPr>
              <w:jc w:val="both"/>
            </w:pPr>
            <w:r>
              <w:t>Minister’s visit to Kigali, Rwanda: To participate in Africa Public Service Day celebration</w:t>
            </w:r>
            <w:r w:rsidR="00C567EF">
              <w:t>. (</w:t>
            </w:r>
            <w:r>
              <w:t>21-23/06/2017)</w:t>
            </w:r>
            <w:r w:rsidR="00C567EF">
              <w:t>.</w:t>
            </w:r>
          </w:p>
          <w:p w:rsidR="00C567EF" w:rsidRDefault="00C567EF" w:rsidP="00C567EF">
            <w:pPr>
              <w:jc w:val="both"/>
            </w:pPr>
            <w:r>
              <w:t xml:space="preserve">Africa Public Service Day is an annual event in which all African Countries share best practices, </w:t>
            </w:r>
            <w:r>
              <w:lastRenderedPageBreak/>
              <w:t>challenges, and progress in terms of transformation programme.</w:t>
            </w:r>
          </w:p>
          <w:p w:rsidR="00C567EF" w:rsidRDefault="00C567EF" w:rsidP="00C567EF">
            <w:pPr>
              <w:jc w:val="both"/>
            </w:pPr>
            <w:r>
              <w:t>The Africa Public Service Day commemoration was held under the theme” entrenching a citizen-centred service delivery culture: partnering with the youth for Africa’s transformation.</w:t>
            </w:r>
          </w:p>
          <w:p w:rsidR="00C567EF" w:rsidRDefault="00C567EF" w:rsidP="00C567EF">
            <w:pPr>
              <w:jc w:val="both"/>
            </w:pPr>
            <w:r>
              <w:t>The annual continental gathering ended with practical recommendations on how to improve service delivery and partner with the youth for Africa’s transformation. Challenges impending the public services to satisfy citizens expectations identified, and sustainable solutions proposed.</w:t>
            </w:r>
          </w:p>
        </w:tc>
        <w:tc>
          <w:tcPr>
            <w:tcW w:w="3545" w:type="dxa"/>
          </w:tcPr>
          <w:p w:rsidR="009E406A" w:rsidRDefault="009E406A" w:rsidP="008A42F4">
            <w:r>
              <w:lastRenderedPageBreak/>
              <w:t xml:space="preserve">Ms Linda </w:t>
            </w:r>
            <w:proofErr w:type="spellStart"/>
            <w:r>
              <w:t>Shange</w:t>
            </w:r>
            <w:proofErr w:type="spellEnd"/>
          </w:p>
          <w:p w:rsidR="009E406A" w:rsidRDefault="009E406A" w:rsidP="008A42F4">
            <w:r>
              <w:t>Mr Marcel Wilson</w:t>
            </w:r>
          </w:p>
          <w:p w:rsidR="009E406A" w:rsidRDefault="009E406A" w:rsidP="008A42F4">
            <w:r>
              <w:t xml:space="preserve">Mr </w:t>
            </w:r>
            <w:proofErr w:type="spellStart"/>
            <w:r>
              <w:t>Itumeleng</w:t>
            </w:r>
            <w:proofErr w:type="spellEnd"/>
            <w:r>
              <w:t xml:space="preserve"> </w:t>
            </w:r>
            <w:proofErr w:type="spellStart"/>
            <w:r>
              <w:t>Mongale</w:t>
            </w:r>
            <w:proofErr w:type="spellEnd"/>
          </w:p>
          <w:p w:rsidR="009E406A" w:rsidRDefault="009E406A" w:rsidP="008A42F4">
            <w:r>
              <w:t>Mr Ali Naka</w:t>
            </w:r>
          </w:p>
          <w:p w:rsidR="009E406A" w:rsidRDefault="009E406A" w:rsidP="008A42F4">
            <w:r>
              <w:t>Ms Lerato Motsoeneng</w:t>
            </w:r>
          </w:p>
          <w:p w:rsidR="009E406A" w:rsidRDefault="009E406A" w:rsidP="008A42F4">
            <w:r>
              <w:t>Mr Nthambeleni Gabara</w:t>
            </w:r>
          </w:p>
        </w:tc>
        <w:tc>
          <w:tcPr>
            <w:tcW w:w="2125" w:type="dxa"/>
          </w:tcPr>
          <w:p w:rsidR="009E406A" w:rsidRDefault="009E406A" w:rsidP="008A42F4"/>
        </w:tc>
        <w:tc>
          <w:tcPr>
            <w:tcW w:w="1559" w:type="dxa"/>
          </w:tcPr>
          <w:p w:rsidR="009E406A" w:rsidRDefault="009E406A" w:rsidP="008A42F4">
            <w:r>
              <w:t>R 236 459.88</w:t>
            </w:r>
          </w:p>
        </w:tc>
      </w:tr>
      <w:tr w:rsidR="009E406A" w:rsidTr="008A42F4">
        <w:tc>
          <w:tcPr>
            <w:tcW w:w="991" w:type="dxa"/>
          </w:tcPr>
          <w:p w:rsidR="009E406A" w:rsidRDefault="009E406A" w:rsidP="008A42F4"/>
        </w:tc>
        <w:tc>
          <w:tcPr>
            <w:tcW w:w="1030" w:type="dxa"/>
          </w:tcPr>
          <w:p w:rsidR="009E406A" w:rsidRDefault="009E406A" w:rsidP="008A42F4"/>
        </w:tc>
        <w:tc>
          <w:tcPr>
            <w:tcW w:w="1238" w:type="dxa"/>
          </w:tcPr>
          <w:p w:rsidR="009E406A" w:rsidRDefault="009E406A" w:rsidP="008A42F4"/>
        </w:tc>
        <w:tc>
          <w:tcPr>
            <w:tcW w:w="1134" w:type="dxa"/>
          </w:tcPr>
          <w:p w:rsidR="009E406A" w:rsidRDefault="009E406A" w:rsidP="008A42F4"/>
        </w:tc>
        <w:tc>
          <w:tcPr>
            <w:tcW w:w="3261" w:type="dxa"/>
          </w:tcPr>
          <w:p w:rsidR="009E406A" w:rsidRDefault="009E406A" w:rsidP="008A42F4">
            <w:pPr>
              <w:jc w:val="both"/>
            </w:pPr>
            <w:r>
              <w:t>Minister’s visit to Vienna, Austria: To attend the 7</w:t>
            </w:r>
            <w:r w:rsidRPr="00732BF9">
              <w:rPr>
                <w:vertAlign w:val="superscript"/>
              </w:rPr>
              <w:t>th</w:t>
            </w:r>
            <w:r>
              <w:t xml:space="preserve"> session of the conference of state parties to the United Nations against corruption</w:t>
            </w:r>
            <w:r w:rsidR="00C567EF">
              <w:t>. (</w:t>
            </w:r>
            <w:r>
              <w:t>06-10/11/2017)</w:t>
            </w:r>
            <w:r w:rsidR="00C567EF">
              <w:t>.</w:t>
            </w:r>
          </w:p>
          <w:p w:rsidR="00C567EF" w:rsidRDefault="00C567EF" w:rsidP="00C567EF">
            <w:pPr>
              <w:jc w:val="both"/>
            </w:pPr>
            <w:r>
              <w:t>Minister for the Public Service and Administration led the South African delegation to the 7th session of the Conference of State parties (COSP) at the United Nations Convention against Corruption (UNCAC).</w:t>
            </w:r>
          </w:p>
          <w:p w:rsidR="00C567EF" w:rsidRDefault="00C567EF" w:rsidP="00C567EF">
            <w:pPr>
              <w:jc w:val="both"/>
            </w:pPr>
            <w:r>
              <w:t xml:space="preserve">South Africa ratified the UNCAC in November 2004 and became a State Party to the Convention. A </w:t>
            </w:r>
            <w:r>
              <w:lastRenderedPageBreak/>
              <w:t>Conference of the State Parties to the Convention (COSP) was established to improve the capacity of, and cooperation between States Parties, to achieve the objectives set forth in the Convention and to promote and review its implementation.</w:t>
            </w:r>
          </w:p>
          <w:p w:rsidR="00C567EF" w:rsidRDefault="00C567EF" w:rsidP="00C567EF">
            <w:pPr>
              <w:jc w:val="both"/>
            </w:pPr>
            <w:r>
              <w:t>The objectives of the Convention were to:</w:t>
            </w:r>
          </w:p>
          <w:p w:rsidR="00C567EF" w:rsidRDefault="00C567EF" w:rsidP="00C567EF">
            <w:pPr>
              <w:jc w:val="both"/>
            </w:pPr>
            <w:r>
              <w:t>•</w:t>
            </w:r>
            <w:r>
              <w:tab/>
              <w:t>Promote and strengthen measures to prevent and combat corruption more efficiently and effectively;</w:t>
            </w:r>
          </w:p>
          <w:p w:rsidR="00C567EF" w:rsidRDefault="00C567EF" w:rsidP="00C567EF">
            <w:pPr>
              <w:jc w:val="both"/>
            </w:pPr>
            <w:r>
              <w:t>•</w:t>
            </w:r>
            <w:r>
              <w:tab/>
              <w:t>Facilitate and support international cooperation and technical assistance in the fight against corruption, including asset recovery; and</w:t>
            </w:r>
          </w:p>
          <w:p w:rsidR="00C567EF" w:rsidRDefault="00C567EF" w:rsidP="00C567EF">
            <w:pPr>
              <w:jc w:val="both"/>
            </w:pPr>
            <w:r>
              <w:t>•</w:t>
            </w:r>
            <w:r>
              <w:tab/>
              <w:t>Promote integrity, accountability and proper management of public affairs and public property.</w:t>
            </w:r>
          </w:p>
          <w:p w:rsidR="00C567EF" w:rsidRDefault="00C567EF" w:rsidP="00C567EF">
            <w:pPr>
              <w:jc w:val="both"/>
            </w:pPr>
          </w:p>
          <w:p w:rsidR="00C567EF" w:rsidRDefault="00C567EF" w:rsidP="00C567EF">
            <w:pPr>
              <w:jc w:val="both"/>
            </w:pPr>
            <w:r>
              <w:t>The Minister delivered the statement on behalf of the country and used the opportunity to brief the delegates on South Africa’s approach in the fight against corruption and share a few highlights in terms of the implementation of the Convention.</w:t>
            </w:r>
          </w:p>
        </w:tc>
        <w:tc>
          <w:tcPr>
            <w:tcW w:w="3545" w:type="dxa"/>
          </w:tcPr>
          <w:p w:rsidR="009E406A" w:rsidRDefault="009E406A" w:rsidP="008A42F4">
            <w:r>
              <w:lastRenderedPageBreak/>
              <w:t>Ms Tebogo Moswane</w:t>
            </w:r>
          </w:p>
          <w:p w:rsidR="009E406A" w:rsidRDefault="009E406A" w:rsidP="008A42F4">
            <w:r>
              <w:t>Mr Kenny Govender</w:t>
            </w:r>
          </w:p>
          <w:p w:rsidR="009E406A" w:rsidRDefault="009E406A" w:rsidP="008A42F4">
            <w:r>
              <w:t xml:space="preserve">Ms Pleasure </w:t>
            </w:r>
            <w:proofErr w:type="spellStart"/>
            <w:r>
              <w:t>Mashego</w:t>
            </w:r>
            <w:proofErr w:type="spellEnd"/>
          </w:p>
        </w:tc>
        <w:tc>
          <w:tcPr>
            <w:tcW w:w="2125" w:type="dxa"/>
          </w:tcPr>
          <w:p w:rsidR="009E406A" w:rsidRDefault="009E406A" w:rsidP="008A42F4"/>
        </w:tc>
        <w:tc>
          <w:tcPr>
            <w:tcW w:w="1559" w:type="dxa"/>
          </w:tcPr>
          <w:p w:rsidR="009E406A" w:rsidRDefault="009E406A" w:rsidP="008A42F4">
            <w:r>
              <w:t>R 279 322.71</w:t>
            </w:r>
          </w:p>
        </w:tc>
      </w:tr>
      <w:tr w:rsidR="009E406A" w:rsidTr="008A42F4">
        <w:tc>
          <w:tcPr>
            <w:tcW w:w="991" w:type="dxa"/>
          </w:tcPr>
          <w:p w:rsidR="009E406A" w:rsidRDefault="009E406A" w:rsidP="008A42F4"/>
        </w:tc>
        <w:tc>
          <w:tcPr>
            <w:tcW w:w="1030" w:type="dxa"/>
          </w:tcPr>
          <w:p w:rsidR="009E406A" w:rsidRDefault="009E406A" w:rsidP="008A42F4"/>
        </w:tc>
        <w:tc>
          <w:tcPr>
            <w:tcW w:w="1238" w:type="dxa"/>
          </w:tcPr>
          <w:p w:rsidR="009E406A" w:rsidRDefault="009E406A" w:rsidP="008A42F4"/>
        </w:tc>
        <w:tc>
          <w:tcPr>
            <w:tcW w:w="1134" w:type="dxa"/>
          </w:tcPr>
          <w:p w:rsidR="009E406A" w:rsidRDefault="009E406A" w:rsidP="008A42F4"/>
        </w:tc>
        <w:tc>
          <w:tcPr>
            <w:tcW w:w="3261" w:type="dxa"/>
          </w:tcPr>
          <w:p w:rsidR="009E406A" w:rsidRDefault="009E406A" w:rsidP="008A42F4">
            <w:r>
              <w:t>Minister’s visit to Beijing, China: For bilateral engagements with the People’s Republic of China. (18-22/11/2017)</w:t>
            </w:r>
            <w:r w:rsidR="00C567EF">
              <w:t>.</w:t>
            </w:r>
          </w:p>
          <w:p w:rsidR="00C567EF" w:rsidRDefault="00C567EF" w:rsidP="00C567EF">
            <w:r>
              <w:t xml:space="preserve">The Minister’s working visit to the People’s Republic of China took place as a result of an invitation by the Minister of Supervision, Mr YANG </w:t>
            </w:r>
            <w:proofErr w:type="spellStart"/>
            <w:r>
              <w:t>Xiaodu</w:t>
            </w:r>
            <w:proofErr w:type="spellEnd"/>
            <w:r>
              <w:t xml:space="preserve">, and was based on existing cooperation agreements between our respective countries.  It was a reciprocal visit to China following the Chinese’s Vice Minister of Supervision, H.E. Mr WANG </w:t>
            </w:r>
            <w:proofErr w:type="spellStart"/>
            <w:r>
              <w:t>Lingjun’s</w:t>
            </w:r>
            <w:proofErr w:type="spellEnd"/>
            <w:r>
              <w:t xml:space="preserve"> visit to South Africa on 20th October 2016.</w:t>
            </w:r>
          </w:p>
          <w:p w:rsidR="00C567EF" w:rsidRDefault="00C567EF" w:rsidP="00C567EF">
            <w:r>
              <w:t>The Minister  met with the following senior cabinet members and respective departments:-</w:t>
            </w:r>
          </w:p>
          <w:p w:rsidR="00C567EF" w:rsidRDefault="00C567EF" w:rsidP="00C567EF">
            <w:r>
              <w:t xml:space="preserve">1.Mr LI </w:t>
            </w:r>
            <w:proofErr w:type="spellStart"/>
            <w:r>
              <w:t>Shulei</w:t>
            </w:r>
            <w:proofErr w:type="spellEnd"/>
            <w:r>
              <w:t>, Vice Minister for the Central Commission for Discipline Inspection;</w:t>
            </w:r>
          </w:p>
          <w:p w:rsidR="00C567EF" w:rsidRDefault="00C567EF" w:rsidP="00C567EF">
            <w:r>
              <w:t xml:space="preserve">2.Mr YIN </w:t>
            </w:r>
            <w:proofErr w:type="spellStart"/>
            <w:r>
              <w:t>Weimin</w:t>
            </w:r>
            <w:proofErr w:type="spellEnd"/>
            <w:r>
              <w:t>, Minister for Human Resources and Social Security; and</w:t>
            </w:r>
          </w:p>
          <w:p w:rsidR="00C567EF" w:rsidRDefault="00C567EF" w:rsidP="00C567EF">
            <w:proofErr w:type="gramStart"/>
            <w:r>
              <w:t>3.Mr</w:t>
            </w:r>
            <w:proofErr w:type="gramEnd"/>
            <w:r>
              <w:t xml:space="preserve"> YANG </w:t>
            </w:r>
            <w:proofErr w:type="spellStart"/>
            <w:r>
              <w:t>Xiaodu</w:t>
            </w:r>
            <w:proofErr w:type="spellEnd"/>
            <w:r>
              <w:t>, Minister of Supervision.</w:t>
            </w:r>
          </w:p>
          <w:p w:rsidR="00C567EF" w:rsidRDefault="00C567EF" w:rsidP="00C567EF">
            <w:r>
              <w:t>The Minister also met with the Head of the commission for discipline inspection of Tianjin Municipality.</w:t>
            </w:r>
          </w:p>
          <w:p w:rsidR="00C567EF" w:rsidRDefault="00C567EF" w:rsidP="00C567EF">
            <w:r>
              <w:lastRenderedPageBreak/>
              <w:t>The bi-national discussions will focussed on strengthening and renewing the agreements that were concluded between the Ministry for Public Service and Administration and the counterparts, the Ministries of Supervision, and Human Resources of China.</w:t>
            </w:r>
          </w:p>
          <w:p w:rsidR="00C567EF" w:rsidRDefault="00C567EF" w:rsidP="00C567EF">
            <w:r>
              <w:t xml:space="preserve">During the visit, the Minister for the Public Service and Administration, and China’s Minister of Human Resources and Social Security Mr Yin </w:t>
            </w:r>
            <w:proofErr w:type="spellStart"/>
            <w:r>
              <w:t>Weimin</w:t>
            </w:r>
            <w:proofErr w:type="spellEnd"/>
            <w:r>
              <w:t xml:space="preserve"> agreed to revive and strengthen the 2012 memorandum of understanding on co-operation in the fields of Human Resource development and Public Administration.</w:t>
            </w:r>
          </w:p>
        </w:tc>
        <w:tc>
          <w:tcPr>
            <w:tcW w:w="3545" w:type="dxa"/>
          </w:tcPr>
          <w:p w:rsidR="009E406A" w:rsidRDefault="009E406A" w:rsidP="008A42F4">
            <w:r>
              <w:lastRenderedPageBreak/>
              <w:t>Mr Kenny Govender</w:t>
            </w:r>
          </w:p>
          <w:p w:rsidR="009E406A" w:rsidRDefault="009E406A" w:rsidP="008A42F4">
            <w:r>
              <w:t xml:space="preserve">Mr </w:t>
            </w:r>
            <w:proofErr w:type="spellStart"/>
            <w:r>
              <w:t>Zwelinjani</w:t>
            </w:r>
            <w:proofErr w:type="spellEnd"/>
            <w:r>
              <w:t xml:space="preserve"> Momeka</w:t>
            </w:r>
          </w:p>
          <w:p w:rsidR="009E406A" w:rsidRDefault="009E406A" w:rsidP="008A42F4">
            <w:r>
              <w:t>Mr Victor Sakala</w:t>
            </w:r>
          </w:p>
          <w:p w:rsidR="009E406A" w:rsidRDefault="009E406A" w:rsidP="008A42F4">
            <w:r>
              <w:t>Mr Dumisani Mncube</w:t>
            </w:r>
          </w:p>
          <w:p w:rsidR="009E406A" w:rsidRDefault="009E406A" w:rsidP="008A42F4">
            <w:r>
              <w:t>Mr Pfarelo Maduguma</w:t>
            </w:r>
          </w:p>
          <w:p w:rsidR="009E406A" w:rsidRDefault="009E406A" w:rsidP="008A42F4">
            <w:r>
              <w:t>Ms Tebatso Mogaladi</w:t>
            </w:r>
          </w:p>
          <w:p w:rsidR="009E406A" w:rsidRDefault="009E406A" w:rsidP="008A42F4">
            <w:r>
              <w:t>Ms Lerato Motsoeneng</w:t>
            </w:r>
          </w:p>
        </w:tc>
        <w:tc>
          <w:tcPr>
            <w:tcW w:w="2125" w:type="dxa"/>
          </w:tcPr>
          <w:p w:rsidR="009E406A" w:rsidRDefault="009E406A" w:rsidP="008A42F4"/>
        </w:tc>
        <w:tc>
          <w:tcPr>
            <w:tcW w:w="1559" w:type="dxa"/>
          </w:tcPr>
          <w:p w:rsidR="009E406A" w:rsidRDefault="009E406A" w:rsidP="008A42F4">
            <w:r>
              <w:t>R 552 024.59</w:t>
            </w:r>
          </w:p>
        </w:tc>
      </w:tr>
      <w:tr w:rsidR="009E406A" w:rsidTr="008A42F4">
        <w:tc>
          <w:tcPr>
            <w:tcW w:w="991" w:type="dxa"/>
          </w:tcPr>
          <w:p w:rsidR="009E406A" w:rsidRDefault="009E406A" w:rsidP="008A42F4"/>
        </w:tc>
        <w:tc>
          <w:tcPr>
            <w:tcW w:w="1030" w:type="dxa"/>
          </w:tcPr>
          <w:p w:rsidR="009E406A" w:rsidRDefault="009E406A" w:rsidP="008A42F4"/>
        </w:tc>
        <w:tc>
          <w:tcPr>
            <w:tcW w:w="1238" w:type="dxa"/>
          </w:tcPr>
          <w:p w:rsidR="009E406A" w:rsidRDefault="009E406A" w:rsidP="008A42F4"/>
        </w:tc>
        <w:tc>
          <w:tcPr>
            <w:tcW w:w="1134" w:type="dxa"/>
          </w:tcPr>
          <w:p w:rsidR="009E406A" w:rsidRDefault="009E406A" w:rsidP="008A42F4"/>
        </w:tc>
        <w:tc>
          <w:tcPr>
            <w:tcW w:w="3261" w:type="dxa"/>
          </w:tcPr>
          <w:p w:rsidR="009E406A" w:rsidRDefault="009E406A" w:rsidP="008A42F4">
            <w:pPr>
              <w:jc w:val="both"/>
            </w:pPr>
            <w:r>
              <w:t>Minister’s visit to Addis Ababa, Ethiopia: To attend the 27</w:t>
            </w:r>
            <w:r w:rsidRPr="00E8243E">
              <w:rPr>
                <w:vertAlign w:val="superscript"/>
              </w:rPr>
              <w:t>th</w:t>
            </w:r>
            <w:r>
              <w:t xml:space="preserve"> summit of the African Peer Review Mechanism. (23-29/01/2018)</w:t>
            </w:r>
          </w:p>
          <w:p w:rsidR="009E406A" w:rsidRDefault="009E406A" w:rsidP="008A42F4">
            <w:pPr>
              <w:jc w:val="both"/>
            </w:pPr>
            <w:r>
              <w:t>Minister’s visit to Dubai, UAE: To attend the 6</w:t>
            </w:r>
            <w:r w:rsidRPr="00DD1632">
              <w:rPr>
                <w:vertAlign w:val="superscript"/>
              </w:rPr>
              <w:t>th</w:t>
            </w:r>
            <w:r>
              <w:t xml:space="preserve"> edition of </w:t>
            </w:r>
            <w:r w:rsidR="0003634A">
              <w:t>the World Government Summit. (23-29/01</w:t>
            </w:r>
            <w:r>
              <w:t>/</w:t>
            </w:r>
            <w:r w:rsidR="00C567EF">
              <w:t>2018).</w:t>
            </w:r>
          </w:p>
          <w:p w:rsidR="00893F0E" w:rsidRDefault="00893F0E" w:rsidP="00893F0E">
            <w:pPr>
              <w:jc w:val="both"/>
            </w:pPr>
            <w:r>
              <w:t xml:space="preserve">The Assembly was preceded by meetings of the permanent Representatives Committee as well as of the Executive Council. The Minister attended the Focal </w:t>
            </w:r>
            <w:r>
              <w:lastRenderedPageBreak/>
              <w:t>Point meeting as well as the summit of the African Peer Review Mechanism (APRM).</w:t>
            </w:r>
          </w:p>
          <w:p w:rsidR="00C567EF" w:rsidRDefault="00893F0E" w:rsidP="008A42F4">
            <w:pPr>
              <w:jc w:val="both"/>
            </w:pPr>
            <w:r>
              <w:t>South Africa, as a founding member and one of the earliest signatories to the APRM, participates in the peer review processes of the APRM as a way of encouraging good governance and democracy on the continent. The Minister for the Public Service and Administration is the custodian of good governance, integrity, ethics, good conduct, and anti-corruption, amongst her mandates.</w:t>
            </w:r>
          </w:p>
        </w:tc>
        <w:tc>
          <w:tcPr>
            <w:tcW w:w="3545" w:type="dxa"/>
          </w:tcPr>
          <w:p w:rsidR="009E406A" w:rsidRDefault="009E406A" w:rsidP="008A42F4">
            <w:r>
              <w:lastRenderedPageBreak/>
              <w:t>Mr Willie Vukela</w:t>
            </w:r>
          </w:p>
          <w:p w:rsidR="009E406A" w:rsidRDefault="009E406A" w:rsidP="008A42F4">
            <w:r>
              <w:t>Ms Lee-Anne Levendal</w:t>
            </w:r>
          </w:p>
          <w:p w:rsidR="009E406A" w:rsidRDefault="009E406A" w:rsidP="008A42F4">
            <w:r>
              <w:t>Mr Thokozani Thusi</w:t>
            </w:r>
          </w:p>
          <w:p w:rsidR="009E406A" w:rsidRDefault="009E406A" w:rsidP="008A42F4">
            <w:r>
              <w:t xml:space="preserve">Mr </w:t>
            </w:r>
            <w:proofErr w:type="spellStart"/>
            <w:r>
              <w:t>Zwelinjani</w:t>
            </w:r>
            <w:proofErr w:type="spellEnd"/>
            <w:r>
              <w:t xml:space="preserve"> Momeka</w:t>
            </w:r>
          </w:p>
          <w:p w:rsidR="009E406A" w:rsidRDefault="009E406A" w:rsidP="008A42F4">
            <w:r>
              <w:t>Mr Godfrey Mandiwana</w:t>
            </w:r>
          </w:p>
          <w:p w:rsidR="0003634A" w:rsidRDefault="0003634A" w:rsidP="008A42F4">
            <w:r>
              <w:t>Ms Tebatso Mogaladi</w:t>
            </w:r>
          </w:p>
        </w:tc>
        <w:tc>
          <w:tcPr>
            <w:tcW w:w="2125" w:type="dxa"/>
          </w:tcPr>
          <w:p w:rsidR="009E406A" w:rsidRDefault="009E406A" w:rsidP="008A42F4"/>
        </w:tc>
        <w:tc>
          <w:tcPr>
            <w:tcW w:w="1559" w:type="dxa"/>
          </w:tcPr>
          <w:p w:rsidR="009E406A" w:rsidRDefault="009E406A" w:rsidP="008A42F4">
            <w:r>
              <w:t>R 497 483.62</w:t>
            </w:r>
          </w:p>
        </w:tc>
      </w:tr>
      <w:tr w:rsidR="00CA60E7" w:rsidTr="008A42F4">
        <w:tc>
          <w:tcPr>
            <w:tcW w:w="991" w:type="dxa"/>
          </w:tcPr>
          <w:p w:rsidR="00CA60E7" w:rsidRDefault="00CA60E7" w:rsidP="008A42F4"/>
        </w:tc>
        <w:tc>
          <w:tcPr>
            <w:tcW w:w="1030" w:type="dxa"/>
          </w:tcPr>
          <w:p w:rsidR="00CA60E7" w:rsidRDefault="00CA60E7" w:rsidP="008A42F4"/>
        </w:tc>
        <w:tc>
          <w:tcPr>
            <w:tcW w:w="1238" w:type="dxa"/>
          </w:tcPr>
          <w:p w:rsidR="00CA60E7" w:rsidRDefault="00CA60E7" w:rsidP="008A42F4"/>
        </w:tc>
        <w:tc>
          <w:tcPr>
            <w:tcW w:w="1134" w:type="dxa"/>
          </w:tcPr>
          <w:p w:rsidR="00CA60E7" w:rsidRDefault="00CA60E7" w:rsidP="008A42F4"/>
        </w:tc>
        <w:tc>
          <w:tcPr>
            <w:tcW w:w="3261" w:type="dxa"/>
          </w:tcPr>
          <w:p w:rsidR="00CA60E7" w:rsidRDefault="00892FA8" w:rsidP="008A42F4">
            <w:pPr>
              <w:jc w:val="both"/>
            </w:pPr>
            <w:r w:rsidRPr="00892FA8">
              <w:t>Deputy Ministe</w:t>
            </w:r>
            <w:r w:rsidR="00EF00CD">
              <w:t>r</w:t>
            </w:r>
            <w:bookmarkStart w:id="0" w:name="_GoBack"/>
            <w:bookmarkEnd w:id="0"/>
            <w:r w:rsidRPr="00892FA8">
              <w:t>’s visit to Brazil:  To attend OGP Peer Learning meeting. (28/05 -3/06/ 2017)</w:t>
            </w:r>
          </w:p>
        </w:tc>
        <w:tc>
          <w:tcPr>
            <w:tcW w:w="3545" w:type="dxa"/>
          </w:tcPr>
          <w:p w:rsidR="00CA60E7" w:rsidRDefault="00CA60E7" w:rsidP="008A42F4"/>
        </w:tc>
        <w:tc>
          <w:tcPr>
            <w:tcW w:w="2125" w:type="dxa"/>
          </w:tcPr>
          <w:p w:rsidR="00892FA8" w:rsidRDefault="00892FA8" w:rsidP="00892FA8">
            <w:r>
              <w:t xml:space="preserve">-Ms </w:t>
            </w:r>
            <w:proofErr w:type="spellStart"/>
            <w:r>
              <w:t>Lebogang</w:t>
            </w:r>
            <w:proofErr w:type="spellEnd"/>
            <w:r>
              <w:t xml:space="preserve"> </w:t>
            </w:r>
            <w:proofErr w:type="spellStart"/>
            <w:r>
              <w:t>Mafokosi</w:t>
            </w:r>
            <w:proofErr w:type="spellEnd"/>
          </w:p>
          <w:p w:rsidR="00CA60E7" w:rsidRDefault="00892FA8" w:rsidP="00892FA8">
            <w:r>
              <w:t xml:space="preserve">-Ms </w:t>
            </w:r>
            <w:proofErr w:type="spellStart"/>
            <w:r>
              <w:t>Xolisile</w:t>
            </w:r>
            <w:proofErr w:type="spellEnd"/>
            <w:r>
              <w:t xml:space="preserve"> Freda Dlamini</w:t>
            </w:r>
          </w:p>
        </w:tc>
        <w:tc>
          <w:tcPr>
            <w:tcW w:w="1559" w:type="dxa"/>
          </w:tcPr>
          <w:p w:rsidR="00CA60E7" w:rsidRDefault="00892FA8" w:rsidP="008A42F4">
            <w:r>
              <w:t>R 449 575.90</w:t>
            </w:r>
          </w:p>
        </w:tc>
      </w:tr>
      <w:tr w:rsidR="00892FA8" w:rsidTr="008A42F4">
        <w:tc>
          <w:tcPr>
            <w:tcW w:w="991" w:type="dxa"/>
          </w:tcPr>
          <w:p w:rsidR="00892FA8" w:rsidRDefault="00892FA8" w:rsidP="008A42F4"/>
        </w:tc>
        <w:tc>
          <w:tcPr>
            <w:tcW w:w="1030" w:type="dxa"/>
          </w:tcPr>
          <w:p w:rsidR="00892FA8" w:rsidRDefault="00892FA8" w:rsidP="008A42F4"/>
        </w:tc>
        <w:tc>
          <w:tcPr>
            <w:tcW w:w="1238" w:type="dxa"/>
          </w:tcPr>
          <w:p w:rsidR="00892FA8" w:rsidRDefault="00892FA8" w:rsidP="008A42F4"/>
        </w:tc>
        <w:tc>
          <w:tcPr>
            <w:tcW w:w="1134" w:type="dxa"/>
          </w:tcPr>
          <w:p w:rsidR="00892FA8" w:rsidRDefault="00892FA8" w:rsidP="008A42F4"/>
        </w:tc>
        <w:tc>
          <w:tcPr>
            <w:tcW w:w="3261" w:type="dxa"/>
          </w:tcPr>
          <w:p w:rsidR="00892FA8" w:rsidRPr="00892FA8" w:rsidRDefault="00892FA8" w:rsidP="008A42F4">
            <w:pPr>
              <w:jc w:val="both"/>
            </w:pPr>
            <w:r w:rsidRPr="00892FA8">
              <w:t>Deputy Minister’s visit to Netherlands: To attend the United Nations Public Service Forum.( 20 – 25/06/2017)</w:t>
            </w:r>
          </w:p>
        </w:tc>
        <w:tc>
          <w:tcPr>
            <w:tcW w:w="3545" w:type="dxa"/>
          </w:tcPr>
          <w:p w:rsidR="00892FA8" w:rsidRDefault="00892FA8" w:rsidP="008A42F4"/>
        </w:tc>
        <w:tc>
          <w:tcPr>
            <w:tcW w:w="2125" w:type="dxa"/>
          </w:tcPr>
          <w:p w:rsidR="00892FA8" w:rsidRDefault="00892FA8" w:rsidP="00892FA8">
            <w:r>
              <w:t xml:space="preserve">-Ms </w:t>
            </w:r>
            <w:proofErr w:type="spellStart"/>
            <w:r>
              <w:t>Lebogang</w:t>
            </w:r>
            <w:proofErr w:type="spellEnd"/>
            <w:r>
              <w:t xml:space="preserve"> </w:t>
            </w:r>
            <w:proofErr w:type="spellStart"/>
            <w:r>
              <w:t>Mafokosi</w:t>
            </w:r>
            <w:proofErr w:type="spellEnd"/>
          </w:p>
          <w:p w:rsidR="00892FA8" w:rsidRDefault="00892FA8" w:rsidP="00892FA8">
            <w:r>
              <w:t>-Ms Esther Rammutla</w:t>
            </w:r>
          </w:p>
          <w:p w:rsidR="00892FA8" w:rsidRDefault="00892FA8" w:rsidP="00892FA8">
            <w:r>
              <w:t>-Mr Kuben Govender</w:t>
            </w:r>
          </w:p>
        </w:tc>
        <w:tc>
          <w:tcPr>
            <w:tcW w:w="1559" w:type="dxa"/>
          </w:tcPr>
          <w:p w:rsidR="00892FA8" w:rsidRDefault="00892FA8" w:rsidP="008A42F4">
            <w:r w:rsidRPr="00892FA8">
              <w:t>R 449 575.90</w:t>
            </w:r>
          </w:p>
        </w:tc>
      </w:tr>
      <w:tr w:rsidR="00892FA8" w:rsidTr="008A42F4">
        <w:tc>
          <w:tcPr>
            <w:tcW w:w="991" w:type="dxa"/>
          </w:tcPr>
          <w:p w:rsidR="00892FA8" w:rsidRDefault="00892FA8" w:rsidP="008A42F4"/>
        </w:tc>
        <w:tc>
          <w:tcPr>
            <w:tcW w:w="1030" w:type="dxa"/>
          </w:tcPr>
          <w:p w:rsidR="00892FA8" w:rsidRDefault="00892FA8" w:rsidP="008A42F4"/>
        </w:tc>
        <w:tc>
          <w:tcPr>
            <w:tcW w:w="1238" w:type="dxa"/>
          </w:tcPr>
          <w:p w:rsidR="00892FA8" w:rsidRDefault="00892FA8" w:rsidP="008A42F4"/>
        </w:tc>
        <w:tc>
          <w:tcPr>
            <w:tcW w:w="1134" w:type="dxa"/>
          </w:tcPr>
          <w:p w:rsidR="00892FA8" w:rsidRDefault="00892FA8" w:rsidP="008A42F4"/>
        </w:tc>
        <w:tc>
          <w:tcPr>
            <w:tcW w:w="3261" w:type="dxa"/>
          </w:tcPr>
          <w:p w:rsidR="00892FA8" w:rsidRPr="00892FA8" w:rsidRDefault="00892FA8" w:rsidP="008A42F4">
            <w:pPr>
              <w:jc w:val="both"/>
            </w:pPr>
            <w:r w:rsidRPr="00892FA8">
              <w:t>Deputy Minister’s visit to New York, USA: To attend the OGP steering Committee meeting and event on margins of the 72nd UN General Assembly. (14-22/09/2017)</w:t>
            </w:r>
          </w:p>
        </w:tc>
        <w:tc>
          <w:tcPr>
            <w:tcW w:w="3545" w:type="dxa"/>
          </w:tcPr>
          <w:p w:rsidR="00892FA8" w:rsidRDefault="00892FA8" w:rsidP="008A42F4"/>
        </w:tc>
        <w:tc>
          <w:tcPr>
            <w:tcW w:w="2125" w:type="dxa"/>
          </w:tcPr>
          <w:p w:rsidR="00892FA8" w:rsidRDefault="00892FA8" w:rsidP="00892FA8">
            <w:r>
              <w:t>-Mr Willie Vukela</w:t>
            </w:r>
          </w:p>
          <w:p w:rsidR="00892FA8" w:rsidRDefault="00892FA8" w:rsidP="00892FA8">
            <w:r>
              <w:t>-Mr Thokozani Thusi</w:t>
            </w:r>
          </w:p>
          <w:p w:rsidR="00892FA8" w:rsidRDefault="00892FA8" w:rsidP="00892FA8">
            <w:r>
              <w:t xml:space="preserve">-Ms </w:t>
            </w:r>
            <w:proofErr w:type="spellStart"/>
            <w:r>
              <w:t>Xolisile</w:t>
            </w:r>
            <w:proofErr w:type="spellEnd"/>
            <w:r>
              <w:t xml:space="preserve"> Freda Dlamini</w:t>
            </w:r>
          </w:p>
          <w:p w:rsidR="00892FA8" w:rsidRDefault="00892FA8" w:rsidP="00892FA8">
            <w:r>
              <w:t xml:space="preserve">-Ms </w:t>
            </w:r>
            <w:proofErr w:type="spellStart"/>
            <w:r>
              <w:t>Malebo</w:t>
            </w:r>
            <w:proofErr w:type="spellEnd"/>
            <w:r>
              <w:t xml:space="preserve"> </w:t>
            </w:r>
            <w:proofErr w:type="spellStart"/>
            <w:r>
              <w:t>Mathonsi</w:t>
            </w:r>
            <w:proofErr w:type="spellEnd"/>
            <w:r>
              <w:t xml:space="preserve"> </w:t>
            </w:r>
          </w:p>
        </w:tc>
        <w:tc>
          <w:tcPr>
            <w:tcW w:w="1559" w:type="dxa"/>
          </w:tcPr>
          <w:p w:rsidR="00892FA8" w:rsidRPr="00892FA8" w:rsidRDefault="00892FA8" w:rsidP="008A42F4">
            <w:r w:rsidRPr="00892FA8">
              <w:t>R 1 445 000.11</w:t>
            </w:r>
          </w:p>
        </w:tc>
      </w:tr>
      <w:tr w:rsidR="00892FA8" w:rsidTr="008A42F4">
        <w:tc>
          <w:tcPr>
            <w:tcW w:w="991" w:type="dxa"/>
          </w:tcPr>
          <w:p w:rsidR="00892FA8" w:rsidRDefault="00892FA8" w:rsidP="008A42F4"/>
        </w:tc>
        <w:tc>
          <w:tcPr>
            <w:tcW w:w="1030" w:type="dxa"/>
          </w:tcPr>
          <w:p w:rsidR="00892FA8" w:rsidRDefault="00892FA8" w:rsidP="008A42F4"/>
        </w:tc>
        <w:tc>
          <w:tcPr>
            <w:tcW w:w="1238" w:type="dxa"/>
          </w:tcPr>
          <w:p w:rsidR="00892FA8" w:rsidRDefault="00892FA8" w:rsidP="008A42F4"/>
        </w:tc>
        <w:tc>
          <w:tcPr>
            <w:tcW w:w="1134" w:type="dxa"/>
          </w:tcPr>
          <w:p w:rsidR="00892FA8" w:rsidRDefault="00892FA8" w:rsidP="008A42F4"/>
        </w:tc>
        <w:tc>
          <w:tcPr>
            <w:tcW w:w="3261" w:type="dxa"/>
          </w:tcPr>
          <w:p w:rsidR="00892FA8" w:rsidRPr="00892FA8" w:rsidRDefault="00892FA8" w:rsidP="008A42F4">
            <w:pPr>
              <w:jc w:val="both"/>
            </w:pPr>
            <w:r w:rsidRPr="00892FA8">
              <w:t xml:space="preserve">Deputy Minister’s visit to Namibia: On a Study mission with the </w:t>
            </w:r>
            <w:r w:rsidRPr="00892FA8">
              <w:lastRenderedPageBreak/>
              <w:t>Namibia Institute of Public Management. (22-24/11/2017)</w:t>
            </w:r>
          </w:p>
        </w:tc>
        <w:tc>
          <w:tcPr>
            <w:tcW w:w="3545" w:type="dxa"/>
          </w:tcPr>
          <w:p w:rsidR="00892FA8" w:rsidRDefault="00892FA8" w:rsidP="008A42F4"/>
        </w:tc>
        <w:tc>
          <w:tcPr>
            <w:tcW w:w="2125" w:type="dxa"/>
          </w:tcPr>
          <w:p w:rsidR="00892FA8" w:rsidRDefault="00892FA8" w:rsidP="00892FA8">
            <w:r>
              <w:t xml:space="preserve">-Ms </w:t>
            </w:r>
            <w:proofErr w:type="spellStart"/>
            <w:r>
              <w:t>Lebogang</w:t>
            </w:r>
            <w:proofErr w:type="spellEnd"/>
            <w:r>
              <w:t xml:space="preserve"> </w:t>
            </w:r>
            <w:proofErr w:type="spellStart"/>
            <w:r>
              <w:t>Mafokosi</w:t>
            </w:r>
            <w:proofErr w:type="spellEnd"/>
          </w:p>
          <w:p w:rsidR="00892FA8" w:rsidRDefault="00892FA8" w:rsidP="00892FA8">
            <w:r>
              <w:lastRenderedPageBreak/>
              <w:t xml:space="preserve">-Mr </w:t>
            </w:r>
            <w:proofErr w:type="spellStart"/>
            <w:r>
              <w:t>Mamabolo</w:t>
            </w:r>
            <w:proofErr w:type="spellEnd"/>
            <w:r>
              <w:t xml:space="preserve"> </w:t>
            </w:r>
            <w:proofErr w:type="spellStart"/>
            <w:r>
              <w:t>Maribe</w:t>
            </w:r>
            <w:proofErr w:type="spellEnd"/>
          </w:p>
        </w:tc>
        <w:tc>
          <w:tcPr>
            <w:tcW w:w="1559" w:type="dxa"/>
          </w:tcPr>
          <w:p w:rsidR="00892FA8" w:rsidRPr="00892FA8" w:rsidRDefault="00892FA8" w:rsidP="008A42F4">
            <w:r w:rsidRPr="00892FA8">
              <w:lastRenderedPageBreak/>
              <w:t>R 74 236.87</w:t>
            </w:r>
          </w:p>
        </w:tc>
      </w:tr>
      <w:tr w:rsidR="009E406A" w:rsidTr="008A42F4">
        <w:tc>
          <w:tcPr>
            <w:tcW w:w="991" w:type="dxa"/>
          </w:tcPr>
          <w:p w:rsidR="009E406A" w:rsidRDefault="009E406A" w:rsidP="008A42F4"/>
        </w:tc>
        <w:tc>
          <w:tcPr>
            <w:tcW w:w="1030" w:type="dxa"/>
          </w:tcPr>
          <w:p w:rsidR="009E406A" w:rsidRDefault="009E406A" w:rsidP="008A42F4"/>
        </w:tc>
        <w:tc>
          <w:tcPr>
            <w:tcW w:w="1238" w:type="dxa"/>
          </w:tcPr>
          <w:p w:rsidR="009E406A" w:rsidRDefault="009E406A" w:rsidP="008A42F4"/>
        </w:tc>
        <w:tc>
          <w:tcPr>
            <w:tcW w:w="1134" w:type="dxa"/>
          </w:tcPr>
          <w:p w:rsidR="009E406A" w:rsidRDefault="009E406A" w:rsidP="008A42F4"/>
        </w:tc>
        <w:tc>
          <w:tcPr>
            <w:tcW w:w="3261" w:type="dxa"/>
          </w:tcPr>
          <w:p w:rsidR="009E406A" w:rsidRDefault="009E406A" w:rsidP="008A42F4">
            <w:pPr>
              <w:jc w:val="both"/>
            </w:pPr>
            <w:r>
              <w:t xml:space="preserve">Director- General’s visit to El </w:t>
            </w:r>
            <w:proofErr w:type="spellStart"/>
            <w:r>
              <w:t>Jadida</w:t>
            </w:r>
            <w:proofErr w:type="spellEnd"/>
            <w:r>
              <w:t>, Kingdom of Morocco: To participate in the 38</w:t>
            </w:r>
            <w:r w:rsidRPr="005730D7">
              <w:rPr>
                <w:vertAlign w:val="superscript"/>
              </w:rPr>
              <w:t>th</w:t>
            </w:r>
            <w:r>
              <w:t xml:space="preserve"> African Association for Public Administration and Management (AAPAM) annual roundtable conference.(03-11/11/2017)</w:t>
            </w:r>
          </w:p>
        </w:tc>
        <w:tc>
          <w:tcPr>
            <w:tcW w:w="3545" w:type="dxa"/>
          </w:tcPr>
          <w:p w:rsidR="009E406A" w:rsidRDefault="009E406A" w:rsidP="008A42F4"/>
        </w:tc>
        <w:tc>
          <w:tcPr>
            <w:tcW w:w="2125" w:type="dxa"/>
          </w:tcPr>
          <w:p w:rsidR="009E406A" w:rsidRDefault="009E406A" w:rsidP="008A42F4">
            <w:r>
              <w:t xml:space="preserve">Mr </w:t>
            </w:r>
            <w:proofErr w:type="spellStart"/>
            <w:r>
              <w:t>Zwelinjani</w:t>
            </w:r>
            <w:proofErr w:type="spellEnd"/>
            <w:r>
              <w:t xml:space="preserve"> Momeka</w:t>
            </w:r>
          </w:p>
          <w:p w:rsidR="009E406A" w:rsidRDefault="009E406A" w:rsidP="008A42F4">
            <w:r>
              <w:t xml:space="preserve">Mr </w:t>
            </w:r>
            <w:proofErr w:type="spellStart"/>
            <w:r>
              <w:t>Matayiwa</w:t>
            </w:r>
            <w:proofErr w:type="spellEnd"/>
            <w:r>
              <w:t xml:space="preserve"> </w:t>
            </w:r>
            <w:proofErr w:type="spellStart"/>
            <w:r>
              <w:t>Busieka</w:t>
            </w:r>
            <w:proofErr w:type="spellEnd"/>
          </w:p>
        </w:tc>
        <w:tc>
          <w:tcPr>
            <w:tcW w:w="1559" w:type="dxa"/>
          </w:tcPr>
          <w:p w:rsidR="009E406A" w:rsidRDefault="009E406A" w:rsidP="008A42F4">
            <w:r>
              <w:t>R 184 909.96</w:t>
            </w:r>
          </w:p>
        </w:tc>
      </w:tr>
      <w:tr w:rsidR="009E406A" w:rsidTr="008A42F4">
        <w:tc>
          <w:tcPr>
            <w:tcW w:w="991" w:type="dxa"/>
          </w:tcPr>
          <w:p w:rsidR="009E406A" w:rsidRDefault="009E406A" w:rsidP="008A42F4"/>
        </w:tc>
        <w:tc>
          <w:tcPr>
            <w:tcW w:w="1030" w:type="dxa"/>
          </w:tcPr>
          <w:p w:rsidR="009E406A" w:rsidRDefault="009E406A" w:rsidP="008A42F4"/>
        </w:tc>
        <w:tc>
          <w:tcPr>
            <w:tcW w:w="1238" w:type="dxa"/>
          </w:tcPr>
          <w:p w:rsidR="009E406A" w:rsidRDefault="009E406A" w:rsidP="008A42F4"/>
        </w:tc>
        <w:tc>
          <w:tcPr>
            <w:tcW w:w="1134" w:type="dxa"/>
          </w:tcPr>
          <w:p w:rsidR="009E406A" w:rsidRDefault="009E406A" w:rsidP="008A42F4"/>
        </w:tc>
        <w:tc>
          <w:tcPr>
            <w:tcW w:w="3261" w:type="dxa"/>
          </w:tcPr>
          <w:p w:rsidR="009E406A" w:rsidRDefault="009E406A" w:rsidP="008A42F4">
            <w:r>
              <w:t>Acting Director -General’s visit to Washington, USA: To attend Open Government Partnership (OGP) Steering Committee Meeting.( 27-28/06/2017)</w:t>
            </w:r>
          </w:p>
        </w:tc>
        <w:tc>
          <w:tcPr>
            <w:tcW w:w="3545" w:type="dxa"/>
          </w:tcPr>
          <w:p w:rsidR="009E406A" w:rsidRDefault="009E406A" w:rsidP="008A42F4"/>
        </w:tc>
        <w:tc>
          <w:tcPr>
            <w:tcW w:w="2125" w:type="dxa"/>
          </w:tcPr>
          <w:p w:rsidR="009E406A" w:rsidRDefault="009E406A" w:rsidP="008A42F4">
            <w:r>
              <w:t>Mr Thokozani Thusi</w:t>
            </w:r>
          </w:p>
          <w:p w:rsidR="009E406A" w:rsidRDefault="009E406A" w:rsidP="008A42F4">
            <w:r>
              <w:t xml:space="preserve">Ms </w:t>
            </w:r>
            <w:proofErr w:type="spellStart"/>
            <w:r>
              <w:t>Xolisile</w:t>
            </w:r>
            <w:proofErr w:type="spellEnd"/>
            <w:r>
              <w:t xml:space="preserve"> Freda Dlamini</w:t>
            </w:r>
          </w:p>
          <w:p w:rsidR="009E406A" w:rsidRDefault="009E406A" w:rsidP="008A42F4"/>
        </w:tc>
        <w:tc>
          <w:tcPr>
            <w:tcW w:w="1559" w:type="dxa"/>
          </w:tcPr>
          <w:p w:rsidR="009E406A" w:rsidRDefault="009E406A" w:rsidP="008A42F4">
            <w:r>
              <w:t>R 465 105.76</w:t>
            </w:r>
          </w:p>
        </w:tc>
      </w:tr>
      <w:tr w:rsidR="009E406A" w:rsidTr="008A42F4">
        <w:tc>
          <w:tcPr>
            <w:tcW w:w="991" w:type="dxa"/>
          </w:tcPr>
          <w:p w:rsidR="009E406A" w:rsidRDefault="009E406A" w:rsidP="008A42F4"/>
        </w:tc>
        <w:tc>
          <w:tcPr>
            <w:tcW w:w="1030" w:type="dxa"/>
          </w:tcPr>
          <w:p w:rsidR="009E406A" w:rsidRDefault="009E406A" w:rsidP="008A42F4"/>
        </w:tc>
        <w:tc>
          <w:tcPr>
            <w:tcW w:w="1238" w:type="dxa"/>
          </w:tcPr>
          <w:p w:rsidR="009E406A" w:rsidRDefault="009E406A" w:rsidP="008A42F4"/>
        </w:tc>
        <w:tc>
          <w:tcPr>
            <w:tcW w:w="1134" w:type="dxa"/>
          </w:tcPr>
          <w:p w:rsidR="009E406A" w:rsidRDefault="009E406A" w:rsidP="008A42F4"/>
        </w:tc>
        <w:tc>
          <w:tcPr>
            <w:tcW w:w="3261" w:type="dxa"/>
          </w:tcPr>
          <w:p w:rsidR="009E406A" w:rsidRDefault="009E406A" w:rsidP="008A42F4">
            <w:r>
              <w:t>Acting Director- General’s visit to Kampala, Uganda: APRM Planning Workshop. (31/08 – 01/09/2017)</w:t>
            </w:r>
          </w:p>
        </w:tc>
        <w:tc>
          <w:tcPr>
            <w:tcW w:w="3545" w:type="dxa"/>
          </w:tcPr>
          <w:p w:rsidR="009E406A" w:rsidRDefault="009E406A" w:rsidP="008A42F4"/>
        </w:tc>
        <w:tc>
          <w:tcPr>
            <w:tcW w:w="2125" w:type="dxa"/>
          </w:tcPr>
          <w:p w:rsidR="009E406A" w:rsidRDefault="009E406A" w:rsidP="008A42F4">
            <w:r>
              <w:t>Mr Thokozani Thusi</w:t>
            </w:r>
          </w:p>
        </w:tc>
        <w:tc>
          <w:tcPr>
            <w:tcW w:w="1559" w:type="dxa"/>
          </w:tcPr>
          <w:p w:rsidR="009E406A" w:rsidRDefault="009E406A" w:rsidP="008A42F4">
            <w:r>
              <w:t>R 100 274.11</w:t>
            </w:r>
          </w:p>
        </w:tc>
      </w:tr>
    </w:tbl>
    <w:p w:rsidR="009E406A" w:rsidRDefault="009E406A" w:rsidP="009E406A">
      <w:pPr>
        <w:rPr>
          <w:b/>
          <w:noProof/>
          <w:lang w:eastAsia="en-ZA"/>
        </w:rPr>
      </w:pPr>
    </w:p>
    <w:p w:rsidR="009E406A" w:rsidRDefault="009E406A" w:rsidP="009E406A">
      <w:pPr>
        <w:rPr>
          <w:b/>
          <w:noProof/>
          <w:lang w:eastAsia="en-ZA"/>
        </w:rPr>
      </w:pPr>
    </w:p>
    <w:p w:rsidR="0003634A" w:rsidRDefault="0003634A" w:rsidP="009E406A">
      <w:pPr>
        <w:rPr>
          <w:b/>
          <w:noProof/>
          <w:sz w:val="28"/>
          <w:szCs w:val="28"/>
          <w:lang w:eastAsia="en-ZA"/>
        </w:rPr>
      </w:pPr>
    </w:p>
    <w:p w:rsidR="009E406A" w:rsidRPr="00211694" w:rsidRDefault="009E406A" w:rsidP="009E406A">
      <w:pPr>
        <w:rPr>
          <w:b/>
          <w:noProof/>
          <w:sz w:val="28"/>
          <w:szCs w:val="28"/>
          <w:lang w:eastAsia="en-ZA"/>
        </w:rPr>
      </w:pPr>
      <w:r>
        <w:rPr>
          <w:b/>
          <w:noProof/>
          <w:sz w:val="28"/>
          <w:szCs w:val="28"/>
          <w:lang w:eastAsia="en-ZA"/>
        </w:rPr>
        <w:t>National School of Government (</w:t>
      </w:r>
      <w:r w:rsidRPr="00211694">
        <w:rPr>
          <w:b/>
          <w:noProof/>
          <w:sz w:val="28"/>
          <w:szCs w:val="28"/>
          <w:lang w:eastAsia="en-ZA"/>
        </w:rPr>
        <w:t>NSG</w:t>
      </w:r>
      <w:r>
        <w:rPr>
          <w:b/>
          <w:noProof/>
          <w:sz w:val="28"/>
          <w:szCs w:val="28"/>
          <w:lang w:eastAsia="en-ZA"/>
        </w:rPr>
        <w:t>)</w:t>
      </w:r>
    </w:p>
    <w:tbl>
      <w:tblPr>
        <w:tblStyle w:val="TableGrid"/>
        <w:tblW w:w="14884" w:type="dxa"/>
        <w:tblInd w:w="-572" w:type="dxa"/>
        <w:tblLayout w:type="fixed"/>
        <w:tblLook w:val="04A0" w:firstRow="1" w:lastRow="0" w:firstColumn="1" w:lastColumn="0" w:noHBand="0" w:noVBand="1"/>
      </w:tblPr>
      <w:tblGrid>
        <w:gridCol w:w="709"/>
        <w:gridCol w:w="1843"/>
        <w:gridCol w:w="859"/>
        <w:gridCol w:w="2374"/>
        <w:gridCol w:w="3854"/>
        <w:gridCol w:w="1438"/>
        <w:gridCol w:w="2272"/>
        <w:gridCol w:w="1535"/>
      </w:tblGrid>
      <w:tr w:rsidR="009E406A" w:rsidTr="008A42F4">
        <w:tc>
          <w:tcPr>
            <w:tcW w:w="709" w:type="dxa"/>
          </w:tcPr>
          <w:p w:rsidR="009E406A" w:rsidRDefault="009E406A" w:rsidP="008A42F4">
            <w:pPr>
              <w:rPr>
                <w:b/>
                <w:noProof/>
                <w:lang w:eastAsia="en-ZA"/>
              </w:rPr>
            </w:pPr>
            <w:r>
              <w:t>(</w:t>
            </w:r>
            <w:r w:rsidRPr="008D7EE7">
              <w:rPr>
                <w:b/>
              </w:rPr>
              <w:t>a)(i) Minister</w:t>
            </w:r>
          </w:p>
        </w:tc>
        <w:tc>
          <w:tcPr>
            <w:tcW w:w="1843" w:type="dxa"/>
          </w:tcPr>
          <w:p w:rsidR="009E406A" w:rsidRDefault="009E406A" w:rsidP="008A42F4">
            <w:pPr>
              <w:rPr>
                <w:b/>
              </w:rPr>
            </w:pPr>
            <w:r w:rsidRPr="008D7EE7">
              <w:rPr>
                <w:b/>
              </w:rPr>
              <w:t>(a)(ii) Director-General</w:t>
            </w:r>
          </w:p>
          <w:p w:rsidR="009E406A" w:rsidRDefault="009E406A" w:rsidP="008A42F4">
            <w:pPr>
              <w:rPr>
                <w:b/>
              </w:rPr>
            </w:pPr>
          </w:p>
          <w:p w:rsidR="009E406A" w:rsidRDefault="009E406A" w:rsidP="008A42F4">
            <w:pPr>
              <w:rPr>
                <w:b/>
                <w:noProof/>
                <w:lang w:eastAsia="en-ZA"/>
              </w:rPr>
            </w:pPr>
            <w:r>
              <w:rPr>
                <w:b/>
              </w:rPr>
              <w:t>Four (4)</w:t>
            </w:r>
          </w:p>
        </w:tc>
        <w:tc>
          <w:tcPr>
            <w:tcW w:w="859" w:type="dxa"/>
          </w:tcPr>
          <w:p w:rsidR="009E406A" w:rsidRDefault="009E406A" w:rsidP="008A42F4">
            <w:pPr>
              <w:rPr>
                <w:b/>
                <w:noProof/>
                <w:lang w:eastAsia="en-ZA"/>
              </w:rPr>
            </w:pPr>
            <w:r w:rsidRPr="008D7EE7">
              <w:rPr>
                <w:b/>
              </w:rPr>
              <w:t>(a)(iii) Acting Director-General</w:t>
            </w:r>
          </w:p>
        </w:tc>
        <w:tc>
          <w:tcPr>
            <w:tcW w:w="2374" w:type="dxa"/>
          </w:tcPr>
          <w:p w:rsidR="009E406A" w:rsidRDefault="009E406A" w:rsidP="008A42F4">
            <w:pPr>
              <w:rPr>
                <w:b/>
              </w:rPr>
            </w:pPr>
            <w:r w:rsidRPr="008D7EE7">
              <w:rPr>
                <w:b/>
              </w:rPr>
              <w:t>(a)(iv) Senior Managers</w:t>
            </w:r>
            <w:r w:rsidR="001219E2">
              <w:rPr>
                <w:b/>
              </w:rPr>
              <w:t xml:space="preserve"> of entities</w:t>
            </w:r>
          </w:p>
          <w:p w:rsidR="009E406A" w:rsidRDefault="009E406A" w:rsidP="008A42F4">
            <w:pPr>
              <w:rPr>
                <w:b/>
              </w:rPr>
            </w:pPr>
          </w:p>
          <w:p w:rsidR="009E406A" w:rsidRDefault="009E406A" w:rsidP="008A42F4">
            <w:pPr>
              <w:rPr>
                <w:b/>
              </w:rPr>
            </w:pPr>
          </w:p>
          <w:p w:rsidR="009E406A" w:rsidRDefault="009E406A" w:rsidP="008A42F4">
            <w:pPr>
              <w:rPr>
                <w:b/>
                <w:noProof/>
                <w:lang w:eastAsia="en-ZA"/>
              </w:rPr>
            </w:pPr>
            <w:r>
              <w:rPr>
                <w:b/>
              </w:rPr>
              <w:t>Six (6)</w:t>
            </w:r>
          </w:p>
        </w:tc>
        <w:tc>
          <w:tcPr>
            <w:tcW w:w="3854" w:type="dxa"/>
          </w:tcPr>
          <w:p w:rsidR="009E406A" w:rsidRDefault="009E406A" w:rsidP="008A42F4">
            <w:pPr>
              <w:rPr>
                <w:b/>
                <w:noProof/>
                <w:lang w:eastAsia="en-ZA"/>
              </w:rPr>
            </w:pPr>
            <w:r w:rsidRPr="008D7EE7">
              <w:rPr>
                <w:b/>
              </w:rPr>
              <w:t>b) Details of Programme</w:t>
            </w:r>
          </w:p>
        </w:tc>
        <w:tc>
          <w:tcPr>
            <w:tcW w:w="1438" w:type="dxa"/>
          </w:tcPr>
          <w:p w:rsidR="009E406A" w:rsidRDefault="009E406A" w:rsidP="008A42F4">
            <w:pPr>
              <w:rPr>
                <w:b/>
                <w:noProof/>
                <w:lang w:eastAsia="en-ZA"/>
              </w:rPr>
            </w:pPr>
            <w:r w:rsidRPr="008D7EE7">
              <w:rPr>
                <w:b/>
              </w:rPr>
              <w:t>(c)(i) Accompanied- Minister</w:t>
            </w:r>
          </w:p>
        </w:tc>
        <w:tc>
          <w:tcPr>
            <w:tcW w:w="2272" w:type="dxa"/>
          </w:tcPr>
          <w:p w:rsidR="009E406A" w:rsidRDefault="009E406A" w:rsidP="008A42F4">
            <w:pPr>
              <w:rPr>
                <w:b/>
                <w:noProof/>
                <w:lang w:eastAsia="en-ZA"/>
              </w:rPr>
            </w:pPr>
            <w:r w:rsidRPr="008D7EE7">
              <w:rPr>
                <w:b/>
              </w:rPr>
              <w:t>(a) (ii) Accompanied- Senior Managers</w:t>
            </w:r>
          </w:p>
        </w:tc>
        <w:tc>
          <w:tcPr>
            <w:tcW w:w="1535" w:type="dxa"/>
          </w:tcPr>
          <w:p w:rsidR="009E406A" w:rsidRDefault="009E406A" w:rsidP="008A42F4">
            <w:pPr>
              <w:rPr>
                <w:b/>
                <w:noProof/>
                <w:lang w:eastAsia="en-ZA"/>
              </w:rPr>
            </w:pPr>
            <w:r w:rsidRPr="008D7EE7">
              <w:rPr>
                <w:b/>
              </w:rPr>
              <w:t>Total Cost</w:t>
            </w:r>
          </w:p>
        </w:tc>
      </w:tr>
      <w:tr w:rsidR="009E406A" w:rsidTr="008A42F4">
        <w:trPr>
          <w:trHeight w:val="806"/>
        </w:trPr>
        <w:tc>
          <w:tcPr>
            <w:tcW w:w="709" w:type="dxa"/>
            <w:vMerge w:val="restart"/>
          </w:tcPr>
          <w:p w:rsidR="009E406A" w:rsidRPr="001B6500" w:rsidRDefault="009E406A" w:rsidP="008A42F4">
            <w:pPr>
              <w:rPr>
                <w:noProof/>
                <w:lang w:eastAsia="en-ZA"/>
              </w:rPr>
            </w:pPr>
            <w:r w:rsidRPr="001B6500">
              <w:rPr>
                <w:noProof/>
                <w:lang w:eastAsia="en-ZA"/>
              </w:rPr>
              <w:t>Not Applicable</w:t>
            </w:r>
          </w:p>
        </w:tc>
        <w:tc>
          <w:tcPr>
            <w:tcW w:w="1843" w:type="dxa"/>
          </w:tcPr>
          <w:p w:rsidR="009E406A" w:rsidRPr="001B6500" w:rsidRDefault="009E406A" w:rsidP="008A42F4">
            <w:pPr>
              <w:rPr>
                <w:noProof/>
                <w:lang w:eastAsia="en-ZA"/>
              </w:rPr>
            </w:pPr>
          </w:p>
        </w:tc>
        <w:tc>
          <w:tcPr>
            <w:tcW w:w="859" w:type="dxa"/>
            <w:vMerge w:val="restart"/>
          </w:tcPr>
          <w:p w:rsidR="009E406A" w:rsidRPr="00901B5C" w:rsidRDefault="009E406A" w:rsidP="008A42F4">
            <w:pPr>
              <w:rPr>
                <w:noProof/>
                <w:lang w:eastAsia="en-ZA"/>
              </w:rPr>
            </w:pPr>
            <w:r w:rsidRPr="00901B5C">
              <w:rPr>
                <w:noProof/>
                <w:lang w:eastAsia="en-ZA"/>
              </w:rPr>
              <w:t>Not Applicable</w:t>
            </w:r>
          </w:p>
        </w:tc>
        <w:tc>
          <w:tcPr>
            <w:tcW w:w="2374" w:type="dxa"/>
          </w:tcPr>
          <w:p w:rsidR="009E406A" w:rsidRPr="00E33BE5" w:rsidRDefault="009E406A" w:rsidP="008A42F4">
            <w:pPr>
              <w:rPr>
                <w:noProof/>
                <w:lang w:eastAsia="en-ZA"/>
              </w:rPr>
            </w:pPr>
            <w:r w:rsidRPr="000A3609">
              <w:rPr>
                <w:noProof/>
                <w:lang w:eastAsia="en-ZA"/>
              </w:rPr>
              <w:t>Dr Mary</w:t>
            </w:r>
            <w:r>
              <w:rPr>
                <w:noProof/>
                <w:lang w:eastAsia="en-ZA"/>
              </w:rPr>
              <w:t xml:space="preserve"> Ledwaba, Ms Dikeledi Mokgokolo &amp; Mr Lucas Raphela</w:t>
            </w:r>
          </w:p>
        </w:tc>
        <w:tc>
          <w:tcPr>
            <w:tcW w:w="3854" w:type="dxa"/>
          </w:tcPr>
          <w:p w:rsidR="009E406A" w:rsidRPr="000A3609" w:rsidRDefault="009E406A" w:rsidP="008A42F4">
            <w:pPr>
              <w:jc w:val="both"/>
              <w:rPr>
                <w:noProof/>
                <w:lang w:eastAsia="en-ZA"/>
              </w:rPr>
            </w:pPr>
            <w:r>
              <w:rPr>
                <w:noProof/>
                <w:lang w:eastAsia="en-ZA"/>
              </w:rPr>
              <w:t>China: To attend training on Public Admi</w:t>
            </w:r>
            <w:r w:rsidR="006B18AB">
              <w:rPr>
                <w:noProof/>
                <w:lang w:eastAsia="en-ZA"/>
              </w:rPr>
              <w:t>n</w:t>
            </w:r>
            <w:r>
              <w:rPr>
                <w:noProof/>
                <w:lang w:eastAsia="en-ZA"/>
              </w:rPr>
              <w:t xml:space="preserve">istration for Civil Servants as part of thec MoU between the NSG and the </w:t>
            </w:r>
            <w:r>
              <w:rPr>
                <w:noProof/>
                <w:lang w:eastAsia="en-ZA"/>
              </w:rPr>
              <w:lastRenderedPageBreak/>
              <w:t>China Academy of Governance, which encompasses Curriculum Development besides the training period 26 September – 20 October 2017 and source of funding Chinese Ministry of Communication and NSG paid for S&amp;T.</w:t>
            </w:r>
          </w:p>
        </w:tc>
        <w:tc>
          <w:tcPr>
            <w:tcW w:w="1438" w:type="dxa"/>
            <w:vMerge w:val="restart"/>
          </w:tcPr>
          <w:p w:rsidR="009E406A" w:rsidRDefault="009E406A" w:rsidP="008A42F4">
            <w:pPr>
              <w:rPr>
                <w:b/>
                <w:noProof/>
                <w:lang w:eastAsia="en-ZA"/>
              </w:rPr>
            </w:pPr>
          </w:p>
        </w:tc>
        <w:tc>
          <w:tcPr>
            <w:tcW w:w="2272" w:type="dxa"/>
          </w:tcPr>
          <w:p w:rsidR="009E406A" w:rsidRPr="007469C7" w:rsidRDefault="009E406A" w:rsidP="008A42F4">
            <w:pPr>
              <w:rPr>
                <w:noProof/>
                <w:lang w:eastAsia="en-ZA"/>
              </w:rPr>
            </w:pPr>
            <w:r w:rsidRPr="007469C7">
              <w:rPr>
                <w:noProof/>
                <w:lang w:eastAsia="en-ZA"/>
              </w:rPr>
              <w:t>Mr Edmond Mudau</w:t>
            </w:r>
          </w:p>
          <w:p w:rsidR="009E406A" w:rsidRPr="007469C7" w:rsidRDefault="009E406A" w:rsidP="008A42F4">
            <w:pPr>
              <w:rPr>
                <w:noProof/>
                <w:lang w:eastAsia="en-ZA"/>
              </w:rPr>
            </w:pPr>
            <w:r w:rsidRPr="007469C7">
              <w:rPr>
                <w:noProof/>
                <w:lang w:eastAsia="en-ZA"/>
              </w:rPr>
              <w:t xml:space="preserve">Ms </w:t>
            </w:r>
            <w:r>
              <w:rPr>
                <w:noProof/>
                <w:lang w:eastAsia="en-ZA"/>
              </w:rPr>
              <w:t>Tiego Vuma</w:t>
            </w:r>
          </w:p>
        </w:tc>
        <w:tc>
          <w:tcPr>
            <w:tcW w:w="1535" w:type="dxa"/>
          </w:tcPr>
          <w:p w:rsidR="009E406A" w:rsidRPr="007469C7" w:rsidRDefault="009E406A" w:rsidP="008A42F4">
            <w:pPr>
              <w:rPr>
                <w:noProof/>
                <w:lang w:eastAsia="en-ZA"/>
              </w:rPr>
            </w:pPr>
            <w:r w:rsidRPr="007469C7">
              <w:rPr>
                <w:noProof/>
                <w:lang w:eastAsia="en-ZA"/>
              </w:rPr>
              <w:t>R 53 328.00</w:t>
            </w:r>
          </w:p>
        </w:tc>
      </w:tr>
      <w:tr w:rsidR="009E406A" w:rsidTr="008A42F4">
        <w:tc>
          <w:tcPr>
            <w:tcW w:w="709" w:type="dxa"/>
            <w:vMerge/>
          </w:tcPr>
          <w:p w:rsidR="009E406A" w:rsidRDefault="009E406A" w:rsidP="008A42F4">
            <w:pPr>
              <w:rPr>
                <w:b/>
                <w:noProof/>
                <w:lang w:eastAsia="en-ZA"/>
              </w:rPr>
            </w:pPr>
          </w:p>
        </w:tc>
        <w:tc>
          <w:tcPr>
            <w:tcW w:w="1843" w:type="dxa"/>
          </w:tcPr>
          <w:p w:rsidR="009E406A" w:rsidRPr="007469C7" w:rsidRDefault="009E406A" w:rsidP="008A42F4">
            <w:pPr>
              <w:rPr>
                <w:noProof/>
                <w:lang w:eastAsia="en-ZA"/>
              </w:rPr>
            </w:pPr>
            <w:r w:rsidRPr="007469C7">
              <w:rPr>
                <w:noProof/>
                <w:lang w:eastAsia="en-ZA"/>
              </w:rPr>
              <w:t>Prof</w:t>
            </w:r>
            <w:r>
              <w:rPr>
                <w:noProof/>
                <w:lang w:eastAsia="en-ZA"/>
              </w:rPr>
              <w:t>.</w:t>
            </w:r>
            <w:r w:rsidRPr="007469C7">
              <w:rPr>
                <w:noProof/>
                <w:lang w:eastAsia="en-ZA"/>
              </w:rPr>
              <w:t xml:space="preserve"> Richard Levin</w:t>
            </w:r>
            <w:r w:rsidR="00DC5EA1">
              <w:rPr>
                <w:noProof/>
                <w:lang w:eastAsia="en-ZA"/>
              </w:rPr>
              <w:t xml:space="preserve"> - Principal</w:t>
            </w:r>
          </w:p>
        </w:tc>
        <w:tc>
          <w:tcPr>
            <w:tcW w:w="859" w:type="dxa"/>
            <w:vMerge/>
          </w:tcPr>
          <w:p w:rsidR="009E406A" w:rsidRDefault="009E406A" w:rsidP="008A42F4">
            <w:pPr>
              <w:rPr>
                <w:b/>
                <w:noProof/>
                <w:lang w:eastAsia="en-ZA"/>
              </w:rPr>
            </w:pPr>
          </w:p>
        </w:tc>
        <w:tc>
          <w:tcPr>
            <w:tcW w:w="2374" w:type="dxa"/>
          </w:tcPr>
          <w:p w:rsidR="009E406A" w:rsidRPr="007469C7" w:rsidRDefault="009E406A" w:rsidP="008A42F4">
            <w:pPr>
              <w:rPr>
                <w:noProof/>
                <w:lang w:eastAsia="en-ZA"/>
              </w:rPr>
            </w:pPr>
          </w:p>
        </w:tc>
        <w:tc>
          <w:tcPr>
            <w:tcW w:w="3854" w:type="dxa"/>
          </w:tcPr>
          <w:p w:rsidR="009E406A" w:rsidRPr="007469C7" w:rsidRDefault="009E406A" w:rsidP="008A42F4">
            <w:pPr>
              <w:jc w:val="both"/>
              <w:rPr>
                <w:noProof/>
                <w:lang w:eastAsia="en-ZA"/>
              </w:rPr>
            </w:pPr>
            <w:r>
              <w:rPr>
                <w:noProof/>
                <w:lang w:eastAsia="en-ZA"/>
              </w:rPr>
              <w:t>China: To meet Chinese experts on Talent  Management, conclude the curriculum on China-South Africa International Exchange Programme, sig the MOU with the Chinese Academy of Governane, participate in the BRICS seminar where Prof Levin was invited to deliver a paper. Period 11-21 August 2017. Source of funding is CAG paid for accomodation in Fuzhou. Prof Levin’s expenses were covered by the Chinese, S&amp;T was covered by the NSG.</w:t>
            </w:r>
          </w:p>
        </w:tc>
        <w:tc>
          <w:tcPr>
            <w:tcW w:w="1438" w:type="dxa"/>
            <w:vMerge/>
          </w:tcPr>
          <w:p w:rsidR="009E406A" w:rsidRDefault="009E406A" w:rsidP="008A42F4">
            <w:pPr>
              <w:rPr>
                <w:b/>
                <w:noProof/>
                <w:lang w:eastAsia="en-ZA"/>
              </w:rPr>
            </w:pPr>
          </w:p>
        </w:tc>
        <w:tc>
          <w:tcPr>
            <w:tcW w:w="2272" w:type="dxa"/>
          </w:tcPr>
          <w:p w:rsidR="005F62EE" w:rsidRPr="005F62EE" w:rsidRDefault="005F62EE" w:rsidP="005F62EE">
            <w:pPr>
              <w:rPr>
                <w:noProof/>
                <w:lang w:eastAsia="en-ZA"/>
              </w:rPr>
            </w:pPr>
            <w:r w:rsidRPr="005F62EE">
              <w:rPr>
                <w:noProof/>
                <w:lang w:eastAsia="en-ZA"/>
              </w:rPr>
              <w:t>Dr MaryLedwaba</w:t>
            </w:r>
          </w:p>
          <w:p w:rsidR="009E406A" w:rsidRDefault="005F62EE" w:rsidP="005F62EE">
            <w:pPr>
              <w:rPr>
                <w:b/>
                <w:noProof/>
                <w:lang w:eastAsia="en-ZA"/>
              </w:rPr>
            </w:pPr>
            <w:r w:rsidRPr="005F62EE">
              <w:rPr>
                <w:noProof/>
                <w:lang w:eastAsia="en-ZA"/>
              </w:rPr>
              <w:t>Mr DonovanWilliams</w:t>
            </w:r>
          </w:p>
        </w:tc>
        <w:tc>
          <w:tcPr>
            <w:tcW w:w="1535" w:type="dxa"/>
          </w:tcPr>
          <w:p w:rsidR="009E406A" w:rsidRPr="00345A8E" w:rsidRDefault="009E406A" w:rsidP="008A42F4">
            <w:pPr>
              <w:rPr>
                <w:noProof/>
                <w:lang w:eastAsia="en-ZA"/>
              </w:rPr>
            </w:pPr>
            <w:r w:rsidRPr="00345A8E">
              <w:rPr>
                <w:noProof/>
                <w:lang w:eastAsia="en-ZA"/>
              </w:rPr>
              <w:t>R 140 820.00</w:t>
            </w:r>
          </w:p>
        </w:tc>
      </w:tr>
      <w:tr w:rsidR="009E406A" w:rsidTr="008A42F4">
        <w:tc>
          <w:tcPr>
            <w:tcW w:w="709" w:type="dxa"/>
            <w:vMerge/>
          </w:tcPr>
          <w:p w:rsidR="009E406A" w:rsidRDefault="009E406A" w:rsidP="008A42F4">
            <w:pPr>
              <w:rPr>
                <w:b/>
                <w:noProof/>
                <w:lang w:eastAsia="en-ZA"/>
              </w:rPr>
            </w:pPr>
          </w:p>
        </w:tc>
        <w:tc>
          <w:tcPr>
            <w:tcW w:w="1843" w:type="dxa"/>
          </w:tcPr>
          <w:p w:rsidR="009E406A" w:rsidRDefault="009E406A" w:rsidP="008A42F4">
            <w:pPr>
              <w:rPr>
                <w:b/>
                <w:noProof/>
                <w:lang w:eastAsia="en-ZA"/>
              </w:rPr>
            </w:pPr>
          </w:p>
        </w:tc>
        <w:tc>
          <w:tcPr>
            <w:tcW w:w="859" w:type="dxa"/>
            <w:vMerge/>
          </w:tcPr>
          <w:p w:rsidR="009E406A" w:rsidRDefault="009E406A" w:rsidP="008A42F4">
            <w:pPr>
              <w:rPr>
                <w:b/>
                <w:noProof/>
                <w:lang w:eastAsia="en-ZA"/>
              </w:rPr>
            </w:pPr>
          </w:p>
        </w:tc>
        <w:tc>
          <w:tcPr>
            <w:tcW w:w="2374" w:type="dxa"/>
          </w:tcPr>
          <w:p w:rsidR="009E406A" w:rsidRPr="002448CA" w:rsidRDefault="009E406A" w:rsidP="008A42F4">
            <w:pPr>
              <w:rPr>
                <w:noProof/>
                <w:lang w:eastAsia="en-ZA"/>
              </w:rPr>
            </w:pPr>
            <w:r w:rsidRPr="002448CA">
              <w:rPr>
                <w:noProof/>
                <w:lang w:eastAsia="en-ZA"/>
              </w:rPr>
              <w:t>Dr Mary Ledwaba</w:t>
            </w:r>
          </w:p>
          <w:p w:rsidR="009E406A" w:rsidRDefault="009E406A" w:rsidP="008A42F4">
            <w:pPr>
              <w:rPr>
                <w:b/>
                <w:noProof/>
                <w:lang w:eastAsia="en-ZA"/>
              </w:rPr>
            </w:pPr>
            <w:r w:rsidRPr="002448CA">
              <w:rPr>
                <w:noProof/>
                <w:lang w:eastAsia="en-ZA"/>
              </w:rPr>
              <w:t>Mr Donovan Williams</w:t>
            </w:r>
          </w:p>
        </w:tc>
        <w:tc>
          <w:tcPr>
            <w:tcW w:w="3854" w:type="dxa"/>
          </w:tcPr>
          <w:p w:rsidR="009E406A" w:rsidRPr="002448CA" w:rsidRDefault="009E406A" w:rsidP="008A42F4">
            <w:pPr>
              <w:rPr>
                <w:noProof/>
                <w:lang w:eastAsia="en-ZA"/>
              </w:rPr>
            </w:pPr>
            <w:r w:rsidRPr="002448CA">
              <w:rPr>
                <w:noProof/>
                <w:lang w:eastAsia="en-ZA"/>
              </w:rPr>
              <w:t>Ghana</w:t>
            </w:r>
            <w:r>
              <w:rPr>
                <w:noProof/>
                <w:lang w:eastAsia="en-ZA"/>
              </w:rPr>
              <w:t>: African Manage Develoment Institute Network (AMDIN) Meetings: Executive Committee, Council and General Assembly to adopt the constitution and plan AMDIN programmes including the World Bank funding proposal. Period 18-22 September 2017. Source of funding is European Union.</w:t>
            </w:r>
          </w:p>
        </w:tc>
        <w:tc>
          <w:tcPr>
            <w:tcW w:w="1438" w:type="dxa"/>
            <w:vMerge/>
          </w:tcPr>
          <w:p w:rsidR="009E406A" w:rsidRDefault="009E406A" w:rsidP="008A42F4">
            <w:pPr>
              <w:rPr>
                <w:b/>
                <w:noProof/>
                <w:lang w:eastAsia="en-ZA"/>
              </w:rPr>
            </w:pPr>
          </w:p>
        </w:tc>
        <w:tc>
          <w:tcPr>
            <w:tcW w:w="2272" w:type="dxa"/>
          </w:tcPr>
          <w:p w:rsidR="009E406A" w:rsidRPr="00FF7AFB" w:rsidRDefault="009E406A" w:rsidP="008A42F4">
            <w:pPr>
              <w:rPr>
                <w:noProof/>
                <w:lang w:eastAsia="en-ZA"/>
              </w:rPr>
            </w:pPr>
            <w:r w:rsidRPr="00FF7AFB">
              <w:rPr>
                <w:noProof/>
                <w:lang w:eastAsia="en-ZA"/>
              </w:rPr>
              <w:t>Mr Mzwandile Manto</w:t>
            </w:r>
          </w:p>
        </w:tc>
        <w:tc>
          <w:tcPr>
            <w:tcW w:w="1535" w:type="dxa"/>
          </w:tcPr>
          <w:p w:rsidR="009E406A" w:rsidRPr="00FF7AFB" w:rsidRDefault="009E406A" w:rsidP="008A42F4">
            <w:pPr>
              <w:rPr>
                <w:noProof/>
                <w:lang w:eastAsia="en-ZA"/>
              </w:rPr>
            </w:pPr>
            <w:r w:rsidRPr="00FF7AFB">
              <w:rPr>
                <w:noProof/>
                <w:lang w:eastAsia="en-ZA"/>
              </w:rPr>
              <w:t>R 112 878.00</w:t>
            </w:r>
          </w:p>
        </w:tc>
      </w:tr>
      <w:tr w:rsidR="009E406A" w:rsidTr="008A42F4">
        <w:tc>
          <w:tcPr>
            <w:tcW w:w="709" w:type="dxa"/>
            <w:vMerge/>
          </w:tcPr>
          <w:p w:rsidR="009E406A" w:rsidRDefault="009E406A" w:rsidP="008A42F4">
            <w:pPr>
              <w:rPr>
                <w:b/>
                <w:noProof/>
                <w:lang w:eastAsia="en-ZA"/>
              </w:rPr>
            </w:pPr>
          </w:p>
        </w:tc>
        <w:tc>
          <w:tcPr>
            <w:tcW w:w="1843" w:type="dxa"/>
          </w:tcPr>
          <w:p w:rsidR="009E406A" w:rsidRDefault="009E406A" w:rsidP="008A42F4">
            <w:pPr>
              <w:rPr>
                <w:b/>
                <w:noProof/>
                <w:lang w:eastAsia="en-ZA"/>
              </w:rPr>
            </w:pPr>
          </w:p>
        </w:tc>
        <w:tc>
          <w:tcPr>
            <w:tcW w:w="859" w:type="dxa"/>
            <w:vMerge/>
          </w:tcPr>
          <w:p w:rsidR="009E406A" w:rsidRDefault="009E406A" w:rsidP="008A42F4">
            <w:pPr>
              <w:rPr>
                <w:b/>
                <w:noProof/>
                <w:lang w:eastAsia="en-ZA"/>
              </w:rPr>
            </w:pPr>
          </w:p>
        </w:tc>
        <w:tc>
          <w:tcPr>
            <w:tcW w:w="2374" w:type="dxa"/>
          </w:tcPr>
          <w:p w:rsidR="009E406A" w:rsidRPr="00FF7AFB" w:rsidRDefault="009E406A" w:rsidP="008A42F4">
            <w:pPr>
              <w:rPr>
                <w:noProof/>
                <w:lang w:eastAsia="en-ZA"/>
              </w:rPr>
            </w:pPr>
            <w:r w:rsidRPr="00FF7AFB">
              <w:rPr>
                <w:noProof/>
                <w:lang w:eastAsia="en-ZA"/>
              </w:rPr>
              <w:t>Prof Thean Potgieter</w:t>
            </w:r>
          </w:p>
          <w:p w:rsidR="009E406A" w:rsidRDefault="009E406A" w:rsidP="008A42F4">
            <w:pPr>
              <w:rPr>
                <w:b/>
                <w:noProof/>
                <w:lang w:eastAsia="en-ZA"/>
              </w:rPr>
            </w:pPr>
            <w:r w:rsidRPr="00FF7AFB">
              <w:rPr>
                <w:noProof/>
                <w:lang w:eastAsia="en-ZA"/>
              </w:rPr>
              <w:t>Mr Donovan Williams</w:t>
            </w:r>
          </w:p>
        </w:tc>
        <w:tc>
          <w:tcPr>
            <w:tcW w:w="3854" w:type="dxa"/>
          </w:tcPr>
          <w:p w:rsidR="009E406A" w:rsidRPr="00FF7AFB" w:rsidRDefault="009E406A" w:rsidP="008A42F4">
            <w:pPr>
              <w:jc w:val="both"/>
              <w:rPr>
                <w:noProof/>
                <w:lang w:eastAsia="en-ZA"/>
              </w:rPr>
            </w:pPr>
            <w:r w:rsidRPr="00FF7AFB">
              <w:rPr>
                <w:noProof/>
                <w:lang w:eastAsia="en-ZA"/>
              </w:rPr>
              <w:t xml:space="preserve">Rwanda: </w:t>
            </w:r>
            <w:r>
              <w:rPr>
                <w:noProof/>
                <w:lang w:eastAsia="en-ZA"/>
              </w:rPr>
              <w:t xml:space="preserve">To participate in the Africa Public Service Day and to launch the Africa journal on Public Service and Governance. Prof Levin was also invited to deliver a research paper to the APSD. </w:t>
            </w:r>
            <w:r>
              <w:rPr>
                <w:noProof/>
                <w:lang w:eastAsia="en-ZA"/>
              </w:rPr>
              <w:lastRenderedPageBreak/>
              <w:t>Period 17-24 June 2017. Source of funding is European Union.</w:t>
            </w:r>
          </w:p>
        </w:tc>
        <w:tc>
          <w:tcPr>
            <w:tcW w:w="1438" w:type="dxa"/>
            <w:vMerge/>
          </w:tcPr>
          <w:p w:rsidR="009E406A" w:rsidRDefault="009E406A" w:rsidP="008A42F4">
            <w:pPr>
              <w:rPr>
                <w:b/>
                <w:noProof/>
                <w:lang w:eastAsia="en-ZA"/>
              </w:rPr>
            </w:pPr>
          </w:p>
        </w:tc>
        <w:tc>
          <w:tcPr>
            <w:tcW w:w="2272" w:type="dxa"/>
          </w:tcPr>
          <w:p w:rsidR="009E406A" w:rsidRPr="00FF7AFB" w:rsidRDefault="009E406A" w:rsidP="008A42F4">
            <w:pPr>
              <w:rPr>
                <w:noProof/>
                <w:lang w:eastAsia="en-ZA"/>
              </w:rPr>
            </w:pPr>
            <w:r>
              <w:rPr>
                <w:noProof/>
                <w:lang w:eastAsia="en-ZA"/>
              </w:rPr>
              <w:t>Ms</w:t>
            </w:r>
            <w:r w:rsidRPr="00FF7AFB">
              <w:rPr>
                <w:noProof/>
                <w:lang w:eastAsia="en-ZA"/>
              </w:rPr>
              <w:t xml:space="preserve"> Tiego Vuma</w:t>
            </w:r>
          </w:p>
        </w:tc>
        <w:tc>
          <w:tcPr>
            <w:tcW w:w="1535" w:type="dxa"/>
          </w:tcPr>
          <w:p w:rsidR="009E406A" w:rsidRPr="00DE45C2" w:rsidRDefault="009E406A" w:rsidP="008A42F4">
            <w:pPr>
              <w:rPr>
                <w:noProof/>
                <w:lang w:eastAsia="en-ZA"/>
              </w:rPr>
            </w:pPr>
            <w:r w:rsidRPr="00DE45C2">
              <w:rPr>
                <w:noProof/>
                <w:lang w:eastAsia="en-ZA"/>
              </w:rPr>
              <w:t>R 85 914.00</w:t>
            </w:r>
          </w:p>
        </w:tc>
      </w:tr>
      <w:tr w:rsidR="009E406A" w:rsidTr="008A42F4">
        <w:tc>
          <w:tcPr>
            <w:tcW w:w="709" w:type="dxa"/>
            <w:vMerge/>
          </w:tcPr>
          <w:p w:rsidR="009E406A" w:rsidRDefault="009E406A" w:rsidP="008A42F4">
            <w:pPr>
              <w:rPr>
                <w:b/>
                <w:noProof/>
                <w:lang w:eastAsia="en-ZA"/>
              </w:rPr>
            </w:pPr>
          </w:p>
        </w:tc>
        <w:tc>
          <w:tcPr>
            <w:tcW w:w="1843" w:type="dxa"/>
          </w:tcPr>
          <w:p w:rsidR="009E406A" w:rsidRPr="001A057B" w:rsidRDefault="009E406A" w:rsidP="008A42F4">
            <w:pPr>
              <w:rPr>
                <w:noProof/>
                <w:lang w:eastAsia="en-ZA"/>
              </w:rPr>
            </w:pPr>
            <w:r w:rsidRPr="001A057B">
              <w:rPr>
                <w:noProof/>
                <w:lang w:eastAsia="en-ZA"/>
              </w:rPr>
              <w:t>Prof</w:t>
            </w:r>
            <w:r>
              <w:rPr>
                <w:noProof/>
                <w:lang w:eastAsia="en-ZA"/>
              </w:rPr>
              <w:t>.</w:t>
            </w:r>
            <w:r w:rsidRPr="001A057B">
              <w:rPr>
                <w:noProof/>
                <w:lang w:eastAsia="en-ZA"/>
              </w:rPr>
              <w:t xml:space="preserve"> Richard Levin</w:t>
            </w:r>
          </w:p>
        </w:tc>
        <w:tc>
          <w:tcPr>
            <w:tcW w:w="859" w:type="dxa"/>
            <w:vMerge/>
          </w:tcPr>
          <w:p w:rsidR="009E406A" w:rsidRDefault="009E406A" w:rsidP="008A42F4">
            <w:pPr>
              <w:rPr>
                <w:b/>
                <w:noProof/>
                <w:lang w:eastAsia="en-ZA"/>
              </w:rPr>
            </w:pPr>
          </w:p>
        </w:tc>
        <w:tc>
          <w:tcPr>
            <w:tcW w:w="2374" w:type="dxa"/>
          </w:tcPr>
          <w:p w:rsidR="009E406A" w:rsidRDefault="009E406A" w:rsidP="008A42F4">
            <w:pPr>
              <w:rPr>
                <w:b/>
                <w:noProof/>
                <w:lang w:eastAsia="en-ZA"/>
              </w:rPr>
            </w:pPr>
          </w:p>
        </w:tc>
        <w:tc>
          <w:tcPr>
            <w:tcW w:w="3854" w:type="dxa"/>
          </w:tcPr>
          <w:p w:rsidR="009E406A" w:rsidRPr="00292E54" w:rsidRDefault="009E406A" w:rsidP="008A42F4">
            <w:pPr>
              <w:jc w:val="both"/>
              <w:rPr>
                <w:noProof/>
                <w:lang w:eastAsia="en-ZA"/>
              </w:rPr>
            </w:pPr>
            <w:r w:rsidRPr="00292E54">
              <w:rPr>
                <w:noProof/>
                <w:lang w:eastAsia="en-ZA"/>
              </w:rPr>
              <w:t>Mozambique: The NSG convened a SADC workshop in Maputo which provided critical perspectives on skills required for Monitoring and Evelautio (M&amp;E)</w:t>
            </w:r>
            <w:r>
              <w:rPr>
                <w:noProof/>
                <w:lang w:eastAsia="en-ZA"/>
              </w:rPr>
              <w:t>, as well as a deeper understanding of the development  of Governance in Africa Course. Period 23-27 October 2017 and a source. Source of funding is European union.</w:t>
            </w:r>
          </w:p>
        </w:tc>
        <w:tc>
          <w:tcPr>
            <w:tcW w:w="1438" w:type="dxa"/>
            <w:vMerge/>
          </w:tcPr>
          <w:p w:rsidR="009E406A" w:rsidRDefault="009E406A" w:rsidP="008A42F4">
            <w:pPr>
              <w:rPr>
                <w:b/>
                <w:noProof/>
                <w:lang w:eastAsia="en-ZA"/>
              </w:rPr>
            </w:pPr>
          </w:p>
        </w:tc>
        <w:tc>
          <w:tcPr>
            <w:tcW w:w="2272" w:type="dxa"/>
          </w:tcPr>
          <w:p w:rsidR="009E406A" w:rsidRDefault="009E406A" w:rsidP="008A42F4">
            <w:pPr>
              <w:rPr>
                <w:noProof/>
                <w:lang w:eastAsia="en-ZA"/>
              </w:rPr>
            </w:pPr>
            <w:r>
              <w:rPr>
                <w:noProof/>
                <w:lang w:eastAsia="en-ZA"/>
              </w:rPr>
              <w:t>Mr Mzwandile Manto</w:t>
            </w:r>
          </w:p>
          <w:p w:rsidR="009E406A" w:rsidRDefault="009E406A" w:rsidP="008A42F4">
            <w:pPr>
              <w:rPr>
                <w:noProof/>
                <w:lang w:eastAsia="en-ZA"/>
              </w:rPr>
            </w:pPr>
            <w:r>
              <w:rPr>
                <w:noProof/>
                <w:lang w:eastAsia="en-ZA"/>
              </w:rPr>
              <w:t>Ms Tiego Vuma</w:t>
            </w:r>
          </w:p>
          <w:p w:rsidR="009E406A" w:rsidRDefault="009E406A" w:rsidP="008A42F4">
            <w:pPr>
              <w:rPr>
                <w:noProof/>
                <w:lang w:eastAsia="en-ZA"/>
              </w:rPr>
            </w:pPr>
            <w:r>
              <w:rPr>
                <w:noProof/>
                <w:lang w:eastAsia="en-ZA"/>
              </w:rPr>
              <w:t>Ms Mpho Moshoetle</w:t>
            </w:r>
          </w:p>
          <w:p w:rsidR="005F62EE" w:rsidRDefault="005F62EE" w:rsidP="005F62EE">
            <w:pPr>
              <w:rPr>
                <w:noProof/>
                <w:lang w:eastAsia="en-ZA"/>
              </w:rPr>
            </w:pPr>
            <w:r>
              <w:rPr>
                <w:noProof/>
                <w:lang w:eastAsia="en-ZA"/>
              </w:rPr>
              <w:t>Dr Mary Ledwaba</w:t>
            </w:r>
          </w:p>
          <w:p w:rsidR="005F62EE" w:rsidRPr="00DE45C2" w:rsidRDefault="005F62EE" w:rsidP="005F62EE">
            <w:pPr>
              <w:rPr>
                <w:noProof/>
                <w:lang w:eastAsia="en-ZA"/>
              </w:rPr>
            </w:pPr>
            <w:r>
              <w:rPr>
                <w:noProof/>
                <w:lang w:eastAsia="en-ZA"/>
              </w:rPr>
              <w:t>Mr Donovan Williams</w:t>
            </w:r>
          </w:p>
        </w:tc>
        <w:tc>
          <w:tcPr>
            <w:tcW w:w="1535" w:type="dxa"/>
          </w:tcPr>
          <w:p w:rsidR="009E406A" w:rsidRPr="00DE45C2" w:rsidRDefault="009E406A" w:rsidP="008A42F4">
            <w:pPr>
              <w:rPr>
                <w:noProof/>
                <w:lang w:eastAsia="en-ZA"/>
              </w:rPr>
            </w:pPr>
            <w:r w:rsidRPr="00DE45C2">
              <w:rPr>
                <w:noProof/>
                <w:lang w:eastAsia="en-ZA"/>
              </w:rPr>
              <w:t>R 87 675.00</w:t>
            </w:r>
          </w:p>
        </w:tc>
      </w:tr>
      <w:tr w:rsidR="009E406A" w:rsidTr="008A42F4">
        <w:tc>
          <w:tcPr>
            <w:tcW w:w="709" w:type="dxa"/>
            <w:vMerge/>
          </w:tcPr>
          <w:p w:rsidR="009E406A" w:rsidRDefault="009E406A" w:rsidP="008A42F4">
            <w:pPr>
              <w:rPr>
                <w:b/>
                <w:noProof/>
                <w:lang w:eastAsia="en-ZA"/>
              </w:rPr>
            </w:pPr>
          </w:p>
        </w:tc>
        <w:tc>
          <w:tcPr>
            <w:tcW w:w="1843" w:type="dxa"/>
          </w:tcPr>
          <w:p w:rsidR="009E406A" w:rsidRDefault="009E406A" w:rsidP="008A42F4">
            <w:pPr>
              <w:rPr>
                <w:b/>
                <w:noProof/>
                <w:lang w:eastAsia="en-ZA"/>
              </w:rPr>
            </w:pPr>
            <w:r w:rsidRPr="001A057B">
              <w:rPr>
                <w:noProof/>
                <w:lang w:eastAsia="en-ZA"/>
              </w:rPr>
              <w:t>Prof</w:t>
            </w:r>
            <w:r>
              <w:rPr>
                <w:noProof/>
                <w:lang w:eastAsia="en-ZA"/>
              </w:rPr>
              <w:t>.</w:t>
            </w:r>
            <w:r w:rsidRPr="001A057B">
              <w:rPr>
                <w:noProof/>
                <w:lang w:eastAsia="en-ZA"/>
              </w:rPr>
              <w:t xml:space="preserve"> Richard Levin</w:t>
            </w:r>
          </w:p>
        </w:tc>
        <w:tc>
          <w:tcPr>
            <w:tcW w:w="859" w:type="dxa"/>
            <w:vMerge/>
          </w:tcPr>
          <w:p w:rsidR="009E406A" w:rsidRDefault="009E406A" w:rsidP="008A42F4">
            <w:pPr>
              <w:rPr>
                <w:b/>
                <w:noProof/>
                <w:lang w:eastAsia="en-ZA"/>
              </w:rPr>
            </w:pPr>
          </w:p>
        </w:tc>
        <w:tc>
          <w:tcPr>
            <w:tcW w:w="2374" w:type="dxa"/>
          </w:tcPr>
          <w:p w:rsidR="009E406A" w:rsidRDefault="009E406A" w:rsidP="008A42F4">
            <w:pPr>
              <w:rPr>
                <w:b/>
                <w:noProof/>
                <w:lang w:eastAsia="en-ZA"/>
              </w:rPr>
            </w:pPr>
          </w:p>
        </w:tc>
        <w:tc>
          <w:tcPr>
            <w:tcW w:w="3854" w:type="dxa"/>
          </w:tcPr>
          <w:p w:rsidR="009E406A" w:rsidRPr="007C5382" w:rsidRDefault="009E406A" w:rsidP="008A42F4">
            <w:pPr>
              <w:rPr>
                <w:noProof/>
                <w:lang w:eastAsia="en-ZA"/>
              </w:rPr>
            </w:pPr>
            <w:r w:rsidRPr="007C5382">
              <w:rPr>
                <w:noProof/>
                <w:lang w:eastAsia="en-ZA"/>
              </w:rPr>
              <w:t xml:space="preserve">Senegal: </w:t>
            </w:r>
            <w:r>
              <w:rPr>
                <w:noProof/>
                <w:lang w:eastAsia="en-ZA"/>
              </w:rPr>
              <w:t>To pilot the curriculum on the Africal Charter on the values and principles of the public service in the Francophone region. Period 4-9 December 2017. Source of funding is the European Union.</w:t>
            </w:r>
          </w:p>
        </w:tc>
        <w:tc>
          <w:tcPr>
            <w:tcW w:w="1438" w:type="dxa"/>
            <w:vMerge/>
          </w:tcPr>
          <w:p w:rsidR="009E406A" w:rsidRDefault="009E406A" w:rsidP="008A42F4">
            <w:pPr>
              <w:rPr>
                <w:b/>
                <w:noProof/>
                <w:lang w:eastAsia="en-ZA"/>
              </w:rPr>
            </w:pPr>
          </w:p>
        </w:tc>
        <w:tc>
          <w:tcPr>
            <w:tcW w:w="2272" w:type="dxa"/>
          </w:tcPr>
          <w:p w:rsidR="009E406A" w:rsidRDefault="009E406A" w:rsidP="008A42F4">
            <w:pPr>
              <w:rPr>
                <w:noProof/>
                <w:lang w:eastAsia="en-ZA"/>
              </w:rPr>
            </w:pPr>
            <w:r w:rsidRPr="00205CB4">
              <w:rPr>
                <w:noProof/>
                <w:lang w:eastAsia="en-ZA"/>
              </w:rPr>
              <w:t>Ms Tiego Vuma</w:t>
            </w:r>
          </w:p>
          <w:p w:rsidR="006B18AB" w:rsidRDefault="006B18AB" w:rsidP="006B18AB">
            <w:pPr>
              <w:rPr>
                <w:noProof/>
                <w:lang w:eastAsia="en-ZA"/>
              </w:rPr>
            </w:pPr>
            <w:r>
              <w:rPr>
                <w:noProof/>
                <w:lang w:eastAsia="en-ZA"/>
              </w:rPr>
              <w:t>Dr Mary Ledwaba</w:t>
            </w:r>
          </w:p>
          <w:p w:rsidR="006B18AB" w:rsidRPr="00205CB4" w:rsidRDefault="006B18AB" w:rsidP="006B18AB">
            <w:pPr>
              <w:rPr>
                <w:noProof/>
                <w:lang w:eastAsia="en-ZA"/>
              </w:rPr>
            </w:pPr>
            <w:r>
              <w:rPr>
                <w:noProof/>
                <w:lang w:eastAsia="en-ZA"/>
              </w:rPr>
              <w:t>Dr Sal Muthayan</w:t>
            </w:r>
          </w:p>
        </w:tc>
        <w:tc>
          <w:tcPr>
            <w:tcW w:w="1535" w:type="dxa"/>
          </w:tcPr>
          <w:p w:rsidR="009E406A" w:rsidRPr="00205CB4" w:rsidRDefault="009E406A" w:rsidP="008A42F4">
            <w:pPr>
              <w:rPr>
                <w:noProof/>
                <w:lang w:eastAsia="en-ZA"/>
              </w:rPr>
            </w:pPr>
            <w:r w:rsidRPr="00205CB4">
              <w:rPr>
                <w:noProof/>
                <w:lang w:eastAsia="en-ZA"/>
              </w:rPr>
              <w:t>R 126 948.00</w:t>
            </w:r>
          </w:p>
        </w:tc>
      </w:tr>
      <w:tr w:rsidR="009E406A" w:rsidTr="008A42F4">
        <w:tc>
          <w:tcPr>
            <w:tcW w:w="709" w:type="dxa"/>
            <w:vMerge/>
          </w:tcPr>
          <w:p w:rsidR="009E406A" w:rsidRDefault="009E406A" w:rsidP="008A42F4">
            <w:pPr>
              <w:rPr>
                <w:b/>
                <w:noProof/>
                <w:lang w:eastAsia="en-ZA"/>
              </w:rPr>
            </w:pPr>
          </w:p>
        </w:tc>
        <w:tc>
          <w:tcPr>
            <w:tcW w:w="1843" w:type="dxa"/>
          </w:tcPr>
          <w:p w:rsidR="009E406A" w:rsidRDefault="009E406A" w:rsidP="008A42F4">
            <w:pPr>
              <w:rPr>
                <w:b/>
                <w:noProof/>
                <w:lang w:eastAsia="en-ZA"/>
              </w:rPr>
            </w:pPr>
            <w:r w:rsidRPr="001A057B">
              <w:rPr>
                <w:noProof/>
                <w:lang w:eastAsia="en-ZA"/>
              </w:rPr>
              <w:t>Prof</w:t>
            </w:r>
            <w:r>
              <w:rPr>
                <w:noProof/>
                <w:lang w:eastAsia="en-ZA"/>
              </w:rPr>
              <w:t>.</w:t>
            </w:r>
            <w:r w:rsidRPr="001A057B">
              <w:rPr>
                <w:noProof/>
                <w:lang w:eastAsia="en-ZA"/>
              </w:rPr>
              <w:t xml:space="preserve"> Richard Levin</w:t>
            </w:r>
          </w:p>
        </w:tc>
        <w:tc>
          <w:tcPr>
            <w:tcW w:w="859" w:type="dxa"/>
            <w:vMerge/>
          </w:tcPr>
          <w:p w:rsidR="009E406A" w:rsidRDefault="009E406A" w:rsidP="008A42F4">
            <w:pPr>
              <w:rPr>
                <w:b/>
                <w:noProof/>
                <w:lang w:eastAsia="en-ZA"/>
              </w:rPr>
            </w:pPr>
          </w:p>
        </w:tc>
        <w:tc>
          <w:tcPr>
            <w:tcW w:w="2374" w:type="dxa"/>
          </w:tcPr>
          <w:p w:rsidR="009E406A" w:rsidRPr="00205CB4" w:rsidRDefault="009E406A" w:rsidP="008A42F4">
            <w:pPr>
              <w:rPr>
                <w:noProof/>
                <w:lang w:eastAsia="en-ZA"/>
              </w:rPr>
            </w:pPr>
          </w:p>
        </w:tc>
        <w:tc>
          <w:tcPr>
            <w:tcW w:w="3854" w:type="dxa"/>
          </w:tcPr>
          <w:p w:rsidR="009E406A" w:rsidRPr="00205CB4" w:rsidRDefault="009E406A" w:rsidP="008A42F4">
            <w:pPr>
              <w:rPr>
                <w:noProof/>
                <w:lang w:eastAsia="en-ZA"/>
              </w:rPr>
            </w:pPr>
            <w:r w:rsidRPr="00205CB4">
              <w:rPr>
                <w:noProof/>
                <w:lang w:eastAsia="en-ZA"/>
              </w:rPr>
              <w:t xml:space="preserve">Uganda: </w:t>
            </w:r>
            <w:r>
              <w:rPr>
                <w:noProof/>
                <w:lang w:eastAsia="en-ZA"/>
              </w:rPr>
              <w:t>To pilot the Curriculum on the African Charter on the values and principles of the public service in the Francophone region. Period 20-25 November 2017. Source of funding is the European Union</w:t>
            </w:r>
          </w:p>
        </w:tc>
        <w:tc>
          <w:tcPr>
            <w:tcW w:w="1438" w:type="dxa"/>
            <w:vMerge/>
          </w:tcPr>
          <w:p w:rsidR="009E406A" w:rsidRDefault="009E406A" w:rsidP="008A42F4">
            <w:pPr>
              <w:rPr>
                <w:b/>
                <w:noProof/>
                <w:lang w:eastAsia="en-ZA"/>
              </w:rPr>
            </w:pPr>
          </w:p>
        </w:tc>
        <w:tc>
          <w:tcPr>
            <w:tcW w:w="2272" w:type="dxa"/>
          </w:tcPr>
          <w:p w:rsidR="009E406A" w:rsidRDefault="009E406A" w:rsidP="008A42F4">
            <w:pPr>
              <w:rPr>
                <w:noProof/>
                <w:lang w:eastAsia="en-ZA"/>
              </w:rPr>
            </w:pPr>
            <w:r w:rsidRPr="00205CB4">
              <w:rPr>
                <w:noProof/>
                <w:lang w:eastAsia="en-ZA"/>
              </w:rPr>
              <w:t>Ms Tiego Vuma</w:t>
            </w:r>
          </w:p>
          <w:p w:rsidR="006B18AB" w:rsidRPr="00205CB4" w:rsidRDefault="006B18AB" w:rsidP="008A42F4">
            <w:pPr>
              <w:rPr>
                <w:noProof/>
                <w:lang w:eastAsia="en-ZA"/>
              </w:rPr>
            </w:pPr>
            <w:r w:rsidRPr="006B18AB">
              <w:rPr>
                <w:noProof/>
                <w:lang w:eastAsia="en-ZA"/>
              </w:rPr>
              <w:t>Mr Donovan Williams</w:t>
            </w:r>
          </w:p>
        </w:tc>
        <w:tc>
          <w:tcPr>
            <w:tcW w:w="1535" w:type="dxa"/>
          </w:tcPr>
          <w:p w:rsidR="009E406A" w:rsidRPr="00F500CD" w:rsidRDefault="009E406A" w:rsidP="008A42F4">
            <w:pPr>
              <w:rPr>
                <w:noProof/>
                <w:lang w:eastAsia="en-ZA"/>
              </w:rPr>
            </w:pPr>
            <w:r w:rsidRPr="00F500CD">
              <w:rPr>
                <w:noProof/>
                <w:lang w:eastAsia="en-ZA"/>
              </w:rPr>
              <w:t>R 73 034.00</w:t>
            </w:r>
          </w:p>
        </w:tc>
      </w:tr>
      <w:tr w:rsidR="009E406A" w:rsidTr="008A42F4">
        <w:tc>
          <w:tcPr>
            <w:tcW w:w="709" w:type="dxa"/>
            <w:vMerge/>
          </w:tcPr>
          <w:p w:rsidR="009E406A" w:rsidRDefault="009E406A" w:rsidP="008A42F4">
            <w:pPr>
              <w:rPr>
                <w:b/>
                <w:noProof/>
                <w:lang w:eastAsia="en-ZA"/>
              </w:rPr>
            </w:pPr>
          </w:p>
        </w:tc>
        <w:tc>
          <w:tcPr>
            <w:tcW w:w="1843" w:type="dxa"/>
          </w:tcPr>
          <w:p w:rsidR="009E406A" w:rsidRDefault="009E406A" w:rsidP="008A42F4">
            <w:pPr>
              <w:rPr>
                <w:b/>
                <w:noProof/>
                <w:lang w:eastAsia="en-ZA"/>
              </w:rPr>
            </w:pPr>
          </w:p>
        </w:tc>
        <w:tc>
          <w:tcPr>
            <w:tcW w:w="859" w:type="dxa"/>
            <w:vMerge/>
          </w:tcPr>
          <w:p w:rsidR="009E406A" w:rsidRDefault="009E406A" w:rsidP="008A42F4">
            <w:pPr>
              <w:rPr>
                <w:b/>
                <w:noProof/>
                <w:lang w:eastAsia="en-ZA"/>
              </w:rPr>
            </w:pPr>
          </w:p>
        </w:tc>
        <w:tc>
          <w:tcPr>
            <w:tcW w:w="2374" w:type="dxa"/>
          </w:tcPr>
          <w:p w:rsidR="009E406A" w:rsidRPr="00710383" w:rsidRDefault="009E406A" w:rsidP="008A42F4">
            <w:pPr>
              <w:rPr>
                <w:noProof/>
                <w:lang w:eastAsia="en-ZA"/>
              </w:rPr>
            </w:pPr>
            <w:r w:rsidRPr="00710383">
              <w:rPr>
                <w:noProof/>
                <w:lang w:eastAsia="en-ZA"/>
              </w:rPr>
              <w:t>Dr F Greyling</w:t>
            </w:r>
          </w:p>
        </w:tc>
        <w:tc>
          <w:tcPr>
            <w:tcW w:w="3854" w:type="dxa"/>
          </w:tcPr>
          <w:p w:rsidR="009E406A" w:rsidRPr="00710383" w:rsidRDefault="009E406A" w:rsidP="008A42F4">
            <w:pPr>
              <w:rPr>
                <w:noProof/>
                <w:lang w:eastAsia="en-ZA"/>
              </w:rPr>
            </w:pPr>
            <w:r>
              <w:rPr>
                <w:noProof/>
                <w:lang w:eastAsia="en-ZA"/>
              </w:rPr>
              <w:t>Cyprus: To present e-Learning findingsat the 16</w:t>
            </w:r>
            <w:r w:rsidRPr="00710383">
              <w:rPr>
                <w:noProof/>
                <w:vertAlign w:val="superscript"/>
                <w:lang w:eastAsia="en-ZA"/>
              </w:rPr>
              <w:t>th</w:t>
            </w:r>
            <w:r>
              <w:rPr>
                <w:noProof/>
                <w:lang w:eastAsia="en-ZA"/>
              </w:rPr>
              <w:t xml:space="preserve"> world conference on mobile and contextual learning. Period 30 November 2017. Source of fundig is NSG</w:t>
            </w:r>
          </w:p>
        </w:tc>
        <w:tc>
          <w:tcPr>
            <w:tcW w:w="1438" w:type="dxa"/>
            <w:vMerge/>
          </w:tcPr>
          <w:p w:rsidR="009E406A" w:rsidRDefault="009E406A" w:rsidP="008A42F4">
            <w:pPr>
              <w:rPr>
                <w:b/>
                <w:noProof/>
                <w:lang w:eastAsia="en-ZA"/>
              </w:rPr>
            </w:pPr>
          </w:p>
        </w:tc>
        <w:tc>
          <w:tcPr>
            <w:tcW w:w="2272" w:type="dxa"/>
          </w:tcPr>
          <w:p w:rsidR="009E406A" w:rsidRDefault="009E406A" w:rsidP="008A42F4">
            <w:pPr>
              <w:rPr>
                <w:b/>
                <w:noProof/>
                <w:lang w:eastAsia="en-ZA"/>
              </w:rPr>
            </w:pPr>
          </w:p>
        </w:tc>
        <w:tc>
          <w:tcPr>
            <w:tcW w:w="1535" w:type="dxa"/>
          </w:tcPr>
          <w:p w:rsidR="009E406A" w:rsidRPr="00710383" w:rsidRDefault="009E406A" w:rsidP="008A42F4">
            <w:pPr>
              <w:rPr>
                <w:noProof/>
                <w:lang w:eastAsia="en-ZA"/>
              </w:rPr>
            </w:pPr>
            <w:r w:rsidRPr="00710383">
              <w:rPr>
                <w:noProof/>
                <w:lang w:eastAsia="en-ZA"/>
              </w:rPr>
              <w:t>R 33 891</w:t>
            </w:r>
          </w:p>
        </w:tc>
      </w:tr>
      <w:tr w:rsidR="009E406A" w:rsidTr="008A42F4">
        <w:tc>
          <w:tcPr>
            <w:tcW w:w="709" w:type="dxa"/>
            <w:vMerge/>
          </w:tcPr>
          <w:p w:rsidR="009E406A" w:rsidRDefault="009E406A" w:rsidP="008A42F4">
            <w:pPr>
              <w:rPr>
                <w:b/>
                <w:noProof/>
                <w:lang w:eastAsia="en-ZA"/>
              </w:rPr>
            </w:pPr>
          </w:p>
        </w:tc>
        <w:tc>
          <w:tcPr>
            <w:tcW w:w="1843" w:type="dxa"/>
          </w:tcPr>
          <w:p w:rsidR="009E406A" w:rsidRDefault="009E406A" w:rsidP="008A42F4">
            <w:pPr>
              <w:rPr>
                <w:b/>
                <w:noProof/>
                <w:lang w:eastAsia="en-ZA"/>
              </w:rPr>
            </w:pPr>
          </w:p>
        </w:tc>
        <w:tc>
          <w:tcPr>
            <w:tcW w:w="859" w:type="dxa"/>
            <w:vMerge/>
          </w:tcPr>
          <w:p w:rsidR="009E406A" w:rsidRDefault="009E406A" w:rsidP="008A42F4">
            <w:pPr>
              <w:rPr>
                <w:b/>
                <w:noProof/>
                <w:lang w:eastAsia="en-ZA"/>
              </w:rPr>
            </w:pPr>
          </w:p>
        </w:tc>
        <w:tc>
          <w:tcPr>
            <w:tcW w:w="2374" w:type="dxa"/>
          </w:tcPr>
          <w:p w:rsidR="009E406A" w:rsidRPr="00710383" w:rsidRDefault="009E406A" w:rsidP="008A42F4">
            <w:pPr>
              <w:rPr>
                <w:noProof/>
                <w:lang w:eastAsia="en-ZA"/>
              </w:rPr>
            </w:pPr>
            <w:r w:rsidRPr="00710383">
              <w:rPr>
                <w:noProof/>
                <w:lang w:eastAsia="en-ZA"/>
              </w:rPr>
              <w:t>Prof Thean Potgieter</w:t>
            </w:r>
          </w:p>
        </w:tc>
        <w:tc>
          <w:tcPr>
            <w:tcW w:w="3854" w:type="dxa"/>
          </w:tcPr>
          <w:p w:rsidR="009E406A" w:rsidRPr="00710383" w:rsidRDefault="009E406A" w:rsidP="008A42F4">
            <w:pPr>
              <w:jc w:val="both"/>
              <w:rPr>
                <w:noProof/>
                <w:lang w:eastAsia="en-ZA"/>
              </w:rPr>
            </w:pPr>
            <w:r w:rsidRPr="00710383">
              <w:rPr>
                <w:noProof/>
                <w:lang w:eastAsia="en-ZA"/>
              </w:rPr>
              <w:t xml:space="preserve">Korea: To participate in a Leader’s forum of the National Human </w:t>
            </w:r>
            <w:r>
              <w:rPr>
                <w:noProof/>
                <w:lang w:eastAsia="en-ZA"/>
              </w:rPr>
              <w:t>Resources challenges  in the Public Service. Period  18 – 24 November 2017. Source of funding is Ministry of Personnel Management in the Republic of Korea</w:t>
            </w:r>
          </w:p>
        </w:tc>
        <w:tc>
          <w:tcPr>
            <w:tcW w:w="1438" w:type="dxa"/>
            <w:vMerge/>
          </w:tcPr>
          <w:p w:rsidR="009E406A" w:rsidRDefault="009E406A" w:rsidP="008A42F4">
            <w:pPr>
              <w:rPr>
                <w:b/>
                <w:noProof/>
                <w:lang w:eastAsia="en-ZA"/>
              </w:rPr>
            </w:pPr>
          </w:p>
        </w:tc>
        <w:tc>
          <w:tcPr>
            <w:tcW w:w="2272" w:type="dxa"/>
          </w:tcPr>
          <w:p w:rsidR="009E406A" w:rsidRDefault="009E406A" w:rsidP="008A42F4">
            <w:pPr>
              <w:rPr>
                <w:b/>
                <w:noProof/>
                <w:lang w:eastAsia="en-ZA"/>
              </w:rPr>
            </w:pPr>
          </w:p>
        </w:tc>
        <w:tc>
          <w:tcPr>
            <w:tcW w:w="1535" w:type="dxa"/>
          </w:tcPr>
          <w:p w:rsidR="009E406A" w:rsidRPr="00F74A3A" w:rsidRDefault="009E406A" w:rsidP="008A42F4">
            <w:pPr>
              <w:rPr>
                <w:noProof/>
                <w:lang w:eastAsia="en-ZA"/>
              </w:rPr>
            </w:pPr>
            <w:r w:rsidRPr="00F74A3A">
              <w:rPr>
                <w:noProof/>
                <w:lang w:eastAsia="en-ZA"/>
              </w:rPr>
              <w:t>R 9 700.00</w:t>
            </w:r>
          </w:p>
        </w:tc>
      </w:tr>
      <w:tr w:rsidR="009E406A" w:rsidTr="008A42F4">
        <w:tc>
          <w:tcPr>
            <w:tcW w:w="709" w:type="dxa"/>
          </w:tcPr>
          <w:p w:rsidR="009E406A" w:rsidRDefault="009E406A" w:rsidP="008A42F4">
            <w:pPr>
              <w:rPr>
                <w:b/>
                <w:noProof/>
                <w:lang w:eastAsia="en-ZA"/>
              </w:rPr>
            </w:pPr>
          </w:p>
        </w:tc>
        <w:tc>
          <w:tcPr>
            <w:tcW w:w="1843" w:type="dxa"/>
          </w:tcPr>
          <w:p w:rsidR="009E406A" w:rsidRDefault="009E406A" w:rsidP="008A42F4">
            <w:pPr>
              <w:rPr>
                <w:b/>
                <w:noProof/>
                <w:lang w:eastAsia="en-ZA"/>
              </w:rPr>
            </w:pPr>
          </w:p>
        </w:tc>
        <w:tc>
          <w:tcPr>
            <w:tcW w:w="859" w:type="dxa"/>
          </w:tcPr>
          <w:p w:rsidR="009E406A" w:rsidRDefault="009E406A" w:rsidP="008A42F4">
            <w:pPr>
              <w:rPr>
                <w:b/>
                <w:noProof/>
                <w:lang w:eastAsia="en-ZA"/>
              </w:rPr>
            </w:pPr>
          </w:p>
        </w:tc>
        <w:tc>
          <w:tcPr>
            <w:tcW w:w="2374" w:type="dxa"/>
          </w:tcPr>
          <w:p w:rsidR="009E406A" w:rsidRPr="00710383" w:rsidRDefault="009E406A" w:rsidP="008A42F4">
            <w:pPr>
              <w:rPr>
                <w:noProof/>
                <w:lang w:eastAsia="en-ZA"/>
              </w:rPr>
            </w:pPr>
            <w:r w:rsidRPr="00710383">
              <w:rPr>
                <w:noProof/>
                <w:lang w:eastAsia="en-ZA"/>
              </w:rPr>
              <w:t>Dr E Tshikwatamba</w:t>
            </w:r>
          </w:p>
        </w:tc>
        <w:tc>
          <w:tcPr>
            <w:tcW w:w="3854" w:type="dxa"/>
          </w:tcPr>
          <w:p w:rsidR="009E406A" w:rsidRPr="00F74A3A" w:rsidRDefault="009E406A" w:rsidP="008A42F4">
            <w:pPr>
              <w:rPr>
                <w:noProof/>
                <w:lang w:eastAsia="en-ZA"/>
              </w:rPr>
            </w:pPr>
            <w:r w:rsidRPr="00F74A3A">
              <w:rPr>
                <w:noProof/>
                <w:lang w:eastAsia="en-ZA"/>
              </w:rPr>
              <w:t>Singapore: To deliver a paper  at a conference on “Ethical and Moral Corporate Governance for State Centric and Business Responsibility and Accountability”. Period 3-5 August 2017 and source of funding is NSG.</w:t>
            </w:r>
          </w:p>
        </w:tc>
        <w:tc>
          <w:tcPr>
            <w:tcW w:w="1438" w:type="dxa"/>
          </w:tcPr>
          <w:p w:rsidR="009E406A" w:rsidRDefault="009E406A" w:rsidP="008A42F4">
            <w:pPr>
              <w:rPr>
                <w:b/>
                <w:noProof/>
                <w:lang w:eastAsia="en-ZA"/>
              </w:rPr>
            </w:pPr>
          </w:p>
        </w:tc>
        <w:tc>
          <w:tcPr>
            <w:tcW w:w="2272" w:type="dxa"/>
          </w:tcPr>
          <w:p w:rsidR="009E406A" w:rsidRDefault="009E406A" w:rsidP="008A42F4">
            <w:pPr>
              <w:rPr>
                <w:b/>
                <w:noProof/>
                <w:lang w:eastAsia="en-ZA"/>
              </w:rPr>
            </w:pPr>
          </w:p>
        </w:tc>
        <w:tc>
          <w:tcPr>
            <w:tcW w:w="1535" w:type="dxa"/>
          </w:tcPr>
          <w:p w:rsidR="009E406A" w:rsidRPr="00F74A3A" w:rsidRDefault="009E406A" w:rsidP="008A42F4">
            <w:pPr>
              <w:rPr>
                <w:noProof/>
                <w:lang w:eastAsia="en-ZA"/>
              </w:rPr>
            </w:pPr>
            <w:r w:rsidRPr="00F74A3A">
              <w:rPr>
                <w:noProof/>
                <w:lang w:eastAsia="en-ZA"/>
              </w:rPr>
              <w:t>R 30 034.00</w:t>
            </w:r>
          </w:p>
        </w:tc>
      </w:tr>
    </w:tbl>
    <w:p w:rsidR="009E406A" w:rsidRDefault="009E406A" w:rsidP="009E406A">
      <w:pPr>
        <w:rPr>
          <w:b/>
          <w:noProof/>
          <w:lang w:eastAsia="en-ZA"/>
        </w:rPr>
      </w:pPr>
    </w:p>
    <w:p w:rsidR="009E406A" w:rsidRDefault="009E406A" w:rsidP="009E406A">
      <w:pPr>
        <w:rPr>
          <w:b/>
          <w:noProof/>
          <w:lang w:eastAsia="en-ZA"/>
        </w:rPr>
      </w:pPr>
    </w:p>
    <w:p w:rsidR="009E406A" w:rsidRDefault="009E406A" w:rsidP="009E406A">
      <w:pPr>
        <w:rPr>
          <w:b/>
          <w:noProof/>
          <w:lang w:eastAsia="en-ZA"/>
        </w:rPr>
      </w:pPr>
    </w:p>
    <w:p w:rsidR="0003634A" w:rsidRDefault="0003634A" w:rsidP="009E406A">
      <w:pPr>
        <w:rPr>
          <w:b/>
          <w:noProof/>
          <w:sz w:val="28"/>
          <w:szCs w:val="28"/>
          <w:lang w:eastAsia="en-ZA"/>
        </w:rPr>
      </w:pPr>
    </w:p>
    <w:p w:rsidR="0003634A" w:rsidRDefault="0003634A" w:rsidP="009E406A">
      <w:pPr>
        <w:rPr>
          <w:b/>
          <w:noProof/>
          <w:sz w:val="28"/>
          <w:szCs w:val="28"/>
          <w:lang w:eastAsia="en-ZA"/>
        </w:rPr>
      </w:pPr>
    </w:p>
    <w:p w:rsidR="00903508" w:rsidRDefault="00903508" w:rsidP="009E406A">
      <w:pPr>
        <w:rPr>
          <w:b/>
          <w:noProof/>
          <w:sz w:val="28"/>
          <w:szCs w:val="28"/>
          <w:lang w:eastAsia="en-ZA"/>
        </w:rPr>
      </w:pPr>
    </w:p>
    <w:p w:rsidR="00903508" w:rsidRDefault="00903508" w:rsidP="009E406A">
      <w:pPr>
        <w:rPr>
          <w:b/>
          <w:noProof/>
          <w:sz w:val="28"/>
          <w:szCs w:val="28"/>
          <w:lang w:eastAsia="en-ZA"/>
        </w:rPr>
      </w:pPr>
    </w:p>
    <w:p w:rsidR="00903508" w:rsidRDefault="00903508" w:rsidP="009E406A">
      <w:pPr>
        <w:rPr>
          <w:b/>
          <w:noProof/>
          <w:sz w:val="28"/>
          <w:szCs w:val="28"/>
          <w:lang w:eastAsia="en-ZA"/>
        </w:rPr>
      </w:pPr>
    </w:p>
    <w:p w:rsidR="00903508" w:rsidRDefault="00903508" w:rsidP="009E406A">
      <w:pPr>
        <w:rPr>
          <w:b/>
          <w:noProof/>
          <w:sz w:val="28"/>
          <w:szCs w:val="28"/>
          <w:lang w:eastAsia="en-ZA"/>
        </w:rPr>
      </w:pPr>
    </w:p>
    <w:p w:rsidR="00903508" w:rsidRDefault="00903508" w:rsidP="009E406A">
      <w:pPr>
        <w:rPr>
          <w:b/>
          <w:noProof/>
          <w:sz w:val="28"/>
          <w:szCs w:val="28"/>
          <w:lang w:eastAsia="en-ZA"/>
        </w:rPr>
      </w:pPr>
    </w:p>
    <w:p w:rsidR="00903508" w:rsidRDefault="00903508" w:rsidP="009E406A">
      <w:pPr>
        <w:rPr>
          <w:b/>
          <w:noProof/>
          <w:sz w:val="28"/>
          <w:szCs w:val="28"/>
          <w:lang w:eastAsia="en-ZA"/>
        </w:rPr>
      </w:pPr>
    </w:p>
    <w:p w:rsidR="00903508" w:rsidRDefault="00903508" w:rsidP="009E406A">
      <w:pPr>
        <w:rPr>
          <w:b/>
          <w:noProof/>
          <w:sz w:val="28"/>
          <w:szCs w:val="28"/>
          <w:lang w:eastAsia="en-ZA"/>
        </w:rPr>
      </w:pPr>
    </w:p>
    <w:p w:rsidR="00903508" w:rsidRDefault="00903508" w:rsidP="009E406A">
      <w:pPr>
        <w:rPr>
          <w:b/>
          <w:noProof/>
          <w:sz w:val="28"/>
          <w:szCs w:val="28"/>
          <w:lang w:eastAsia="en-ZA"/>
        </w:rPr>
      </w:pPr>
    </w:p>
    <w:p w:rsidR="00903508" w:rsidRDefault="00903508" w:rsidP="009E406A">
      <w:pPr>
        <w:rPr>
          <w:b/>
          <w:noProof/>
          <w:sz w:val="28"/>
          <w:szCs w:val="28"/>
          <w:lang w:eastAsia="en-ZA"/>
        </w:rPr>
      </w:pPr>
    </w:p>
    <w:p w:rsidR="009E406A" w:rsidRPr="00211694" w:rsidRDefault="009E406A" w:rsidP="009E406A">
      <w:pPr>
        <w:rPr>
          <w:b/>
          <w:noProof/>
          <w:sz w:val="28"/>
          <w:szCs w:val="28"/>
          <w:lang w:eastAsia="en-ZA"/>
        </w:rPr>
      </w:pPr>
      <w:r>
        <w:rPr>
          <w:b/>
          <w:noProof/>
          <w:sz w:val="28"/>
          <w:szCs w:val="28"/>
          <w:lang w:eastAsia="en-ZA"/>
        </w:rPr>
        <w:lastRenderedPageBreak/>
        <w:t>Centre for Public Service Innovation (</w:t>
      </w:r>
      <w:r w:rsidRPr="00211694">
        <w:rPr>
          <w:b/>
          <w:noProof/>
          <w:sz w:val="28"/>
          <w:szCs w:val="28"/>
          <w:lang w:eastAsia="en-ZA"/>
        </w:rPr>
        <w:t>CPSI</w:t>
      </w:r>
      <w:r>
        <w:rPr>
          <w:b/>
          <w:noProof/>
          <w:sz w:val="28"/>
          <w:szCs w:val="28"/>
          <w:lang w:eastAsia="en-ZA"/>
        </w:rPr>
        <w:t>)</w:t>
      </w:r>
    </w:p>
    <w:p w:rsidR="009E406A" w:rsidRDefault="009E406A" w:rsidP="009E406A">
      <w:pPr>
        <w:rPr>
          <w:b/>
          <w:noProof/>
          <w:lang w:eastAsia="en-ZA"/>
        </w:rPr>
      </w:pPr>
    </w:p>
    <w:tbl>
      <w:tblPr>
        <w:tblStyle w:val="TableGrid"/>
        <w:tblW w:w="14884" w:type="dxa"/>
        <w:tblInd w:w="-572" w:type="dxa"/>
        <w:tblLayout w:type="fixed"/>
        <w:tblLook w:val="04A0" w:firstRow="1" w:lastRow="0" w:firstColumn="1" w:lastColumn="0" w:noHBand="0" w:noVBand="1"/>
      </w:tblPr>
      <w:tblGrid>
        <w:gridCol w:w="709"/>
        <w:gridCol w:w="1843"/>
        <w:gridCol w:w="859"/>
        <w:gridCol w:w="2374"/>
        <w:gridCol w:w="3854"/>
        <w:gridCol w:w="1438"/>
        <w:gridCol w:w="2272"/>
        <w:gridCol w:w="1535"/>
      </w:tblGrid>
      <w:tr w:rsidR="009E406A" w:rsidTr="008A42F4">
        <w:tc>
          <w:tcPr>
            <w:tcW w:w="709" w:type="dxa"/>
          </w:tcPr>
          <w:p w:rsidR="009E406A" w:rsidRDefault="009E406A" w:rsidP="008A42F4">
            <w:pPr>
              <w:rPr>
                <w:b/>
                <w:noProof/>
                <w:lang w:eastAsia="en-ZA"/>
              </w:rPr>
            </w:pPr>
            <w:r>
              <w:t>(</w:t>
            </w:r>
            <w:r w:rsidRPr="008D7EE7">
              <w:rPr>
                <w:b/>
              </w:rPr>
              <w:t>a)(i) Minister</w:t>
            </w:r>
          </w:p>
        </w:tc>
        <w:tc>
          <w:tcPr>
            <w:tcW w:w="1843" w:type="dxa"/>
          </w:tcPr>
          <w:p w:rsidR="009E406A" w:rsidRDefault="009E406A" w:rsidP="008A42F4">
            <w:pPr>
              <w:rPr>
                <w:b/>
              </w:rPr>
            </w:pPr>
            <w:r w:rsidRPr="008D7EE7">
              <w:rPr>
                <w:b/>
              </w:rPr>
              <w:t>(a)(ii) Director-General</w:t>
            </w:r>
          </w:p>
          <w:p w:rsidR="009E406A" w:rsidRDefault="009E406A" w:rsidP="008A42F4">
            <w:pPr>
              <w:rPr>
                <w:b/>
                <w:noProof/>
                <w:lang w:eastAsia="en-ZA"/>
              </w:rPr>
            </w:pPr>
          </w:p>
        </w:tc>
        <w:tc>
          <w:tcPr>
            <w:tcW w:w="859" w:type="dxa"/>
          </w:tcPr>
          <w:p w:rsidR="009E406A" w:rsidRDefault="009E406A" w:rsidP="008A42F4">
            <w:pPr>
              <w:rPr>
                <w:b/>
                <w:noProof/>
                <w:lang w:eastAsia="en-ZA"/>
              </w:rPr>
            </w:pPr>
            <w:r w:rsidRPr="008D7EE7">
              <w:rPr>
                <w:b/>
              </w:rPr>
              <w:t>(a)(iii) Acting Director-General</w:t>
            </w:r>
          </w:p>
        </w:tc>
        <w:tc>
          <w:tcPr>
            <w:tcW w:w="2374" w:type="dxa"/>
          </w:tcPr>
          <w:p w:rsidR="009E406A" w:rsidRDefault="009E406A" w:rsidP="008A42F4">
            <w:pPr>
              <w:rPr>
                <w:b/>
              </w:rPr>
            </w:pPr>
            <w:r w:rsidRPr="008D7EE7">
              <w:rPr>
                <w:b/>
              </w:rPr>
              <w:t>(a)(iv) Senior Managers</w:t>
            </w:r>
            <w:r w:rsidR="001219E2">
              <w:rPr>
                <w:b/>
              </w:rPr>
              <w:t xml:space="preserve"> of entities</w:t>
            </w:r>
          </w:p>
          <w:p w:rsidR="009E406A" w:rsidRDefault="009E406A" w:rsidP="008A42F4">
            <w:pPr>
              <w:rPr>
                <w:b/>
              </w:rPr>
            </w:pPr>
          </w:p>
          <w:p w:rsidR="009E406A" w:rsidRDefault="009E406A" w:rsidP="008A42F4">
            <w:pPr>
              <w:rPr>
                <w:b/>
              </w:rPr>
            </w:pPr>
          </w:p>
          <w:p w:rsidR="009E406A" w:rsidRDefault="009E406A" w:rsidP="008A42F4">
            <w:pPr>
              <w:rPr>
                <w:b/>
                <w:noProof/>
                <w:lang w:eastAsia="en-ZA"/>
              </w:rPr>
            </w:pPr>
            <w:r>
              <w:rPr>
                <w:b/>
              </w:rPr>
              <w:t>Four (4)</w:t>
            </w:r>
          </w:p>
        </w:tc>
        <w:tc>
          <w:tcPr>
            <w:tcW w:w="3854" w:type="dxa"/>
          </w:tcPr>
          <w:p w:rsidR="009E406A" w:rsidRDefault="009E406A" w:rsidP="008A42F4">
            <w:pPr>
              <w:rPr>
                <w:b/>
                <w:noProof/>
                <w:lang w:eastAsia="en-ZA"/>
              </w:rPr>
            </w:pPr>
            <w:r w:rsidRPr="008D7EE7">
              <w:rPr>
                <w:b/>
              </w:rPr>
              <w:t>b) Details of Programme</w:t>
            </w:r>
          </w:p>
        </w:tc>
        <w:tc>
          <w:tcPr>
            <w:tcW w:w="1438" w:type="dxa"/>
          </w:tcPr>
          <w:p w:rsidR="009E406A" w:rsidRDefault="009E406A" w:rsidP="008A42F4">
            <w:pPr>
              <w:rPr>
                <w:b/>
                <w:noProof/>
                <w:lang w:eastAsia="en-ZA"/>
              </w:rPr>
            </w:pPr>
            <w:r w:rsidRPr="008D7EE7">
              <w:rPr>
                <w:b/>
              </w:rPr>
              <w:t>(c)(i) Accompanied- Minister</w:t>
            </w:r>
          </w:p>
        </w:tc>
        <w:tc>
          <w:tcPr>
            <w:tcW w:w="2272" w:type="dxa"/>
          </w:tcPr>
          <w:p w:rsidR="009E406A" w:rsidRDefault="009E406A" w:rsidP="008A42F4">
            <w:pPr>
              <w:rPr>
                <w:b/>
                <w:noProof/>
                <w:lang w:eastAsia="en-ZA"/>
              </w:rPr>
            </w:pPr>
            <w:r w:rsidRPr="008D7EE7">
              <w:rPr>
                <w:b/>
              </w:rPr>
              <w:t>(a) (ii) Accompanied- Senior Managers</w:t>
            </w:r>
          </w:p>
        </w:tc>
        <w:tc>
          <w:tcPr>
            <w:tcW w:w="1535" w:type="dxa"/>
          </w:tcPr>
          <w:p w:rsidR="009E406A" w:rsidRDefault="009E406A" w:rsidP="008A42F4">
            <w:pPr>
              <w:rPr>
                <w:b/>
                <w:noProof/>
                <w:lang w:eastAsia="en-ZA"/>
              </w:rPr>
            </w:pPr>
            <w:r w:rsidRPr="008D7EE7">
              <w:rPr>
                <w:b/>
              </w:rPr>
              <w:t>Total Cost</w:t>
            </w:r>
          </w:p>
        </w:tc>
      </w:tr>
      <w:tr w:rsidR="009E406A" w:rsidTr="008A42F4">
        <w:trPr>
          <w:trHeight w:val="806"/>
        </w:trPr>
        <w:tc>
          <w:tcPr>
            <w:tcW w:w="709" w:type="dxa"/>
            <w:vMerge w:val="restart"/>
          </w:tcPr>
          <w:p w:rsidR="009E406A" w:rsidRPr="001B6500" w:rsidRDefault="009E406A" w:rsidP="008A42F4">
            <w:pPr>
              <w:rPr>
                <w:noProof/>
                <w:lang w:eastAsia="en-ZA"/>
              </w:rPr>
            </w:pPr>
            <w:r w:rsidRPr="001B6500">
              <w:rPr>
                <w:noProof/>
                <w:lang w:eastAsia="en-ZA"/>
              </w:rPr>
              <w:t>Not Applicable</w:t>
            </w:r>
          </w:p>
        </w:tc>
        <w:tc>
          <w:tcPr>
            <w:tcW w:w="1843" w:type="dxa"/>
          </w:tcPr>
          <w:p w:rsidR="009E406A" w:rsidRPr="001B6500" w:rsidRDefault="009E406A" w:rsidP="008A42F4">
            <w:pPr>
              <w:rPr>
                <w:noProof/>
                <w:lang w:eastAsia="en-ZA"/>
              </w:rPr>
            </w:pPr>
          </w:p>
        </w:tc>
        <w:tc>
          <w:tcPr>
            <w:tcW w:w="859" w:type="dxa"/>
            <w:vMerge w:val="restart"/>
          </w:tcPr>
          <w:p w:rsidR="009E406A" w:rsidRPr="00901B5C" w:rsidRDefault="009E406A" w:rsidP="008A42F4">
            <w:pPr>
              <w:rPr>
                <w:noProof/>
                <w:lang w:eastAsia="en-ZA"/>
              </w:rPr>
            </w:pPr>
            <w:r w:rsidRPr="00901B5C">
              <w:rPr>
                <w:noProof/>
                <w:lang w:eastAsia="en-ZA"/>
              </w:rPr>
              <w:t>Not Applicable</w:t>
            </w:r>
          </w:p>
        </w:tc>
        <w:tc>
          <w:tcPr>
            <w:tcW w:w="2374" w:type="dxa"/>
          </w:tcPr>
          <w:p w:rsidR="009E406A" w:rsidRDefault="009E406A" w:rsidP="008A42F4">
            <w:pPr>
              <w:rPr>
                <w:noProof/>
                <w:lang w:eastAsia="en-ZA"/>
              </w:rPr>
            </w:pPr>
            <w:r>
              <w:rPr>
                <w:noProof/>
                <w:lang w:eastAsia="en-ZA"/>
              </w:rPr>
              <w:t xml:space="preserve">Ms T Radebe </w:t>
            </w:r>
          </w:p>
          <w:p w:rsidR="009E406A" w:rsidRPr="00E33BE5" w:rsidRDefault="009E406A" w:rsidP="008A42F4">
            <w:pPr>
              <w:rPr>
                <w:noProof/>
                <w:lang w:eastAsia="en-ZA"/>
              </w:rPr>
            </w:pPr>
            <w:r>
              <w:rPr>
                <w:noProof/>
                <w:lang w:eastAsia="en-ZA"/>
              </w:rPr>
              <w:t>(Executive Director)</w:t>
            </w:r>
          </w:p>
        </w:tc>
        <w:tc>
          <w:tcPr>
            <w:tcW w:w="3854" w:type="dxa"/>
          </w:tcPr>
          <w:p w:rsidR="009E406A" w:rsidRPr="00750DBC" w:rsidRDefault="009E406A" w:rsidP="008A42F4">
            <w:pPr>
              <w:spacing w:after="160"/>
              <w:jc w:val="both"/>
              <w:rPr>
                <w:rFonts w:ascii="Calibri" w:eastAsia="Calibri" w:hAnsi="Calibri" w:cs="Times New Roman"/>
                <w:noProof/>
                <w:lang w:eastAsia="en-ZA"/>
              </w:rPr>
            </w:pPr>
            <w:r w:rsidRPr="00750DBC">
              <w:rPr>
                <w:rFonts w:ascii="Calibri" w:eastAsia="Calibri" w:hAnsi="Calibri" w:cs="Times New Roman"/>
                <w:noProof/>
                <w:lang w:eastAsia="en-ZA"/>
              </w:rPr>
              <w:t>New York, USA: To attend and participate in the 16</w:t>
            </w:r>
            <w:r w:rsidRPr="00750DBC">
              <w:rPr>
                <w:rFonts w:ascii="Calibri" w:eastAsia="Calibri" w:hAnsi="Calibri" w:cs="Times New Roman"/>
                <w:noProof/>
                <w:vertAlign w:val="superscript"/>
                <w:lang w:eastAsia="en-ZA"/>
              </w:rPr>
              <w:t>th</w:t>
            </w:r>
            <w:r w:rsidRPr="00750DBC">
              <w:rPr>
                <w:rFonts w:ascii="Calibri" w:eastAsia="Calibri" w:hAnsi="Calibri" w:cs="Times New Roman"/>
                <w:noProof/>
                <w:lang w:eastAsia="en-ZA"/>
              </w:rPr>
              <w:t xml:space="preserve">  Meeting of the  Committee of Experts on Public Administration (CEPA)</w:t>
            </w:r>
            <w:r w:rsidRPr="00750DBC">
              <w:rPr>
                <w:rFonts w:ascii="Calibri" w:eastAsia="Calibri" w:hAnsi="Calibri" w:cs="Times New Roman"/>
              </w:rPr>
              <w:t xml:space="preserve"> </w:t>
            </w:r>
            <w:r w:rsidRPr="00750DBC">
              <w:rPr>
                <w:rFonts w:ascii="Calibri" w:eastAsia="Calibri" w:hAnsi="Calibri" w:cs="Times New Roman"/>
                <w:noProof/>
                <w:lang w:eastAsia="en-ZA"/>
              </w:rPr>
              <w:t>guided by the theme “Ensuring the Effective Implementation of Sustainable Development Goals (SDGs), amongst the sub-themes was a sub-theme: “Strategies of integrated action to achieve poverty eradication: Implications for public institutions)”. This sub-theme is relevant in terms of the role of innovation in achieving the NDP.</w:t>
            </w:r>
          </w:p>
          <w:p w:rsidR="009E406A" w:rsidRPr="00750DBC" w:rsidRDefault="009E406A" w:rsidP="008A42F4">
            <w:pPr>
              <w:spacing w:after="160"/>
              <w:jc w:val="both"/>
              <w:rPr>
                <w:rFonts w:ascii="Calibri" w:eastAsia="Calibri" w:hAnsi="Calibri" w:cs="Times New Roman"/>
                <w:noProof/>
                <w:lang w:eastAsia="en-ZA"/>
              </w:rPr>
            </w:pPr>
          </w:p>
          <w:p w:rsidR="009E406A" w:rsidRPr="00750DBC" w:rsidRDefault="009E406A" w:rsidP="008A42F4">
            <w:pPr>
              <w:spacing w:after="160"/>
              <w:jc w:val="both"/>
              <w:rPr>
                <w:rFonts w:ascii="Calibri" w:eastAsia="Calibri" w:hAnsi="Calibri" w:cs="Times New Roman"/>
                <w:noProof/>
                <w:lang w:eastAsia="en-ZA"/>
              </w:rPr>
            </w:pPr>
            <w:r w:rsidRPr="00750DBC">
              <w:rPr>
                <w:rFonts w:ascii="Calibri" w:eastAsia="Calibri" w:hAnsi="Calibri" w:cs="Times New Roman"/>
                <w:noProof/>
                <w:lang w:eastAsia="en-ZA"/>
              </w:rPr>
              <w:t>The CPSI was requested to submit inputs on the topic for the discussion at CEPA.  The CPSI’s input focused on the role of public sector innovation in achieving the SDGs.</w:t>
            </w:r>
          </w:p>
          <w:p w:rsidR="009E406A" w:rsidRPr="000A3609" w:rsidRDefault="009E406A" w:rsidP="008A42F4">
            <w:pPr>
              <w:jc w:val="both"/>
              <w:rPr>
                <w:noProof/>
                <w:lang w:eastAsia="en-ZA"/>
              </w:rPr>
            </w:pPr>
          </w:p>
        </w:tc>
        <w:tc>
          <w:tcPr>
            <w:tcW w:w="1438" w:type="dxa"/>
            <w:vMerge w:val="restart"/>
          </w:tcPr>
          <w:p w:rsidR="009E406A" w:rsidRDefault="009E406A" w:rsidP="008A42F4">
            <w:pPr>
              <w:rPr>
                <w:b/>
                <w:noProof/>
                <w:lang w:eastAsia="en-ZA"/>
              </w:rPr>
            </w:pPr>
          </w:p>
        </w:tc>
        <w:tc>
          <w:tcPr>
            <w:tcW w:w="2272" w:type="dxa"/>
          </w:tcPr>
          <w:p w:rsidR="009E406A" w:rsidRPr="007469C7" w:rsidRDefault="009E406A" w:rsidP="008A42F4">
            <w:pPr>
              <w:rPr>
                <w:noProof/>
                <w:lang w:eastAsia="en-ZA"/>
              </w:rPr>
            </w:pPr>
            <w:r>
              <w:rPr>
                <w:noProof/>
                <w:lang w:eastAsia="en-ZA"/>
              </w:rPr>
              <w:t>Ms L Phalwane</w:t>
            </w:r>
          </w:p>
        </w:tc>
        <w:tc>
          <w:tcPr>
            <w:tcW w:w="1535" w:type="dxa"/>
          </w:tcPr>
          <w:p w:rsidR="009E406A" w:rsidRPr="007469C7" w:rsidRDefault="009E406A" w:rsidP="008A42F4">
            <w:pPr>
              <w:rPr>
                <w:noProof/>
                <w:lang w:eastAsia="en-ZA"/>
              </w:rPr>
            </w:pPr>
            <w:r>
              <w:rPr>
                <w:noProof/>
                <w:lang w:eastAsia="en-ZA"/>
              </w:rPr>
              <w:t>R 279 430.50</w:t>
            </w:r>
          </w:p>
        </w:tc>
      </w:tr>
      <w:tr w:rsidR="009E406A" w:rsidTr="008A42F4">
        <w:tc>
          <w:tcPr>
            <w:tcW w:w="709" w:type="dxa"/>
            <w:vMerge/>
          </w:tcPr>
          <w:p w:rsidR="009E406A" w:rsidRDefault="009E406A" w:rsidP="008A42F4">
            <w:pPr>
              <w:rPr>
                <w:b/>
                <w:noProof/>
                <w:lang w:eastAsia="en-ZA"/>
              </w:rPr>
            </w:pPr>
          </w:p>
        </w:tc>
        <w:tc>
          <w:tcPr>
            <w:tcW w:w="1843" w:type="dxa"/>
          </w:tcPr>
          <w:p w:rsidR="009E406A" w:rsidRPr="007469C7" w:rsidRDefault="009E406A" w:rsidP="008A42F4">
            <w:pPr>
              <w:rPr>
                <w:noProof/>
                <w:lang w:eastAsia="en-ZA"/>
              </w:rPr>
            </w:pPr>
          </w:p>
        </w:tc>
        <w:tc>
          <w:tcPr>
            <w:tcW w:w="859" w:type="dxa"/>
            <w:vMerge/>
          </w:tcPr>
          <w:p w:rsidR="009E406A" w:rsidRDefault="009E406A" w:rsidP="008A42F4">
            <w:pPr>
              <w:rPr>
                <w:b/>
                <w:noProof/>
                <w:lang w:eastAsia="en-ZA"/>
              </w:rPr>
            </w:pPr>
          </w:p>
        </w:tc>
        <w:tc>
          <w:tcPr>
            <w:tcW w:w="2374" w:type="dxa"/>
          </w:tcPr>
          <w:p w:rsidR="009E406A" w:rsidRDefault="009E406A" w:rsidP="008A42F4">
            <w:pPr>
              <w:rPr>
                <w:noProof/>
                <w:lang w:eastAsia="en-ZA"/>
              </w:rPr>
            </w:pPr>
            <w:r>
              <w:rPr>
                <w:noProof/>
                <w:lang w:eastAsia="en-ZA"/>
              </w:rPr>
              <w:t xml:space="preserve">Ms T Radebe </w:t>
            </w:r>
          </w:p>
          <w:p w:rsidR="009E406A" w:rsidRPr="007469C7" w:rsidRDefault="009E406A" w:rsidP="008A42F4">
            <w:pPr>
              <w:rPr>
                <w:noProof/>
                <w:lang w:eastAsia="en-ZA"/>
              </w:rPr>
            </w:pPr>
            <w:r>
              <w:rPr>
                <w:noProof/>
                <w:lang w:eastAsia="en-ZA"/>
              </w:rPr>
              <w:t>(Executive Director)</w:t>
            </w:r>
          </w:p>
        </w:tc>
        <w:tc>
          <w:tcPr>
            <w:tcW w:w="3854" w:type="dxa"/>
          </w:tcPr>
          <w:p w:rsidR="009E406A" w:rsidRPr="007469C7" w:rsidRDefault="009E406A" w:rsidP="008A42F4">
            <w:pPr>
              <w:jc w:val="both"/>
              <w:rPr>
                <w:noProof/>
                <w:lang w:eastAsia="en-ZA"/>
              </w:rPr>
            </w:pPr>
            <w:r>
              <w:rPr>
                <w:noProof/>
                <w:lang w:eastAsia="en-ZA"/>
              </w:rPr>
              <w:t xml:space="preserve">Netherlands: To attend the UN Public Service Forum. The Executive Director of </w:t>
            </w:r>
            <w:r>
              <w:rPr>
                <w:noProof/>
                <w:lang w:eastAsia="en-ZA"/>
              </w:rPr>
              <w:lastRenderedPageBreak/>
              <w:t xml:space="preserve">the CPSI was invited to lead one of the reflective sessions on </w:t>
            </w:r>
            <w:r>
              <w:rPr>
                <w:i/>
                <w:noProof/>
                <w:lang w:eastAsia="en-ZA"/>
              </w:rPr>
              <w:t>“ What is Driving Innovation in the Public Sector”</w:t>
            </w:r>
            <w:r>
              <w:rPr>
                <w:noProof/>
                <w:lang w:eastAsia="en-ZA"/>
              </w:rPr>
              <w:t xml:space="preserve"> with a discussion on “  </w:t>
            </w:r>
            <w:r>
              <w:rPr>
                <w:i/>
                <w:noProof/>
                <w:lang w:eastAsia="en-ZA"/>
              </w:rPr>
              <w:t>Overcoming Challenges through Technology”</w:t>
            </w:r>
          </w:p>
        </w:tc>
        <w:tc>
          <w:tcPr>
            <w:tcW w:w="1438" w:type="dxa"/>
            <w:vMerge/>
          </w:tcPr>
          <w:p w:rsidR="009E406A" w:rsidRDefault="009E406A" w:rsidP="008A42F4">
            <w:pPr>
              <w:rPr>
                <w:b/>
                <w:noProof/>
                <w:lang w:eastAsia="en-ZA"/>
              </w:rPr>
            </w:pPr>
          </w:p>
        </w:tc>
        <w:tc>
          <w:tcPr>
            <w:tcW w:w="2272" w:type="dxa"/>
          </w:tcPr>
          <w:p w:rsidR="009E406A" w:rsidRPr="00614B34" w:rsidRDefault="009E406A" w:rsidP="008A42F4">
            <w:pPr>
              <w:rPr>
                <w:noProof/>
                <w:lang w:eastAsia="en-ZA"/>
              </w:rPr>
            </w:pPr>
            <w:r w:rsidRPr="00614B34">
              <w:rPr>
                <w:noProof/>
                <w:lang w:eastAsia="en-ZA"/>
              </w:rPr>
              <w:t xml:space="preserve">Mr P Schoonraad </w:t>
            </w:r>
          </w:p>
        </w:tc>
        <w:tc>
          <w:tcPr>
            <w:tcW w:w="1535" w:type="dxa"/>
          </w:tcPr>
          <w:p w:rsidR="009E406A" w:rsidRPr="00345A8E" w:rsidRDefault="009E406A" w:rsidP="008A42F4">
            <w:pPr>
              <w:rPr>
                <w:noProof/>
                <w:lang w:eastAsia="en-ZA"/>
              </w:rPr>
            </w:pPr>
            <w:r>
              <w:rPr>
                <w:noProof/>
                <w:lang w:eastAsia="en-ZA"/>
              </w:rPr>
              <w:t>R 132 597.90</w:t>
            </w:r>
          </w:p>
        </w:tc>
      </w:tr>
      <w:tr w:rsidR="009E406A" w:rsidTr="008A42F4">
        <w:tc>
          <w:tcPr>
            <w:tcW w:w="709" w:type="dxa"/>
            <w:vMerge/>
          </w:tcPr>
          <w:p w:rsidR="009E406A" w:rsidRDefault="009E406A" w:rsidP="008A42F4">
            <w:pPr>
              <w:rPr>
                <w:b/>
                <w:noProof/>
                <w:lang w:eastAsia="en-ZA"/>
              </w:rPr>
            </w:pPr>
          </w:p>
        </w:tc>
        <w:tc>
          <w:tcPr>
            <w:tcW w:w="1843" w:type="dxa"/>
          </w:tcPr>
          <w:p w:rsidR="009E406A" w:rsidRDefault="009E406A" w:rsidP="008A42F4">
            <w:pPr>
              <w:rPr>
                <w:b/>
                <w:noProof/>
                <w:lang w:eastAsia="en-ZA"/>
              </w:rPr>
            </w:pPr>
          </w:p>
        </w:tc>
        <w:tc>
          <w:tcPr>
            <w:tcW w:w="859" w:type="dxa"/>
            <w:vMerge/>
          </w:tcPr>
          <w:p w:rsidR="009E406A" w:rsidRDefault="009E406A" w:rsidP="008A42F4">
            <w:pPr>
              <w:rPr>
                <w:b/>
                <w:noProof/>
                <w:lang w:eastAsia="en-ZA"/>
              </w:rPr>
            </w:pPr>
          </w:p>
        </w:tc>
        <w:tc>
          <w:tcPr>
            <w:tcW w:w="2374" w:type="dxa"/>
          </w:tcPr>
          <w:p w:rsidR="009E406A" w:rsidRDefault="009E406A" w:rsidP="008A42F4">
            <w:pPr>
              <w:rPr>
                <w:noProof/>
                <w:lang w:eastAsia="en-ZA"/>
              </w:rPr>
            </w:pPr>
            <w:r>
              <w:rPr>
                <w:noProof/>
                <w:lang w:eastAsia="en-ZA"/>
              </w:rPr>
              <w:t xml:space="preserve">Ms T Radebe </w:t>
            </w:r>
          </w:p>
          <w:p w:rsidR="009E406A" w:rsidRPr="00163DE7" w:rsidRDefault="009E406A" w:rsidP="008A42F4">
            <w:pPr>
              <w:rPr>
                <w:noProof/>
                <w:lang w:eastAsia="en-ZA"/>
              </w:rPr>
            </w:pPr>
            <w:r>
              <w:rPr>
                <w:noProof/>
                <w:lang w:eastAsia="en-ZA"/>
              </w:rPr>
              <w:t>(Executive Director)</w:t>
            </w:r>
          </w:p>
        </w:tc>
        <w:tc>
          <w:tcPr>
            <w:tcW w:w="3854" w:type="dxa"/>
          </w:tcPr>
          <w:p w:rsidR="009E406A" w:rsidRPr="00D75F2D" w:rsidRDefault="009E406A" w:rsidP="008A42F4">
            <w:pPr>
              <w:spacing w:after="160"/>
              <w:rPr>
                <w:rFonts w:ascii="Calibri" w:eastAsia="Calibri" w:hAnsi="Calibri" w:cs="Times New Roman"/>
                <w:noProof/>
                <w:lang w:eastAsia="en-ZA"/>
              </w:rPr>
            </w:pPr>
            <w:r w:rsidRPr="00D75F2D">
              <w:rPr>
                <w:rFonts w:ascii="Calibri" w:eastAsia="Calibri" w:hAnsi="Calibri" w:cs="Times New Roman"/>
                <w:noProof/>
                <w:lang w:eastAsia="en-ZA"/>
              </w:rPr>
              <w:t>Morocco: To attend the 38th African Association for Public Administration and Management (AAPAM)</w:t>
            </w:r>
            <w:r w:rsidRPr="00D75F2D">
              <w:rPr>
                <w:rFonts w:ascii="Calibri" w:eastAsia="Calibri" w:hAnsi="Calibri" w:cs="Times New Roman"/>
              </w:rPr>
              <w:t xml:space="preserve"> </w:t>
            </w:r>
            <w:r w:rsidRPr="00D75F2D">
              <w:rPr>
                <w:rFonts w:ascii="Calibri" w:eastAsia="Calibri" w:hAnsi="Calibri" w:cs="Times New Roman"/>
                <w:noProof/>
                <w:lang w:eastAsia="en-ZA"/>
              </w:rPr>
              <w:t xml:space="preserve">Roundtable Conference. </w:t>
            </w:r>
          </w:p>
          <w:p w:rsidR="009E406A" w:rsidRPr="00D75F2D" w:rsidRDefault="009E406A" w:rsidP="008A42F4">
            <w:pPr>
              <w:numPr>
                <w:ilvl w:val="0"/>
                <w:numId w:val="1"/>
              </w:numPr>
              <w:spacing w:after="160" w:line="256" w:lineRule="auto"/>
              <w:contextualSpacing/>
              <w:rPr>
                <w:rFonts w:ascii="Calibri" w:eastAsia="Calibri" w:hAnsi="Calibri" w:cs="Times New Roman"/>
                <w:noProof/>
                <w:lang w:eastAsia="en-ZA"/>
              </w:rPr>
            </w:pPr>
            <w:r w:rsidRPr="00D75F2D">
              <w:rPr>
                <w:rFonts w:ascii="Calibri" w:eastAsia="Calibri" w:hAnsi="Calibri" w:cs="Times New Roman"/>
                <w:noProof/>
                <w:lang w:eastAsia="en-ZA"/>
              </w:rPr>
              <w:t>The Executive Director: CPSI participated in the roundtable discussions and also provided strategic guidance to the Chief Director. Ms. Radebe was further expected to support the South African project when presenting to the jury</w:t>
            </w:r>
          </w:p>
          <w:p w:rsidR="009E406A" w:rsidRDefault="009E406A" w:rsidP="008A42F4">
            <w:pPr>
              <w:rPr>
                <w:noProof/>
                <w:lang w:eastAsia="en-ZA"/>
              </w:rPr>
            </w:pPr>
            <w:r w:rsidRPr="00D75F2D">
              <w:rPr>
                <w:rFonts w:ascii="Calibri" w:eastAsia="Calibri" w:hAnsi="Calibri" w:cs="Times New Roman"/>
                <w:noProof/>
                <w:lang w:eastAsia="en-ZA"/>
              </w:rPr>
              <w:t>Ms Phalwane is a member of the jury for the AAPAM Awards.</w:t>
            </w:r>
            <w:r w:rsidRPr="00D75F2D">
              <w:rPr>
                <w:rFonts w:ascii="Calibri" w:eastAsia="Calibri" w:hAnsi="Calibri" w:cs="Times New Roman"/>
              </w:rPr>
              <w:t xml:space="preserve"> </w:t>
            </w:r>
            <w:r w:rsidRPr="00D75F2D">
              <w:rPr>
                <w:rFonts w:ascii="Calibri" w:eastAsia="Calibri" w:hAnsi="Calibri" w:cs="Times New Roman"/>
                <w:noProof/>
                <w:lang w:eastAsia="en-ZA"/>
              </w:rPr>
              <w:t>She attended a Jury meeting (second phase of the adjudication) to interview the shortlisted projects and also finalise adjudication reports.  She also participated during the roundtable discussions and officiated during the awarding of winning projects.</w:t>
            </w:r>
          </w:p>
          <w:p w:rsidR="009E406A" w:rsidRDefault="009E406A" w:rsidP="008A42F4">
            <w:pPr>
              <w:rPr>
                <w:noProof/>
                <w:lang w:eastAsia="en-ZA"/>
              </w:rPr>
            </w:pPr>
          </w:p>
          <w:p w:rsidR="009E406A" w:rsidRPr="002448CA" w:rsidRDefault="009E406A" w:rsidP="008A42F4">
            <w:pPr>
              <w:rPr>
                <w:noProof/>
                <w:lang w:eastAsia="en-ZA"/>
              </w:rPr>
            </w:pPr>
          </w:p>
        </w:tc>
        <w:tc>
          <w:tcPr>
            <w:tcW w:w="1438" w:type="dxa"/>
            <w:vMerge/>
          </w:tcPr>
          <w:p w:rsidR="009E406A" w:rsidRDefault="009E406A" w:rsidP="008A42F4">
            <w:pPr>
              <w:rPr>
                <w:b/>
                <w:noProof/>
                <w:lang w:eastAsia="en-ZA"/>
              </w:rPr>
            </w:pPr>
          </w:p>
        </w:tc>
        <w:tc>
          <w:tcPr>
            <w:tcW w:w="2272" w:type="dxa"/>
          </w:tcPr>
          <w:p w:rsidR="009E406A" w:rsidRPr="00FF7AFB" w:rsidRDefault="009E406A" w:rsidP="008A42F4">
            <w:pPr>
              <w:rPr>
                <w:noProof/>
                <w:lang w:eastAsia="en-ZA"/>
              </w:rPr>
            </w:pPr>
            <w:r w:rsidRPr="00163DE7">
              <w:rPr>
                <w:noProof/>
                <w:lang w:eastAsia="en-ZA"/>
              </w:rPr>
              <w:t>Ms L Phalwane</w:t>
            </w:r>
          </w:p>
        </w:tc>
        <w:tc>
          <w:tcPr>
            <w:tcW w:w="1535" w:type="dxa"/>
          </w:tcPr>
          <w:p w:rsidR="009E406A" w:rsidRPr="00FF7AFB" w:rsidRDefault="009E406A" w:rsidP="008A42F4">
            <w:pPr>
              <w:rPr>
                <w:noProof/>
                <w:lang w:eastAsia="en-ZA"/>
              </w:rPr>
            </w:pPr>
            <w:r>
              <w:rPr>
                <w:noProof/>
                <w:lang w:eastAsia="en-ZA"/>
              </w:rPr>
              <w:t>R 159 379.29</w:t>
            </w:r>
          </w:p>
        </w:tc>
      </w:tr>
      <w:tr w:rsidR="009E406A" w:rsidTr="008A42F4">
        <w:tc>
          <w:tcPr>
            <w:tcW w:w="709" w:type="dxa"/>
            <w:vMerge/>
          </w:tcPr>
          <w:p w:rsidR="009E406A" w:rsidRDefault="009E406A" w:rsidP="008A42F4">
            <w:pPr>
              <w:rPr>
                <w:b/>
                <w:noProof/>
                <w:lang w:eastAsia="en-ZA"/>
              </w:rPr>
            </w:pPr>
          </w:p>
        </w:tc>
        <w:tc>
          <w:tcPr>
            <w:tcW w:w="1843" w:type="dxa"/>
          </w:tcPr>
          <w:p w:rsidR="009E406A" w:rsidRDefault="009E406A" w:rsidP="008A42F4">
            <w:pPr>
              <w:rPr>
                <w:b/>
                <w:noProof/>
                <w:lang w:eastAsia="en-ZA"/>
              </w:rPr>
            </w:pPr>
          </w:p>
        </w:tc>
        <w:tc>
          <w:tcPr>
            <w:tcW w:w="859" w:type="dxa"/>
            <w:vMerge/>
          </w:tcPr>
          <w:p w:rsidR="009E406A" w:rsidRDefault="009E406A" w:rsidP="008A42F4">
            <w:pPr>
              <w:rPr>
                <w:b/>
                <w:noProof/>
                <w:lang w:eastAsia="en-ZA"/>
              </w:rPr>
            </w:pPr>
          </w:p>
        </w:tc>
        <w:tc>
          <w:tcPr>
            <w:tcW w:w="2374" w:type="dxa"/>
          </w:tcPr>
          <w:p w:rsidR="009E406A" w:rsidRDefault="009E406A" w:rsidP="008A42F4">
            <w:pPr>
              <w:rPr>
                <w:b/>
                <w:noProof/>
                <w:lang w:eastAsia="en-ZA"/>
              </w:rPr>
            </w:pPr>
            <w:r w:rsidRPr="00614B34">
              <w:rPr>
                <w:noProof/>
                <w:lang w:eastAsia="en-ZA"/>
              </w:rPr>
              <w:t>Mr P Schoonraad</w:t>
            </w:r>
          </w:p>
        </w:tc>
        <w:tc>
          <w:tcPr>
            <w:tcW w:w="3854" w:type="dxa"/>
          </w:tcPr>
          <w:p w:rsidR="009E406A" w:rsidRDefault="009E406A" w:rsidP="008A42F4">
            <w:pPr>
              <w:jc w:val="both"/>
              <w:rPr>
                <w:noProof/>
                <w:lang w:eastAsia="en-ZA"/>
              </w:rPr>
            </w:pPr>
            <w:r>
              <w:rPr>
                <w:noProof/>
                <w:lang w:eastAsia="en-ZA"/>
              </w:rPr>
              <w:t>Singapore: T</w:t>
            </w:r>
            <w:r w:rsidRPr="007E0B68">
              <w:rPr>
                <w:noProof/>
                <w:lang w:eastAsia="en-ZA"/>
              </w:rPr>
              <w:t>o attend and participate in the International Conference on Disruptive Tech</w:t>
            </w:r>
            <w:r>
              <w:rPr>
                <w:noProof/>
                <w:lang w:eastAsia="en-ZA"/>
              </w:rPr>
              <w:t xml:space="preserve">nologies and the Public Service, participate in a UNDP innovation </w:t>
            </w:r>
            <w:r>
              <w:rPr>
                <w:noProof/>
                <w:lang w:eastAsia="en-ZA"/>
              </w:rPr>
              <w:lastRenderedPageBreak/>
              <w:t xml:space="preserve">case study sharing session and attend the Innovation Lab World  Gathering.  Attendence </w:t>
            </w:r>
            <w:r w:rsidRPr="00A94819">
              <w:rPr>
                <w:noProof/>
                <w:lang w:eastAsia="en-ZA"/>
              </w:rPr>
              <w:t>strengthen</w:t>
            </w:r>
            <w:r>
              <w:rPr>
                <w:noProof/>
                <w:lang w:eastAsia="en-ZA"/>
              </w:rPr>
              <w:t>ed</w:t>
            </w:r>
            <w:r w:rsidRPr="00A94819">
              <w:rPr>
                <w:noProof/>
                <w:lang w:eastAsia="en-ZA"/>
              </w:rPr>
              <w:t xml:space="preserve"> t</w:t>
            </w:r>
            <w:r>
              <w:rPr>
                <w:noProof/>
                <w:lang w:eastAsia="en-ZA"/>
              </w:rPr>
              <w:t>he internal capacity of the CPSI</w:t>
            </w:r>
            <w:r w:rsidRPr="00A94819">
              <w:rPr>
                <w:noProof/>
                <w:lang w:eastAsia="en-ZA"/>
              </w:rPr>
              <w:t xml:space="preserve"> </w:t>
            </w:r>
            <w:r>
              <w:rPr>
                <w:noProof/>
                <w:lang w:eastAsia="en-ZA"/>
              </w:rPr>
              <w:t xml:space="preserve">in order to </w:t>
            </w:r>
            <w:r w:rsidRPr="00A94819">
              <w:rPr>
                <w:noProof/>
                <w:lang w:eastAsia="en-ZA"/>
              </w:rPr>
              <w:t>reduce the reliance on external expertise and provide the opportunity to engage with international best practices on the role of disruptive technologies in the public services</w:t>
            </w:r>
            <w:r>
              <w:rPr>
                <w:noProof/>
                <w:lang w:eastAsia="en-ZA"/>
              </w:rPr>
              <w:t>.</w:t>
            </w:r>
          </w:p>
          <w:p w:rsidR="009E406A" w:rsidRPr="00FF7AFB" w:rsidRDefault="009E406A" w:rsidP="008A42F4">
            <w:pPr>
              <w:jc w:val="both"/>
              <w:rPr>
                <w:noProof/>
                <w:lang w:eastAsia="en-ZA"/>
              </w:rPr>
            </w:pPr>
          </w:p>
        </w:tc>
        <w:tc>
          <w:tcPr>
            <w:tcW w:w="1438" w:type="dxa"/>
            <w:vMerge/>
          </w:tcPr>
          <w:p w:rsidR="009E406A" w:rsidRDefault="009E406A" w:rsidP="008A42F4">
            <w:pPr>
              <w:rPr>
                <w:b/>
                <w:noProof/>
                <w:lang w:eastAsia="en-ZA"/>
              </w:rPr>
            </w:pPr>
          </w:p>
        </w:tc>
        <w:tc>
          <w:tcPr>
            <w:tcW w:w="2272" w:type="dxa"/>
          </w:tcPr>
          <w:p w:rsidR="009E406A" w:rsidRPr="00FF7AFB" w:rsidRDefault="009E406A" w:rsidP="008A42F4">
            <w:pPr>
              <w:rPr>
                <w:noProof/>
                <w:lang w:eastAsia="en-ZA"/>
              </w:rPr>
            </w:pPr>
            <w:r>
              <w:rPr>
                <w:noProof/>
                <w:lang w:eastAsia="en-ZA"/>
              </w:rPr>
              <w:t>Mr M Ntombela</w:t>
            </w:r>
          </w:p>
        </w:tc>
        <w:tc>
          <w:tcPr>
            <w:tcW w:w="1535" w:type="dxa"/>
          </w:tcPr>
          <w:p w:rsidR="009E406A" w:rsidRPr="00DE45C2" w:rsidRDefault="009E406A" w:rsidP="008A42F4">
            <w:pPr>
              <w:rPr>
                <w:noProof/>
                <w:lang w:eastAsia="en-ZA"/>
              </w:rPr>
            </w:pPr>
            <w:r>
              <w:rPr>
                <w:noProof/>
                <w:lang w:eastAsia="en-ZA"/>
              </w:rPr>
              <w:t xml:space="preserve">R </w:t>
            </w:r>
            <w:r w:rsidRPr="007E0B68">
              <w:rPr>
                <w:noProof/>
                <w:lang w:eastAsia="en-ZA"/>
              </w:rPr>
              <w:t>81 862.58</w:t>
            </w:r>
          </w:p>
        </w:tc>
      </w:tr>
    </w:tbl>
    <w:p w:rsidR="009E406A" w:rsidRDefault="009E406A" w:rsidP="009E406A">
      <w:pPr>
        <w:rPr>
          <w:b/>
          <w:noProof/>
          <w:lang w:eastAsia="en-ZA"/>
        </w:rPr>
      </w:pPr>
    </w:p>
    <w:p w:rsidR="009E406A" w:rsidRPr="005C2B26" w:rsidRDefault="009E406A" w:rsidP="009E406A">
      <w:pPr>
        <w:spacing w:after="0" w:line="288" w:lineRule="auto"/>
        <w:jc w:val="both"/>
        <w:rPr>
          <w:rFonts w:ascii="Arial" w:eastAsia="Times New Roman" w:hAnsi="Arial" w:cs="Arial"/>
          <w:b/>
          <w:sz w:val="24"/>
          <w:szCs w:val="24"/>
          <w:lang w:val="en-US"/>
        </w:rPr>
      </w:pPr>
    </w:p>
    <w:p w:rsidR="009E406A" w:rsidRPr="005C2B26" w:rsidRDefault="009E406A" w:rsidP="009E406A">
      <w:pPr>
        <w:spacing w:after="0" w:line="288" w:lineRule="auto"/>
        <w:jc w:val="both"/>
        <w:rPr>
          <w:rFonts w:ascii="Arial" w:eastAsia="Times New Roman" w:hAnsi="Arial" w:cs="Arial"/>
          <w:b/>
          <w:sz w:val="24"/>
          <w:szCs w:val="24"/>
          <w:lang w:val="en-US"/>
        </w:rPr>
      </w:pPr>
      <w:r w:rsidRPr="005C2B26">
        <w:rPr>
          <w:rFonts w:ascii="Arial" w:eastAsia="Times New Roman" w:hAnsi="Arial" w:cs="Arial"/>
          <w:b/>
          <w:sz w:val="24"/>
          <w:szCs w:val="24"/>
          <w:lang w:val="en-US"/>
        </w:rPr>
        <w:t xml:space="preserve">Approved/ </w:t>
      </w:r>
      <w:proofErr w:type="gramStart"/>
      <w:r w:rsidRPr="005C2B26">
        <w:rPr>
          <w:rFonts w:ascii="Arial" w:eastAsia="Times New Roman" w:hAnsi="Arial" w:cs="Arial"/>
          <w:b/>
          <w:sz w:val="24"/>
          <w:szCs w:val="24"/>
          <w:lang w:val="en-US"/>
        </w:rPr>
        <w:t>Not</w:t>
      </w:r>
      <w:proofErr w:type="gramEnd"/>
      <w:r w:rsidRPr="005C2B26">
        <w:rPr>
          <w:rFonts w:ascii="Arial" w:eastAsia="Times New Roman" w:hAnsi="Arial" w:cs="Arial"/>
          <w:b/>
          <w:sz w:val="24"/>
          <w:szCs w:val="24"/>
          <w:lang w:val="en-US"/>
        </w:rPr>
        <w:t xml:space="preserve"> approved</w:t>
      </w:r>
    </w:p>
    <w:p w:rsidR="009E406A" w:rsidRPr="005C2B26" w:rsidRDefault="009E406A" w:rsidP="009E406A">
      <w:pPr>
        <w:spacing w:after="0" w:line="288" w:lineRule="auto"/>
        <w:ind w:left="454"/>
        <w:jc w:val="both"/>
        <w:rPr>
          <w:rFonts w:ascii="Arial" w:eastAsia="Times New Roman" w:hAnsi="Arial" w:cs="Arial"/>
          <w:sz w:val="24"/>
          <w:szCs w:val="24"/>
          <w:lang w:val="en-GB"/>
        </w:rPr>
      </w:pPr>
    </w:p>
    <w:p w:rsidR="009E406A" w:rsidRPr="005C2B26" w:rsidRDefault="009E406A" w:rsidP="009E406A">
      <w:pPr>
        <w:spacing w:after="0" w:line="288" w:lineRule="auto"/>
        <w:ind w:left="454"/>
        <w:jc w:val="both"/>
        <w:rPr>
          <w:rFonts w:ascii="Arial" w:eastAsia="Times New Roman" w:hAnsi="Arial" w:cs="Arial"/>
          <w:sz w:val="24"/>
          <w:szCs w:val="24"/>
          <w:lang w:val="en-GB"/>
        </w:rPr>
      </w:pPr>
    </w:p>
    <w:p w:rsidR="009E406A" w:rsidRPr="005C2B26" w:rsidRDefault="009E406A" w:rsidP="009E406A">
      <w:pPr>
        <w:spacing w:after="0" w:line="288" w:lineRule="auto"/>
        <w:jc w:val="both"/>
        <w:rPr>
          <w:rFonts w:ascii="Arial" w:eastAsia="Calibri" w:hAnsi="Arial" w:cs="Arial"/>
          <w:b/>
          <w:sz w:val="24"/>
          <w:szCs w:val="24"/>
        </w:rPr>
      </w:pPr>
      <w:r w:rsidRPr="005C2B26">
        <w:rPr>
          <w:rFonts w:ascii="Arial" w:eastAsia="Calibri" w:hAnsi="Arial" w:cs="Arial"/>
          <w:b/>
          <w:sz w:val="24"/>
          <w:szCs w:val="24"/>
        </w:rPr>
        <w:t>MS AF MUTHAMBI, MP</w:t>
      </w:r>
    </w:p>
    <w:p w:rsidR="009E406A" w:rsidRPr="005C2B26" w:rsidRDefault="009E406A" w:rsidP="009E406A">
      <w:pPr>
        <w:spacing w:after="0" w:line="288" w:lineRule="auto"/>
        <w:jc w:val="both"/>
        <w:rPr>
          <w:rFonts w:ascii="Arial" w:eastAsia="Calibri" w:hAnsi="Arial" w:cs="Arial"/>
          <w:b/>
          <w:sz w:val="24"/>
          <w:szCs w:val="24"/>
        </w:rPr>
      </w:pPr>
      <w:r w:rsidRPr="005C2B26">
        <w:rPr>
          <w:rFonts w:ascii="Arial" w:eastAsia="Calibri" w:hAnsi="Arial" w:cs="Arial"/>
          <w:b/>
          <w:sz w:val="24"/>
          <w:szCs w:val="24"/>
        </w:rPr>
        <w:t xml:space="preserve">Minister for the Public Service and Administration </w:t>
      </w:r>
    </w:p>
    <w:p w:rsidR="009E406A" w:rsidRPr="005C2B26" w:rsidRDefault="009E406A" w:rsidP="009E406A">
      <w:pPr>
        <w:spacing w:after="0" w:line="288" w:lineRule="auto"/>
        <w:jc w:val="both"/>
        <w:rPr>
          <w:rFonts w:ascii="Arial" w:eastAsia="Times New Roman" w:hAnsi="Arial" w:cs="Arial"/>
          <w:b/>
          <w:sz w:val="24"/>
          <w:szCs w:val="24"/>
          <w:lang w:val="en-US"/>
        </w:rPr>
      </w:pPr>
      <w:r w:rsidRPr="005C2B26">
        <w:rPr>
          <w:rFonts w:ascii="Arial" w:eastAsia="Times New Roman" w:hAnsi="Arial" w:cs="Arial"/>
          <w:b/>
          <w:sz w:val="24"/>
          <w:szCs w:val="24"/>
          <w:lang w:val="en-GB"/>
        </w:rPr>
        <w:t>Date:</w:t>
      </w:r>
    </w:p>
    <w:p w:rsidR="009E406A" w:rsidRPr="005C2B26" w:rsidRDefault="009E406A" w:rsidP="009E406A"/>
    <w:p w:rsidR="009E406A" w:rsidRDefault="009E406A" w:rsidP="009E406A"/>
    <w:p w:rsidR="007167E1" w:rsidRDefault="007167E1"/>
    <w:sectPr w:rsidR="007167E1" w:rsidSect="00AF117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6E" w:rsidRDefault="00E3096E">
      <w:pPr>
        <w:spacing w:after="0" w:line="240" w:lineRule="auto"/>
      </w:pPr>
      <w:r>
        <w:separator/>
      </w:r>
    </w:p>
  </w:endnote>
  <w:endnote w:type="continuationSeparator" w:id="0">
    <w:p w:rsidR="00E3096E" w:rsidRDefault="00E3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26" w:rsidRDefault="009E406A">
    <w:pPr>
      <w:pStyle w:val="Footer"/>
    </w:pPr>
    <w:r>
      <w:t>Reply to Q124 NW130E</w:t>
    </w:r>
  </w:p>
  <w:p w:rsidR="005C2B26" w:rsidRDefault="00E3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6E" w:rsidRDefault="00E3096E">
      <w:pPr>
        <w:spacing w:after="0" w:line="240" w:lineRule="auto"/>
      </w:pPr>
      <w:r>
        <w:separator/>
      </w:r>
    </w:p>
  </w:footnote>
  <w:footnote w:type="continuationSeparator" w:id="0">
    <w:p w:rsidR="00E3096E" w:rsidRDefault="00E30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C3D5F"/>
    <w:multiLevelType w:val="hybridMultilevel"/>
    <w:tmpl w:val="A6E6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6A"/>
    <w:rsid w:val="0003634A"/>
    <w:rsid w:val="000E0EC2"/>
    <w:rsid w:val="001219E2"/>
    <w:rsid w:val="003C5440"/>
    <w:rsid w:val="003E54A0"/>
    <w:rsid w:val="004953D3"/>
    <w:rsid w:val="005F62EE"/>
    <w:rsid w:val="006B18AB"/>
    <w:rsid w:val="00704066"/>
    <w:rsid w:val="007167E1"/>
    <w:rsid w:val="00761404"/>
    <w:rsid w:val="00892FA8"/>
    <w:rsid w:val="00893F0E"/>
    <w:rsid w:val="00903508"/>
    <w:rsid w:val="0096388F"/>
    <w:rsid w:val="009E406A"/>
    <w:rsid w:val="00C567EF"/>
    <w:rsid w:val="00CA60E7"/>
    <w:rsid w:val="00DC5EA1"/>
    <w:rsid w:val="00E3096E"/>
    <w:rsid w:val="00EF0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B5693-0E57-4249-856A-8E1BF3E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06A"/>
  </w:style>
  <w:style w:type="paragraph" w:styleId="Header">
    <w:name w:val="header"/>
    <w:basedOn w:val="Normal"/>
    <w:link w:val="HeaderChar"/>
    <w:uiPriority w:val="99"/>
    <w:unhideWhenUsed/>
    <w:rsid w:val="00121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9E2"/>
  </w:style>
  <w:style w:type="paragraph" w:styleId="ListParagraph">
    <w:name w:val="List Paragraph"/>
    <w:basedOn w:val="Normal"/>
    <w:uiPriority w:val="34"/>
    <w:qFormat/>
    <w:rsid w:val="0003634A"/>
    <w:pPr>
      <w:ind w:left="720"/>
      <w:contextualSpacing/>
    </w:pPr>
  </w:style>
  <w:style w:type="paragraph" w:styleId="BalloonText">
    <w:name w:val="Balloon Text"/>
    <w:basedOn w:val="Normal"/>
    <w:link w:val="BalloonTextChar"/>
    <w:uiPriority w:val="99"/>
    <w:semiHidden/>
    <w:unhideWhenUsed/>
    <w:rsid w:val="0090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Pfarelo Maduguma</cp:lastModifiedBy>
  <cp:revision>4</cp:revision>
  <cp:lastPrinted>2018-02-26T08:23:00Z</cp:lastPrinted>
  <dcterms:created xsi:type="dcterms:W3CDTF">2018-02-26T13:42:00Z</dcterms:created>
  <dcterms:modified xsi:type="dcterms:W3CDTF">2018-02-26T13:46:00Z</dcterms:modified>
</cp:coreProperties>
</file>