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Pr="001D310D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1D310D">
        <w:rPr>
          <w:rFonts w:ascii="Arial" w:eastAsia="Calibri" w:hAnsi="Arial" w:cs="Arial"/>
          <w:b/>
          <w:lang w:val="en-ZA"/>
        </w:rPr>
        <w:t>N</w:t>
      </w:r>
      <w:r w:rsidR="00207D00" w:rsidRPr="001D310D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1D310D">
        <w:rPr>
          <w:rFonts w:ascii="Arial" w:eastAsia="Calibri" w:hAnsi="Arial" w:cs="Arial"/>
          <w:b/>
          <w:lang w:val="en-ZA"/>
        </w:rPr>
        <w:t>of Assembly</w:t>
      </w:r>
    </w:p>
    <w:p w:rsidR="001B1A60" w:rsidRPr="001D310D" w:rsidRDefault="00A57F7D" w:rsidP="001B1A60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1D310D">
        <w:rPr>
          <w:rFonts w:ascii="Arial" w:eastAsia="Calibri" w:hAnsi="Arial" w:cs="Arial"/>
          <w:b/>
          <w:lang w:val="en-ZA"/>
        </w:rPr>
        <w:t xml:space="preserve">Question No: </w:t>
      </w:r>
      <w:r w:rsidR="001D310D">
        <w:rPr>
          <w:rFonts w:ascii="Arial" w:eastAsia="Calibri" w:hAnsi="Arial" w:cs="Arial"/>
          <w:b/>
          <w:lang w:val="en-ZA"/>
        </w:rPr>
        <w:t>1</w:t>
      </w:r>
      <w:r w:rsidR="00A1765A" w:rsidRPr="001D310D">
        <w:rPr>
          <w:rFonts w:ascii="Arial" w:eastAsia="Calibri" w:hAnsi="Arial" w:cs="Arial"/>
          <w:b/>
          <w:lang w:val="en-ZA"/>
        </w:rPr>
        <w:t>2</w:t>
      </w:r>
      <w:r w:rsidR="001D310D">
        <w:rPr>
          <w:rFonts w:ascii="Arial" w:eastAsia="Calibri" w:hAnsi="Arial" w:cs="Arial"/>
          <w:b/>
          <w:lang w:val="en-ZA"/>
        </w:rPr>
        <w:t>36</w:t>
      </w:r>
      <w:r w:rsidR="001B1A60" w:rsidRPr="001D310D">
        <w:rPr>
          <w:rFonts w:ascii="Arial" w:eastAsia="Calibri" w:hAnsi="Arial" w:cs="Arial"/>
          <w:b/>
          <w:lang w:val="en-ZA"/>
        </w:rPr>
        <w:t xml:space="preserve"> </w:t>
      </w:r>
      <w:r w:rsidR="001B1A60" w:rsidRPr="001D310D">
        <w:rPr>
          <w:rFonts w:ascii="Arial" w:hAnsi="Arial" w:cs="Arial"/>
          <w:b/>
        </w:rPr>
        <w:t>Mr T B Mabhena (DA) to ask the Minister of Transport</w:t>
      </w:r>
      <w:r w:rsidR="001B1A60" w:rsidRPr="001D310D">
        <w:rPr>
          <w:rFonts w:ascii="Arial" w:hAnsi="Arial" w:cs="Arial"/>
          <w:b/>
        </w:rPr>
        <w:fldChar w:fldCharType="begin"/>
      </w:r>
      <w:r w:rsidR="001B1A60" w:rsidRPr="001D310D">
        <w:rPr>
          <w:rFonts w:ascii="Arial" w:hAnsi="Arial" w:cs="Arial"/>
        </w:rPr>
        <w:instrText xml:space="preserve"> XE "</w:instrText>
      </w:r>
      <w:r w:rsidR="001B1A60" w:rsidRPr="001D310D">
        <w:rPr>
          <w:rFonts w:ascii="Arial" w:hAnsi="Arial" w:cs="Arial"/>
          <w:b/>
        </w:rPr>
        <w:instrText>Transport</w:instrText>
      </w:r>
      <w:r w:rsidR="001B1A60" w:rsidRPr="001D310D">
        <w:rPr>
          <w:rFonts w:ascii="Arial" w:hAnsi="Arial" w:cs="Arial"/>
        </w:rPr>
        <w:instrText xml:space="preserve">" </w:instrText>
      </w:r>
      <w:r w:rsidR="001B1A60" w:rsidRPr="001D310D">
        <w:rPr>
          <w:rFonts w:ascii="Arial" w:hAnsi="Arial" w:cs="Arial"/>
          <w:b/>
        </w:rPr>
        <w:fldChar w:fldCharType="end"/>
      </w:r>
      <w:r w:rsidR="001B1A60" w:rsidRPr="001D310D">
        <w:rPr>
          <w:rFonts w:ascii="Arial" w:hAnsi="Arial" w:cs="Arial"/>
          <w:b/>
        </w:rPr>
        <w:t>:</w:t>
      </w:r>
    </w:p>
    <w:p w:rsidR="001B1A60" w:rsidRPr="001D310D" w:rsidRDefault="001D310D" w:rsidP="001B1A6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1B1A60" w:rsidRPr="001D310D">
        <w:rPr>
          <w:rFonts w:ascii="Arial" w:hAnsi="Arial" w:cs="Arial"/>
        </w:rPr>
        <w:t>Whether the Road Accident Fund has introduced a policy to no longer make use of the services of private lawyers to investigate and settle claims; if not, what is the position in this regard; if so, what are the relevant details?</w:t>
      </w:r>
      <w:r w:rsidR="001B1A60" w:rsidRPr="001D310D">
        <w:rPr>
          <w:rFonts w:ascii="Arial" w:hAnsi="Arial" w:cs="Arial"/>
        </w:rPr>
        <w:tab/>
      </w:r>
      <w:r w:rsidR="001B1A60" w:rsidRPr="001D310D">
        <w:rPr>
          <w:rFonts w:ascii="Arial" w:hAnsi="Arial" w:cs="Arial"/>
        </w:rPr>
        <w:tab/>
      </w:r>
      <w:r w:rsidR="001B1A60" w:rsidRPr="001D310D">
        <w:rPr>
          <w:rFonts w:ascii="Arial" w:hAnsi="Arial" w:cs="Arial"/>
        </w:rPr>
        <w:tab/>
      </w:r>
      <w:r w:rsidR="001B1A60" w:rsidRPr="001D310D">
        <w:rPr>
          <w:rFonts w:ascii="Arial" w:hAnsi="Arial" w:cs="Arial"/>
        </w:rPr>
        <w:tab/>
        <w:t>NO1594E</w:t>
      </w:r>
    </w:p>
    <w:p w:rsidR="001B1A60" w:rsidRPr="001D310D" w:rsidRDefault="001B1A60" w:rsidP="001B1A60">
      <w:pPr>
        <w:spacing w:line="240" w:lineRule="auto"/>
        <w:jc w:val="both"/>
        <w:rPr>
          <w:rFonts w:ascii="Arial" w:hAnsi="Arial" w:cs="Arial"/>
        </w:rPr>
      </w:pPr>
    </w:p>
    <w:p w:rsidR="001D310D" w:rsidRPr="001D310D" w:rsidRDefault="001D310D" w:rsidP="001B1A6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D310D">
        <w:rPr>
          <w:rFonts w:ascii="Arial" w:hAnsi="Arial" w:cs="Arial"/>
        </w:rPr>
        <w:t>REPLY</w:t>
      </w:r>
    </w:p>
    <w:p w:rsidR="001B1A60" w:rsidRPr="001D310D" w:rsidRDefault="001D310D" w:rsidP="001B1A60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1D310D">
        <w:rPr>
          <w:rFonts w:ascii="Arial" w:hAnsi="Arial" w:cs="Arial"/>
        </w:rPr>
        <w:t>Yes, the Road Accident Fund has put forth such</w:t>
      </w:r>
      <w:r>
        <w:rPr>
          <w:rFonts w:ascii="Arial" w:hAnsi="Arial" w:cs="Arial"/>
        </w:rPr>
        <w:t xml:space="preserve"> a</w:t>
      </w:r>
      <w:r w:rsidRPr="001D310D">
        <w:rPr>
          <w:rFonts w:ascii="Arial" w:hAnsi="Arial" w:cs="Arial"/>
        </w:rPr>
        <w:t xml:space="preserve"> policy</w:t>
      </w:r>
      <w:r>
        <w:rPr>
          <w:rFonts w:ascii="Arial" w:hAnsi="Arial" w:cs="Arial"/>
        </w:rPr>
        <w:t xml:space="preserve"> for</w:t>
      </w:r>
      <w:r w:rsidRPr="001D310D">
        <w:rPr>
          <w:rFonts w:ascii="Arial" w:hAnsi="Arial" w:cs="Arial"/>
        </w:rPr>
        <w:t xml:space="preserve"> implementation. There is a court ruling which has went against the RAF, extending the panel of attorneys’ service level agreement by a further six months.</w:t>
      </w:r>
      <w:r>
        <w:rPr>
          <w:rFonts w:ascii="Arial" w:hAnsi="Arial" w:cs="Arial"/>
        </w:rPr>
        <w:t xml:space="preserve"> </w:t>
      </w:r>
      <w:r w:rsidRPr="001D310D">
        <w:rPr>
          <w:rFonts w:ascii="Arial" w:hAnsi="Arial" w:cs="Arial"/>
        </w:rPr>
        <w:t xml:space="preserve">The matter is now </w:t>
      </w:r>
      <w:r w:rsidRPr="001D310D">
        <w:rPr>
          <w:rFonts w:ascii="Arial" w:hAnsi="Arial" w:cs="Arial"/>
          <w:i/>
        </w:rPr>
        <w:t>sub judice</w:t>
      </w:r>
      <w:r w:rsidRPr="001D310D">
        <w:rPr>
          <w:rFonts w:ascii="Arial" w:hAnsi="Arial" w:cs="Arial"/>
        </w:rPr>
        <w:t>, because this ruling is being appealed by the Minister and the RAF</w:t>
      </w:r>
      <w:r w:rsidR="001B1A60" w:rsidRPr="001D310D">
        <w:rPr>
          <w:rFonts w:ascii="Arial" w:hAnsi="Arial" w:cs="Arial"/>
        </w:rPr>
        <w:t xml:space="preserve">  </w:t>
      </w:r>
    </w:p>
    <w:sectPr w:rsidR="001B1A60" w:rsidRPr="001D310D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27" w:rsidRDefault="00611E27" w:rsidP="00DB1508">
      <w:pPr>
        <w:spacing w:after="0" w:line="240" w:lineRule="auto"/>
      </w:pPr>
      <w:r>
        <w:separator/>
      </w:r>
    </w:p>
  </w:endnote>
  <w:endnote w:type="continuationSeparator" w:id="0">
    <w:p w:rsidR="00611E27" w:rsidRDefault="00611E2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27" w:rsidRDefault="00611E27" w:rsidP="00DB1508">
      <w:pPr>
        <w:spacing w:after="0" w:line="240" w:lineRule="auto"/>
      </w:pPr>
      <w:r>
        <w:separator/>
      </w:r>
    </w:p>
  </w:footnote>
  <w:footnote w:type="continuationSeparator" w:id="0">
    <w:p w:rsidR="00611E27" w:rsidRDefault="00611E2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59AC"/>
    <w:rsid w:val="00085D29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1A60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310D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059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347E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629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20EE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352C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0AB"/>
    <w:rsid w:val="004F5213"/>
    <w:rsid w:val="004F55AD"/>
    <w:rsid w:val="004F7B4C"/>
    <w:rsid w:val="00500248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2606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1E27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6453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5C4D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584F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4848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619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65A"/>
    <w:rsid w:val="00A17CB8"/>
    <w:rsid w:val="00A20540"/>
    <w:rsid w:val="00A21D22"/>
    <w:rsid w:val="00A21F7F"/>
    <w:rsid w:val="00A22ECB"/>
    <w:rsid w:val="00A2310B"/>
    <w:rsid w:val="00A245A5"/>
    <w:rsid w:val="00A257EC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599B"/>
    <w:rsid w:val="00AD6B5D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08D2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8345D"/>
    <w:rsid w:val="00C92817"/>
    <w:rsid w:val="00CA3593"/>
    <w:rsid w:val="00CB0F5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34FB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04F3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9393B"/>
    <w:rsid w:val="00FA3CC6"/>
    <w:rsid w:val="00FA6022"/>
    <w:rsid w:val="00FB09F5"/>
    <w:rsid w:val="00FB4378"/>
    <w:rsid w:val="00FC58FE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FB39CB-26A4-4FD7-96CB-525E89C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  <w:style w:type="paragraph" w:customStyle="1" w:styleId="Default">
    <w:name w:val="Default"/>
    <w:rsid w:val="005A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62E-3747-4104-894C-AEDAD975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Nikiwe Ncetezo</cp:lastModifiedBy>
  <cp:revision>2</cp:revision>
  <cp:lastPrinted>2019-11-14T08:02:00Z</cp:lastPrinted>
  <dcterms:created xsi:type="dcterms:W3CDTF">2020-07-21T16:30:00Z</dcterms:created>
  <dcterms:modified xsi:type="dcterms:W3CDTF">2020-07-21T16:30:00Z</dcterms:modified>
</cp:coreProperties>
</file>