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A" w:rsidRDefault="008344CA" w:rsidP="008344CA">
      <w:pPr>
        <w:pStyle w:val="Default"/>
      </w:pPr>
      <w:r>
        <w:t>NATIONAL ASSEMBLY</w:t>
      </w:r>
    </w:p>
    <w:p w:rsidR="008344CA" w:rsidRDefault="008344CA" w:rsidP="008344CA">
      <w:pPr>
        <w:pStyle w:val="Default"/>
      </w:pPr>
    </w:p>
    <w:p w:rsidR="008344CA" w:rsidRDefault="008344CA" w:rsidP="008344CA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8344CA" w:rsidRDefault="008344CA" w:rsidP="008344CA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1224</w:t>
      </w:r>
      <w:r>
        <w:rPr>
          <w:b/>
          <w:bCs/>
        </w:rPr>
        <w:t xml:space="preserve"> </w:t>
      </w:r>
    </w:p>
    <w:p w:rsidR="008344CA" w:rsidRDefault="008344CA" w:rsidP="008344CA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1</w:t>
      </w:r>
      <w:r>
        <w:rPr>
          <w:b/>
          <w:bCs/>
        </w:rPr>
        <w:t>5 May 2017</w:t>
      </w:r>
      <w:r>
        <w:rPr>
          <w:b/>
          <w:bCs/>
        </w:rPr>
        <w:t xml:space="preserve"> </w:t>
      </w:r>
    </w:p>
    <w:p w:rsidR="008344CA" w:rsidRDefault="008344CA" w:rsidP="008344CA">
      <w:pPr>
        <w:pStyle w:val="Default"/>
      </w:pPr>
      <w:r>
        <w:t>QUESTION PAPER</w:t>
      </w:r>
      <w:r>
        <w:rPr>
          <w:b/>
          <w:bCs/>
        </w:rPr>
        <w:t xml:space="preserve">:  </w:t>
      </w:r>
      <w:r>
        <w:rPr>
          <w:b/>
          <w:bCs/>
        </w:rPr>
        <w:t>16</w:t>
      </w:r>
      <w:r>
        <w:rPr>
          <w:b/>
          <w:bCs/>
        </w:rPr>
        <w:t xml:space="preserve"> of 2017</w:t>
      </w:r>
    </w:p>
    <w:p w:rsidR="00B071FD" w:rsidRDefault="00B071FD"/>
    <w:p w:rsidR="008344CA" w:rsidRDefault="008344CA">
      <w:pPr>
        <w:rPr>
          <w:rFonts w:ascii="Arial" w:hAnsi="Arial" w:cs="Arial"/>
          <w:b/>
          <w:sz w:val="24"/>
          <w:szCs w:val="24"/>
        </w:rPr>
      </w:pPr>
    </w:p>
    <w:p w:rsidR="00FA616C" w:rsidRPr="00FA616C" w:rsidRDefault="00FA61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616C">
        <w:rPr>
          <w:rFonts w:ascii="Arial" w:hAnsi="Arial" w:cs="Arial"/>
          <w:b/>
          <w:sz w:val="24"/>
          <w:szCs w:val="24"/>
        </w:rPr>
        <w:t xml:space="preserve">Ms S </w:t>
      </w:r>
      <w:proofErr w:type="spellStart"/>
      <w:r w:rsidRPr="00FA616C">
        <w:rPr>
          <w:rFonts w:ascii="Arial" w:hAnsi="Arial" w:cs="Arial"/>
          <w:b/>
          <w:sz w:val="24"/>
          <w:szCs w:val="24"/>
        </w:rPr>
        <w:t>Mokgalapa</w:t>
      </w:r>
      <w:proofErr w:type="spellEnd"/>
      <w:r w:rsidRPr="00FA616C">
        <w:rPr>
          <w:rFonts w:ascii="Arial" w:hAnsi="Arial" w:cs="Arial"/>
          <w:b/>
          <w:sz w:val="24"/>
          <w:szCs w:val="24"/>
        </w:rPr>
        <w:t xml:space="preserve"> (DA) to ask the Minister of International Relations and Cooperation:</w:t>
      </w:r>
    </w:p>
    <w:p w:rsidR="00FA616C" w:rsidRPr="00FA616C" w:rsidRDefault="00FA616C" w:rsidP="00FA616C">
      <w:pPr>
        <w:ind w:left="720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>Whether (a) her department and  (b) each entity reporting to her has (i) procured any services from and/or (ii) made any payments to the Decolonisation Fund; if not, in each case, what is the position in this regard; if so, what (aa) services were procured, (bb) were the total costs, (cc) is the detailed breakdown of the costs, (</w:t>
      </w:r>
      <w:proofErr w:type="spellStart"/>
      <w:r w:rsidRPr="00FA616C">
        <w:rPr>
          <w:rFonts w:ascii="Arial" w:hAnsi="Arial" w:cs="Arial"/>
          <w:sz w:val="24"/>
          <w:szCs w:val="24"/>
        </w:rPr>
        <w:t>dd</w:t>
      </w:r>
      <w:proofErr w:type="spellEnd"/>
      <w:r w:rsidRPr="00FA616C">
        <w:rPr>
          <w:rFonts w:ascii="Arial" w:hAnsi="Arial" w:cs="Arial"/>
          <w:sz w:val="24"/>
          <w:szCs w:val="24"/>
        </w:rPr>
        <w:t>) were the total amount paid, (</w:t>
      </w:r>
      <w:proofErr w:type="spellStart"/>
      <w:r w:rsidRPr="00FA616C">
        <w:rPr>
          <w:rFonts w:ascii="Arial" w:hAnsi="Arial" w:cs="Arial"/>
          <w:sz w:val="24"/>
          <w:szCs w:val="24"/>
        </w:rPr>
        <w:t>ee</w:t>
      </w:r>
      <w:proofErr w:type="spellEnd"/>
      <w:r w:rsidRPr="00FA616C">
        <w:rPr>
          <w:rFonts w:ascii="Arial" w:hAnsi="Arial" w:cs="Arial"/>
          <w:sz w:val="24"/>
          <w:szCs w:val="24"/>
        </w:rPr>
        <w:t>) was the purpose of the payments and (</w:t>
      </w:r>
      <w:proofErr w:type="spellStart"/>
      <w:r w:rsidRPr="00FA616C">
        <w:rPr>
          <w:rFonts w:ascii="Arial" w:hAnsi="Arial" w:cs="Arial"/>
          <w:sz w:val="24"/>
          <w:szCs w:val="24"/>
        </w:rPr>
        <w:t>ff</w:t>
      </w:r>
      <w:proofErr w:type="spellEnd"/>
      <w:r w:rsidRPr="00FA616C">
        <w:rPr>
          <w:rFonts w:ascii="Arial" w:hAnsi="Arial" w:cs="Arial"/>
          <w:sz w:val="24"/>
          <w:szCs w:val="24"/>
        </w:rPr>
        <w:t>) is the detailed breakdown of the payments in each case?</w:t>
      </w:r>
    </w:p>
    <w:p w:rsidR="00FA616C" w:rsidRPr="00FA616C" w:rsidRDefault="00FA616C" w:rsidP="00FA616C">
      <w:pPr>
        <w:ind w:left="720"/>
        <w:rPr>
          <w:rFonts w:ascii="Arial" w:hAnsi="Arial" w:cs="Arial"/>
          <w:sz w:val="24"/>
          <w:szCs w:val="24"/>
        </w:rPr>
      </w:pPr>
    </w:p>
    <w:p w:rsidR="00FA616C" w:rsidRPr="008344CA" w:rsidRDefault="008344CA" w:rsidP="00FA616C">
      <w:pPr>
        <w:ind w:left="720"/>
        <w:rPr>
          <w:rFonts w:ascii="Arial" w:hAnsi="Arial" w:cs="Arial"/>
          <w:b/>
          <w:sz w:val="24"/>
          <w:szCs w:val="24"/>
        </w:rPr>
      </w:pPr>
      <w:r w:rsidRPr="008344CA">
        <w:rPr>
          <w:rFonts w:ascii="Arial" w:hAnsi="Arial" w:cs="Arial"/>
          <w:b/>
          <w:sz w:val="24"/>
          <w:szCs w:val="24"/>
        </w:rPr>
        <w:t>REPLY:</w:t>
      </w:r>
    </w:p>
    <w:p w:rsidR="00FA616C" w:rsidRPr="00FA616C" w:rsidRDefault="00FA616C" w:rsidP="00FA616C">
      <w:pPr>
        <w:ind w:left="720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>The Department of International Relations and Cooperation has not procured any services and made no payment to:</w:t>
      </w:r>
    </w:p>
    <w:p w:rsidR="00FA616C" w:rsidRPr="00FA616C" w:rsidRDefault="00FA616C" w:rsidP="008344CA">
      <w:pPr>
        <w:tabs>
          <w:tab w:val="left" w:pos="709"/>
        </w:tabs>
        <w:ind w:left="709" w:firstLine="11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>(ii) The Decolonisation Fund, because the department did not require any service(s).</w:t>
      </w:r>
    </w:p>
    <w:p w:rsidR="00FA616C" w:rsidRPr="00FA616C" w:rsidRDefault="00FA616C" w:rsidP="00FA616C">
      <w:pPr>
        <w:ind w:left="720"/>
        <w:rPr>
          <w:rFonts w:ascii="Arial" w:hAnsi="Arial" w:cs="Arial"/>
          <w:sz w:val="24"/>
          <w:szCs w:val="24"/>
        </w:rPr>
      </w:pPr>
    </w:p>
    <w:sectPr w:rsidR="00FA616C" w:rsidRPr="00FA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C"/>
    <w:rsid w:val="008344CA"/>
    <w:rsid w:val="00B071FD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344C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344C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Huma, EM Ms : Office of the Minister</dc:creator>
  <cp:lastModifiedBy>Istain, Z Ms : Office Of the Deputy Minister, DIRCO</cp:lastModifiedBy>
  <cp:revision>2</cp:revision>
  <dcterms:created xsi:type="dcterms:W3CDTF">2017-06-28T08:23:00Z</dcterms:created>
  <dcterms:modified xsi:type="dcterms:W3CDTF">2017-06-28T08:23:00Z</dcterms:modified>
</cp:coreProperties>
</file>